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D362F" w14:textId="7E780FEC" w:rsidR="00CB5B51" w:rsidRDefault="00CB5B51" w:rsidP="00CB5B51">
      <w:pPr>
        <w:spacing w:before="12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Bohoslužby </w:t>
      </w:r>
      <w:r w:rsidRPr="00CB5B51">
        <w:rPr>
          <w:rFonts w:ascii="Times New Roman" w:hAnsi="Times New Roman" w:cs="Times New Roman"/>
          <w:bCs/>
          <w:sz w:val="28"/>
          <w:szCs w:val="28"/>
        </w:rPr>
        <w:t xml:space="preserve">po </w:t>
      </w:r>
      <w:r>
        <w:rPr>
          <w:rFonts w:ascii="Times New Roman" w:hAnsi="Times New Roman" w:cs="Times New Roman"/>
          <w:bCs/>
          <w:sz w:val="28"/>
          <w:szCs w:val="28"/>
        </w:rPr>
        <w:t>V</w:t>
      </w:r>
      <w:r w:rsidRPr="00CB5B51">
        <w:rPr>
          <w:rFonts w:ascii="Times New Roman" w:hAnsi="Times New Roman" w:cs="Times New Roman"/>
          <w:bCs/>
          <w:sz w:val="28"/>
          <w:szCs w:val="28"/>
        </w:rPr>
        <w:t>ánocích –</w:t>
      </w:r>
      <w:r w:rsidRPr="00CB5B51">
        <w:rPr>
          <w:rFonts w:ascii="Times New Roman" w:hAnsi="Times New Roman" w:cs="Times New Roman"/>
          <w:b/>
          <w:sz w:val="28"/>
          <w:szCs w:val="28"/>
        </w:rPr>
        <w:t xml:space="preserve"> Věřím</w:t>
      </w:r>
      <w:r w:rsidRPr="00CB5B51">
        <w:rPr>
          <w:rFonts w:ascii="Times New Roman" w:hAnsi="Times New Roman" w:cs="Times New Roman"/>
          <w:bCs/>
          <w:sz w:val="28"/>
          <w:szCs w:val="28"/>
        </w:rPr>
        <w:t xml:space="preserve"> - 28.12.2025   BV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873487D" w14:textId="4E4488E8" w:rsidR="00CB5B51" w:rsidRPr="00395EB2" w:rsidRDefault="00CB5B51" w:rsidP="00CB5B51">
      <w:pPr>
        <w:spacing w:before="120" w:line="240" w:lineRule="auto"/>
        <w:rPr>
          <w:rFonts w:ascii="Times New Roman" w:eastAsia="Times New Roman" w:hAnsi="Times New Roman" w:cs="Times New Roman"/>
          <w:spacing w:val="8"/>
          <w:sz w:val="28"/>
          <w:szCs w:val="28"/>
          <w:lang w:eastAsia="cs-C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7006">
        <w:rPr>
          <w:rFonts w:ascii="Times New Roman" w:hAnsi="Times New Roman" w:cs="Times New Roman"/>
          <w:b/>
          <w:sz w:val="28"/>
          <w:szCs w:val="28"/>
        </w:rPr>
        <w:t>Pozdrav</w:t>
      </w:r>
      <w:r w:rsidRPr="00395EB2">
        <w:rPr>
          <w:rFonts w:ascii="Times New Roman" w:hAnsi="Times New Roman" w:cs="Times New Roman"/>
          <w:sz w:val="28"/>
          <w:szCs w:val="28"/>
        </w:rPr>
        <w:t xml:space="preserve">: </w:t>
      </w:r>
      <w:r w:rsidRPr="00395EB2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</w:rPr>
        <w:t xml:space="preserve">Pokoj bratřím i láska </w:t>
      </w:r>
      <w:r w:rsidRPr="00395EB2">
        <w:rPr>
          <w:rFonts w:ascii="Times New Roman" w:eastAsia="Times New Roman" w:hAnsi="Times New Roman" w:cs="Times New Roman"/>
          <w:b/>
          <w:color w:val="000000"/>
          <w:spacing w:val="8"/>
          <w:sz w:val="28"/>
          <w:szCs w:val="28"/>
          <w:lang w:eastAsia="cs-CZ"/>
        </w:rPr>
        <w:t>a víra od Boha</w:t>
      </w:r>
      <w:r w:rsidRPr="00395EB2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</w:rPr>
        <w:t xml:space="preserve"> Otce a Pána Ježíše Krista.</w:t>
      </w:r>
    </w:p>
    <w:p w14:paraId="65B687B6" w14:textId="77777777" w:rsidR="00332030" w:rsidRDefault="00CB5B51" w:rsidP="00332030">
      <w:r w:rsidRPr="00395EB2">
        <w:rPr>
          <w:rFonts w:ascii="Times New Roman" w:hAnsi="Times New Roman" w:cs="Times New Roman"/>
          <w:b/>
          <w:sz w:val="28"/>
          <w:szCs w:val="28"/>
        </w:rPr>
        <w:t xml:space="preserve">Introit: </w:t>
      </w:r>
      <w:r w:rsidR="00332030" w:rsidRPr="00332030">
        <w:rPr>
          <w:rFonts w:ascii="Times New Roman" w:hAnsi="Times New Roman" w:cs="Times New Roman"/>
          <w:sz w:val="28"/>
          <w:szCs w:val="28"/>
        </w:rPr>
        <w:t>Pozvedám své oči k horám: Odkud mi přijde pomoc? Pomoc má jest od Hospodina, on učinil nebesa i zemi. (Ž 121,ln)</w:t>
      </w:r>
      <w:r w:rsidR="00332030">
        <w:t xml:space="preserve"> </w:t>
      </w:r>
    </w:p>
    <w:p w14:paraId="4B873B5D" w14:textId="77777777" w:rsidR="00CB5B51" w:rsidRDefault="00CB5B51" w:rsidP="00CB5B51">
      <w:pPr>
        <w:pStyle w:val="-wm-msonormal"/>
        <w:shd w:val="clear" w:color="auto" w:fill="FFFFFF"/>
        <w:spacing w:before="120" w:beforeAutospacing="0" w:after="24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pacing w:val="8"/>
          <w:sz w:val="28"/>
          <w:szCs w:val="28"/>
        </w:rPr>
        <w:t>        Píseň </w:t>
      </w:r>
      <w:r>
        <w:rPr>
          <w:color w:val="000000"/>
          <w:spacing w:val="8"/>
          <w:sz w:val="28"/>
          <w:szCs w:val="28"/>
        </w:rPr>
        <w:t>147 Každý den Pán mi…</w:t>
      </w:r>
    </w:p>
    <w:p w14:paraId="1DFD321C" w14:textId="77777777" w:rsidR="00CB5B51" w:rsidRDefault="00CB5B51" w:rsidP="00CB5B51">
      <w:pPr>
        <w:pStyle w:val="-wm-msonormal"/>
        <w:shd w:val="clear" w:color="auto" w:fill="FFFFFF"/>
        <w:spacing w:before="120" w:beforeAutospacing="0" w:after="24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8"/>
          <w:szCs w:val="28"/>
        </w:rPr>
        <w:t> Ohlášky</w:t>
      </w:r>
    </w:p>
    <w:p w14:paraId="15780F0D" w14:textId="1A27AFC8" w:rsidR="00CB5B51" w:rsidRDefault="00CB5B51" w:rsidP="00CB5B51">
      <w:pPr>
        <w:pStyle w:val="-wm-msonormal"/>
        <w:shd w:val="clear" w:color="auto" w:fill="FFFFFF"/>
        <w:spacing w:before="0" w:beforeAutospacing="0" w:after="240" w:afterAutospacing="0"/>
        <w:ind w:firstLine="708"/>
        <w:rPr>
          <w:rFonts w:ascii="Arial" w:hAnsi="Arial" w:cs="Arial"/>
          <w:color w:val="000000"/>
        </w:rPr>
      </w:pPr>
      <w:r>
        <w:rPr>
          <w:b/>
          <w:bCs/>
          <w:color w:val="000000"/>
          <w:sz w:val="28"/>
          <w:szCs w:val="28"/>
        </w:rPr>
        <w:t>Píseň</w:t>
      </w:r>
      <w:r>
        <w:rPr>
          <w:color w:val="000000"/>
          <w:sz w:val="28"/>
          <w:szCs w:val="28"/>
        </w:rPr>
        <w:t> </w:t>
      </w:r>
      <w:r w:rsidR="00043CF1">
        <w:rPr>
          <w:color w:val="000000"/>
          <w:sz w:val="28"/>
          <w:szCs w:val="28"/>
        </w:rPr>
        <w:t>482</w:t>
      </w:r>
      <w:r w:rsidR="00DA241F">
        <w:rPr>
          <w:color w:val="000000"/>
          <w:sz w:val="28"/>
          <w:szCs w:val="28"/>
        </w:rPr>
        <w:t xml:space="preserve"> Ó</w:t>
      </w:r>
      <w:r w:rsidR="00043CF1">
        <w:rPr>
          <w:color w:val="000000"/>
          <w:sz w:val="28"/>
          <w:szCs w:val="28"/>
        </w:rPr>
        <w:t xml:space="preserve"> ty radostný čase vánoční</w:t>
      </w:r>
    </w:p>
    <w:p w14:paraId="39E62603" w14:textId="77777777" w:rsidR="00CB5B51" w:rsidRDefault="00CB5B51" w:rsidP="00CB5B51">
      <w:pPr>
        <w:pStyle w:val="-wm-msonormal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8"/>
          <w:szCs w:val="28"/>
        </w:rPr>
        <w:t>Modlitba  </w:t>
      </w:r>
    </w:p>
    <w:p w14:paraId="4D4D1515" w14:textId="77777777" w:rsidR="00CB5B51" w:rsidRDefault="00CB5B51" w:rsidP="00CB5B51">
      <w:pPr>
        <w:pStyle w:val="-wm-msonormal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8"/>
          <w:szCs w:val="28"/>
        </w:rPr>
        <w:t>Čtení:  </w:t>
      </w:r>
      <w:r>
        <w:rPr>
          <w:color w:val="000000"/>
          <w:sz w:val="28"/>
          <w:szCs w:val="28"/>
        </w:rPr>
        <w:t>List Židům 11,6 -8 a 29-35</w:t>
      </w:r>
    </w:p>
    <w:p w14:paraId="212EB839" w14:textId="7C329ABD" w:rsidR="00CB5B51" w:rsidRDefault="00CB5B51" w:rsidP="00CB5B51">
      <w:pPr>
        <w:pStyle w:val="-wm-msonormal"/>
        <w:shd w:val="clear" w:color="auto" w:fill="FFFFFF"/>
        <w:spacing w:before="0" w:beforeAutospacing="0" w:after="240" w:afterAutospacing="0"/>
        <w:ind w:firstLine="708"/>
        <w:rPr>
          <w:rFonts w:ascii="Arial" w:hAnsi="Arial" w:cs="Arial"/>
          <w:color w:val="000000"/>
        </w:rPr>
      </w:pPr>
      <w:r>
        <w:rPr>
          <w:b/>
          <w:bCs/>
          <w:color w:val="000000"/>
          <w:sz w:val="28"/>
          <w:szCs w:val="28"/>
        </w:rPr>
        <w:t>Píseň</w:t>
      </w:r>
      <w:r>
        <w:rPr>
          <w:color w:val="000000"/>
          <w:sz w:val="28"/>
          <w:szCs w:val="28"/>
        </w:rPr>
        <w:t> </w:t>
      </w:r>
      <w:r w:rsidR="004D686E">
        <w:rPr>
          <w:color w:val="000000"/>
          <w:sz w:val="28"/>
          <w:szCs w:val="28"/>
        </w:rPr>
        <w:t xml:space="preserve"> </w:t>
      </w:r>
      <w:r w:rsidR="00043CF1">
        <w:rPr>
          <w:color w:val="000000"/>
          <w:sz w:val="28"/>
          <w:szCs w:val="28"/>
        </w:rPr>
        <w:t>717 tvá Pane lásk</w:t>
      </w:r>
      <w:r w:rsidR="004D686E">
        <w:rPr>
          <w:color w:val="000000"/>
          <w:sz w:val="28"/>
          <w:szCs w:val="28"/>
        </w:rPr>
        <w:t>a</w:t>
      </w:r>
    </w:p>
    <w:p w14:paraId="185E2446" w14:textId="57931F9C" w:rsidR="00CB5B51" w:rsidRDefault="00CB5B51" w:rsidP="00CB5B51">
      <w:pPr>
        <w:pStyle w:val="-wm-msonormal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8"/>
          <w:szCs w:val="28"/>
        </w:rPr>
        <w:t>2.čtení</w:t>
      </w:r>
      <w:r>
        <w:rPr>
          <w:color w:val="000000"/>
          <w:sz w:val="28"/>
          <w:szCs w:val="28"/>
        </w:rPr>
        <w:t xml:space="preserve">  </w:t>
      </w:r>
      <w:proofErr w:type="spellStart"/>
      <w:r w:rsidR="001F3DF2">
        <w:rPr>
          <w:color w:val="000000"/>
          <w:sz w:val="28"/>
          <w:szCs w:val="28"/>
        </w:rPr>
        <w:t>Lk</w:t>
      </w:r>
      <w:proofErr w:type="spellEnd"/>
      <w:r w:rsidR="001F3DF2">
        <w:rPr>
          <w:color w:val="000000"/>
          <w:sz w:val="28"/>
          <w:szCs w:val="28"/>
        </w:rPr>
        <w:t xml:space="preserve"> 18,1-8</w:t>
      </w:r>
    </w:p>
    <w:p w14:paraId="6EA2426E" w14:textId="7F4CB2B5" w:rsidR="00CB5B51" w:rsidRDefault="00CB5B51" w:rsidP="00CB5B51">
      <w:pPr>
        <w:pStyle w:val="-wm-msonormal"/>
        <w:shd w:val="clear" w:color="auto" w:fill="FFFFFF"/>
        <w:spacing w:before="0" w:beforeAutospacing="0" w:after="240" w:afterAutospacing="0"/>
        <w:ind w:firstLine="708"/>
        <w:rPr>
          <w:rFonts w:ascii="Arial" w:hAnsi="Arial" w:cs="Arial"/>
          <w:color w:val="000000"/>
        </w:rPr>
      </w:pPr>
      <w:r>
        <w:rPr>
          <w:b/>
          <w:bCs/>
          <w:color w:val="000000"/>
          <w:sz w:val="28"/>
          <w:szCs w:val="28"/>
        </w:rPr>
        <w:t>Píseň</w:t>
      </w:r>
      <w:r>
        <w:rPr>
          <w:color w:val="000000"/>
          <w:sz w:val="28"/>
          <w:szCs w:val="28"/>
        </w:rPr>
        <w:t xml:space="preserve">   </w:t>
      </w:r>
      <w:r w:rsidR="004D686E">
        <w:rPr>
          <w:color w:val="000000"/>
          <w:sz w:val="28"/>
          <w:szCs w:val="28"/>
        </w:rPr>
        <w:t xml:space="preserve">706 </w:t>
      </w:r>
      <w:r>
        <w:rPr>
          <w:color w:val="000000"/>
          <w:sz w:val="28"/>
          <w:szCs w:val="28"/>
        </w:rPr>
        <w:t xml:space="preserve">Důvěřuj se v Pána </w:t>
      </w:r>
    </w:p>
    <w:p w14:paraId="61DB6E38" w14:textId="77777777" w:rsidR="00CB5B51" w:rsidRDefault="00CB5B51" w:rsidP="00DA241F">
      <w:pPr>
        <w:pStyle w:val="-wm-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8"/>
          <w:szCs w:val="28"/>
        </w:rPr>
        <w:t>Přímluvná modlitba</w:t>
      </w:r>
    </w:p>
    <w:p w14:paraId="3A2048B7" w14:textId="0A183DDA" w:rsidR="00CB5B51" w:rsidRDefault="00CB5B51" w:rsidP="00DA241F">
      <w:pPr>
        <w:pStyle w:val="-wm-msonormal"/>
        <w:shd w:val="clear" w:color="auto" w:fill="FFFFFF"/>
        <w:spacing w:before="120" w:beforeAutospacing="0" w:after="240" w:afterAutospacing="0" w:line="336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  <w:sz w:val="28"/>
          <w:szCs w:val="28"/>
        </w:rPr>
        <w:t>Poslání</w:t>
      </w:r>
      <w:r>
        <w:rPr>
          <w:color w:val="000000"/>
          <w:sz w:val="28"/>
          <w:szCs w:val="28"/>
        </w:rPr>
        <w:t xml:space="preserve">: </w:t>
      </w:r>
      <w:r w:rsidR="00E14930">
        <w:rPr>
          <w:color w:val="000000"/>
          <w:sz w:val="28"/>
          <w:szCs w:val="28"/>
        </w:rPr>
        <w:t>Jakub 1,2-7</w:t>
      </w:r>
    </w:p>
    <w:p w14:paraId="03925D51" w14:textId="74E5F104" w:rsidR="00CB5B51" w:rsidRDefault="00CB5B51" w:rsidP="00DA241F">
      <w:pPr>
        <w:pStyle w:val="-wm-msonormal"/>
        <w:shd w:val="clear" w:color="auto" w:fill="FFFFFF"/>
        <w:spacing w:before="0" w:beforeAutospacing="0" w:after="0" w:afterAutospacing="0" w:line="336" w:lineRule="atLeast"/>
        <w:rPr>
          <w:rFonts w:eastAsiaTheme="majorEastAsia"/>
          <w:color w:val="000000"/>
          <w:spacing w:val="8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Požehnání </w:t>
      </w:r>
      <w:r>
        <w:rPr>
          <w:rStyle w:val="-wm-apple-converted-space"/>
          <w:rFonts w:ascii="Arial" w:eastAsiaTheme="majorEastAsia" w:hAnsi="Arial" w:cs="Arial"/>
          <w:color w:val="000000"/>
          <w:spacing w:val="8"/>
        </w:rPr>
        <w:t> </w:t>
      </w:r>
      <w:r w:rsidR="00DA241F" w:rsidRPr="00DA241F">
        <w:rPr>
          <w:rFonts w:eastAsiaTheme="majorEastAsia"/>
          <w:color w:val="000000"/>
          <w:spacing w:val="8"/>
          <w:sz w:val="28"/>
          <w:szCs w:val="28"/>
        </w:rPr>
        <w:t>Nyní tedy požehnej laskavě domu svého služebníka, aby trval před tebou navěky. Dáš-li mu, Hospodine, požehnání, bude požehnán navěky!“</w:t>
      </w:r>
    </w:p>
    <w:p w14:paraId="17295B4B" w14:textId="0FC37558" w:rsidR="00DA241F" w:rsidRDefault="00DA241F" w:rsidP="00CB5B51">
      <w:pPr>
        <w:pStyle w:val="-wm-msonormal"/>
        <w:shd w:val="clear" w:color="auto" w:fill="FFFFFF"/>
        <w:spacing w:before="0" w:beforeAutospacing="0" w:after="240" w:afterAutospacing="0" w:line="336" w:lineRule="atLeast"/>
        <w:rPr>
          <w:rStyle w:val="-wm-apple-converted-space"/>
          <w:rFonts w:ascii="Arial" w:eastAsiaTheme="majorEastAsia" w:hAnsi="Arial" w:cs="Arial"/>
          <w:color w:val="000000"/>
          <w:spacing w:val="8"/>
        </w:rPr>
      </w:pPr>
      <w:r>
        <w:rPr>
          <w:rFonts w:eastAsiaTheme="majorEastAsia"/>
          <w:color w:val="000000"/>
          <w:spacing w:val="8"/>
          <w:sz w:val="28"/>
          <w:szCs w:val="28"/>
        </w:rPr>
        <w:t>Požehnej vás a opatruj vás Bůh Otec i Syn i Duch svatý</w:t>
      </w:r>
    </w:p>
    <w:p w14:paraId="21128ED2" w14:textId="4F4EDE73" w:rsidR="00CB5B51" w:rsidRDefault="00CB5B51" w:rsidP="00CB5B51">
      <w:pPr>
        <w:pStyle w:val="-wm-msonormal"/>
        <w:shd w:val="clear" w:color="auto" w:fill="FFFFFF"/>
        <w:spacing w:before="120" w:beforeAutospacing="0" w:after="240" w:afterAutospacing="0"/>
        <w:ind w:firstLine="708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Píseň </w:t>
      </w:r>
      <w:r>
        <w:rPr>
          <w:color w:val="000000"/>
          <w:sz w:val="28"/>
          <w:szCs w:val="28"/>
        </w:rPr>
        <w:t> </w:t>
      </w:r>
      <w:r w:rsidR="00043CF1">
        <w:rPr>
          <w:color w:val="000000"/>
          <w:sz w:val="28"/>
          <w:szCs w:val="28"/>
        </w:rPr>
        <w:t>418 I když se rozcházíme</w:t>
      </w:r>
    </w:p>
    <w:p w14:paraId="5213595B" w14:textId="77777777" w:rsidR="00332030" w:rsidRDefault="00332030" w:rsidP="00CB5B51">
      <w:pPr>
        <w:pStyle w:val="-wm-msonormal"/>
        <w:shd w:val="clear" w:color="auto" w:fill="FFFFFF"/>
        <w:spacing w:before="120" w:beforeAutospacing="0" w:after="240" w:afterAutospacing="0"/>
        <w:ind w:firstLine="708"/>
        <w:rPr>
          <w:color w:val="000000"/>
          <w:sz w:val="28"/>
          <w:szCs w:val="28"/>
        </w:rPr>
      </w:pPr>
    </w:p>
    <w:p w14:paraId="62B5EB9E" w14:textId="2FF92A64" w:rsidR="001F3DF2" w:rsidRDefault="00EA2C4B" w:rsidP="00E14930">
      <w:pPr>
        <w:pStyle w:val="-wm-msonormal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A2C4B">
        <w:rPr>
          <w:b/>
          <w:bCs/>
          <w:color w:val="000000"/>
          <w:sz w:val="28"/>
          <w:szCs w:val="28"/>
        </w:rPr>
        <w:t>Ohlášky</w:t>
      </w:r>
      <w:r>
        <w:rPr>
          <w:color w:val="000000"/>
          <w:sz w:val="28"/>
          <w:szCs w:val="28"/>
        </w:rPr>
        <w:t xml:space="preserve"> – dnes je 1 neděle po Vánocích, sbírka je na náš sbor</w:t>
      </w:r>
    </w:p>
    <w:p w14:paraId="096FE89E" w14:textId="0AE4E4C1" w:rsidR="00EA2C4B" w:rsidRDefault="00EA2C4B" w:rsidP="00E14930">
      <w:pPr>
        <w:pStyle w:val="-wm-msonormal"/>
        <w:shd w:val="clear" w:color="auto" w:fill="FFFFFF"/>
        <w:spacing w:before="12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V týdnu se nic nekoná a další </w:t>
      </w:r>
      <w:proofErr w:type="spellStart"/>
      <w:r>
        <w:rPr>
          <w:color w:val="000000"/>
          <w:sz w:val="28"/>
          <w:szCs w:val="28"/>
        </w:rPr>
        <w:t>bohošky</w:t>
      </w:r>
      <w:proofErr w:type="spellEnd"/>
      <w:r>
        <w:rPr>
          <w:color w:val="000000"/>
          <w:sz w:val="28"/>
          <w:szCs w:val="28"/>
        </w:rPr>
        <w:t xml:space="preserve"> budou 4.1 v 9.30</w:t>
      </w:r>
      <w:r w:rsidR="00E14930">
        <w:rPr>
          <w:color w:val="000000"/>
          <w:sz w:val="28"/>
          <w:szCs w:val="28"/>
        </w:rPr>
        <w:t xml:space="preserve"> s VP</w:t>
      </w:r>
    </w:p>
    <w:p w14:paraId="34CAC3EB" w14:textId="6CCB4BBB" w:rsidR="00EA2C4B" w:rsidRDefault="00EA2C4B" w:rsidP="00E14930">
      <w:pPr>
        <w:pStyle w:val="-wm-msonormal"/>
        <w:shd w:val="clear" w:color="auto" w:fill="FFFFFF"/>
        <w:spacing w:before="12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Knihy z Návratu domů  mají na sobě cenovky, tak </w:t>
      </w:r>
      <w:r w:rsidR="00DA241F">
        <w:rPr>
          <w:color w:val="000000"/>
          <w:sz w:val="28"/>
          <w:szCs w:val="28"/>
        </w:rPr>
        <w:t xml:space="preserve">platit </w:t>
      </w:r>
      <w:r>
        <w:rPr>
          <w:color w:val="000000"/>
          <w:sz w:val="28"/>
          <w:szCs w:val="28"/>
        </w:rPr>
        <w:t>do kasičky, nebo poznačit na papír a poslat peníze na náš účet, kde do zprávy napášete název knížky</w:t>
      </w:r>
      <w:r w:rsidR="00DA241F">
        <w:rPr>
          <w:color w:val="000000"/>
          <w:sz w:val="28"/>
          <w:szCs w:val="28"/>
        </w:rPr>
        <w:t xml:space="preserve">                  / </w:t>
      </w:r>
      <w:proofErr w:type="gramStart"/>
      <w:r w:rsidR="00DA241F">
        <w:rPr>
          <w:color w:val="000000"/>
          <w:sz w:val="28"/>
          <w:szCs w:val="28"/>
        </w:rPr>
        <w:t>nemocní - modlitba</w:t>
      </w:r>
      <w:proofErr w:type="gramEnd"/>
    </w:p>
    <w:p w14:paraId="4E658854" w14:textId="0A9841B6" w:rsidR="00E14930" w:rsidRDefault="00E14930" w:rsidP="00332030">
      <w:pPr>
        <w:pStyle w:val="-wm-msonormal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………………………………….</w:t>
      </w:r>
    </w:p>
    <w:p w14:paraId="1C0591D1" w14:textId="6C3A1620" w:rsidR="00E14930" w:rsidRPr="00E14930" w:rsidRDefault="00E14930" w:rsidP="0033203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1493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Vstupní modlitba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–</w:t>
      </w:r>
      <w:r w:rsidRPr="00E1493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32030">
        <w:rPr>
          <w:rFonts w:ascii="Times New Roman" w:hAnsi="Times New Roman" w:cs="Times New Roman"/>
          <w:color w:val="000000"/>
          <w:sz w:val="28"/>
          <w:szCs w:val="28"/>
        </w:rPr>
        <w:t>Bože</w:t>
      </w:r>
      <w:r w:rsidR="00332030" w:rsidRPr="0033203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332030">
        <w:rPr>
          <w:rFonts w:ascii="Times New Roman" w:hAnsi="Times New Roman" w:cs="Times New Roman"/>
          <w:color w:val="000000"/>
          <w:sz w:val="28"/>
          <w:szCs w:val="28"/>
        </w:rPr>
        <w:t xml:space="preserve"> náš Otče</w:t>
      </w:r>
      <w:r w:rsidR="00332030" w:rsidRPr="003320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32030">
        <w:rPr>
          <w:rFonts w:ascii="Times New Roman" w:hAnsi="Times New Roman" w:cs="Times New Roman"/>
          <w:color w:val="000000"/>
          <w:sz w:val="28"/>
          <w:szCs w:val="28"/>
        </w:rPr>
        <w:t xml:space="preserve">Děkujeme pomalu uplynulý rok, za všechno, cos nás v něm naučil, čím obdaroval, čeho nás zbavil. Ty jsi ten pastýř dobry, Tobě patříme, v tobě žijeme, dýcháme. </w:t>
      </w:r>
      <w:r w:rsidRPr="00E14930">
        <w:rPr>
          <w:rFonts w:ascii="Times New Roman" w:hAnsi="Times New Roman" w:cs="Times New Roman"/>
          <w:sz w:val="28"/>
          <w:szCs w:val="28"/>
        </w:rPr>
        <w:t>Stojíme před tvou tváří spolu se vším lidem, který máš na zemi. Přijmi chválu své církve a její viny přikrývej slitováním. Požehnej jejím shromážděním. Zmocňuj kazatele, aby věrně zvěstovali tvé slovo, otevírej uši posluchačům, aby se dali vést tvou pravdou. Svým Duchem buď uprostřed nás. Amen.</w:t>
      </w:r>
    </w:p>
    <w:p w14:paraId="73B4ECB1" w14:textId="77777777" w:rsidR="00332030" w:rsidRDefault="00332030" w:rsidP="00332030">
      <w:pPr>
        <w:pStyle w:val="Poad"/>
      </w:pPr>
      <w:r>
        <w:t xml:space="preserve">Přímluvná modlitba </w:t>
      </w:r>
    </w:p>
    <w:p w14:paraId="4A76351E" w14:textId="34CF74CB" w:rsidR="00332030" w:rsidRPr="00332030" w:rsidRDefault="00332030" w:rsidP="0033203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32030">
        <w:rPr>
          <w:rFonts w:ascii="Times New Roman" w:hAnsi="Times New Roman" w:cs="Times New Roman"/>
          <w:sz w:val="28"/>
          <w:szCs w:val="28"/>
        </w:rPr>
        <w:t>Hospodine, Pane náš, ty jsi Bůh věčný. Tvé jméno bylo vzýváno před staletími a bude oslavováno do konce věků. Naše dny však rychle míjejí.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2030">
        <w:rPr>
          <w:rFonts w:ascii="Times New Roman" w:hAnsi="Times New Roman" w:cs="Times New Roman"/>
          <w:sz w:val="28"/>
          <w:szCs w:val="28"/>
        </w:rPr>
        <w:t xml:space="preserve">Zapomínáme-li na tebe a na tvé milosrdenství, jdou do prázdna. Prosíme tě proto, soustřeďuj po celý nový rok náš pohled k Pánu Ježíši Kristu, v němž máme účast na věčném životě. Nedopusť, aby starosti tohoto věku odsunovaly stranou tvé slovo, ochuzovaly nás o shromáždění a o radost </w:t>
      </w:r>
      <w:r w:rsidR="00DA241F">
        <w:rPr>
          <w:rFonts w:ascii="Times New Roman" w:hAnsi="Times New Roman" w:cs="Times New Roman"/>
          <w:sz w:val="28"/>
          <w:szCs w:val="28"/>
        </w:rPr>
        <w:t xml:space="preserve">ze setkání. </w:t>
      </w:r>
      <w:r w:rsidRPr="00332030">
        <w:rPr>
          <w:rFonts w:ascii="Times New Roman" w:hAnsi="Times New Roman" w:cs="Times New Roman"/>
          <w:sz w:val="28"/>
          <w:szCs w:val="28"/>
        </w:rPr>
        <w:t>Dej, ať tě v novém roce mnozí poznají a uvěří v tebe; ať církve pokročí na cestě k jednotě. Zachovávej mír a pokoj, abychom mohli o tobě svědčit a aby se všichni lidé mohli těšit z darů, které dáváš. Tam, kde nás překvapí trápení, nemoci, ba dokonce smrt, daruj sílu, novou naději a ten pokoj, který převyšuje rozum.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2030">
        <w:rPr>
          <w:rFonts w:ascii="Times New Roman" w:hAnsi="Times New Roman" w:cs="Times New Roman"/>
          <w:sz w:val="28"/>
          <w:szCs w:val="28"/>
        </w:rPr>
        <w:t>Komu jinému bychom měli svěřit svůj sbor, církev, celý svět, životy svých blízkých i vlastní život, než tobě?</w:t>
      </w:r>
      <w:r>
        <w:rPr>
          <w:rFonts w:ascii="Times New Roman" w:hAnsi="Times New Roman" w:cs="Times New Roman"/>
          <w:sz w:val="28"/>
          <w:szCs w:val="28"/>
        </w:rPr>
        <w:t xml:space="preserve"> A činíme tak slovy, jež nás </w:t>
      </w:r>
      <w:r w:rsidR="00DA241F">
        <w:rPr>
          <w:rFonts w:ascii="Times New Roman" w:hAnsi="Times New Roman" w:cs="Times New Roman"/>
          <w:sz w:val="28"/>
          <w:szCs w:val="28"/>
        </w:rPr>
        <w:t xml:space="preserve">náš </w:t>
      </w:r>
      <w:r>
        <w:rPr>
          <w:rFonts w:ascii="Times New Roman" w:hAnsi="Times New Roman" w:cs="Times New Roman"/>
          <w:sz w:val="28"/>
          <w:szCs w:val="28"/>
        </w:rPr>
        <w:t>Pán Ježíš naučil : Otče náš</w:t>
      </w:r>
      <w:r w:rsidR="00DA241F">
        <w:rPr>
          <w:rFonts w:ascii="Times New Roman" w:hAnsi="Times New Roman" w:cs="Times New Roman"/>
          <w:sz w:val="28"/>
          <w:szCs w:val="28"/>
        </w:rPr>
        <w:t>………</w:t>
      </w:r>
    </w:p>
    <w:p w14:paraId="61638E68" w14:textId="3EC8C6A3" w:rsidR="00AA4C29" w:rsidRDefault="0025337E" w:rsidP="0025337E">
      <w:pPr>
        <w:pStyle w:val="-wm-msonormal"/>
        <w:shd w:val="clear" w:color="auto" w:fill="FFFFFF"/>
        <w:spacing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Milé sestry, milí bratři, milí přátelé… naše dnešní téma je Věřím. Budeme postupně probírat Apoštolské vyznání víry a dnes je první téma – víra. Podle internetu je </w:t>
      </w:r>
      <w:r w:rsidR="00AA4C29" w:rsidRPr="00AA4C29">
        <w:rPr>
          <w:b/>
          <w:bCs/>
          <w:color w:val="000000"/>
          <w:sz w:val="28"/>
          <w:szCs w:val="28"/>
        </w:rPr>
        <w:t>Víra</w:t>
      </w:r>
      <w:r w:rsidR="00AA4C29" w:rsidRPr="00AA4C29">
        <w:rPr>
          <w:color w:val="000000"/>
          <w:sz w:val="28"/>
          <w:szCs w:val="28"/>
        </w:rPr>
        <w:t> hluboké a často emocionální přesvědčení o pravdivosti něčeho nebo důvěra v někoho (Boha, člověka, instituci), i bez úplných důkazů</w:t>
      </w:r>
      <w:r>
        <w:rPr>
          <w:color w:val="000000"/>
          <w:sz w:val="28"/>
          <w:szCs w:val="28"/>
        </w:rPr>
        <w:t>.</w:t>
      </w:r>
    </w:p>
    <w:p w14:paraId="110ACA00" w14:textId="6FE2CBC3" w:rsidR="001F3DF2" w:rsidRDefault="001F3DF2" w:rsidP="00E9788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96CB7">
        <w:rPr>
          <w:rFonts w:ascii="Times New Roman" w:hAnsi="Times New Roman" w:cs="Times New Roman"/>
          <w:sz w:val="28"/>
          <w:szCs w:val="28"/>
        </w:rPr>
        <w:t>Bylo v mém životě období, kdy jsem přestala vnímat Boha, necítila jsem ve svém srdci nic, co ho připomínalo, necítila jsem žádné oslovení z Bible – byl</w:t>
      </w:r>
      <w:r w:rsidR="00E62229">
        <w:rPr>
          <w:rFonts w:ascii="Times New Roman" w:hAnsi="Times New Roman" w:cs="Times New Roman"/>
          <w:sz w:val="28"/>
          <w:szCs w:val="28"/>
        </w:rPr>
        <w:t>a</w:t>
      </w:r>
      <w:r w:rsidRPr="00296CB7">
        <w:rPr>
          <w:rFonts w:ascii="Times New Roman" w:hAnsi="Times New Roman" w:cs="Times New Roman"/>
          <w:sz w:val="28"/>
          <w:szCs w:val="28"/>
        </w:rPr>
        <w:t xml:space="preserve"> to jen slova, nic neříkající slova, je to tak 10 let zpátky. A já jsem 15 let kazatelem. To byl dost průšvih</w:t>
      </w:r>
      <w:r w:rsidR="00E62229">
        <w:rPr>
          <w:rFonts w:ascii="Times New Roman" w:hAnsi="Times New Roman" w:cs="Times New Roman"/>
          <w:sz w:val="28"/>
          <w:szCs w:val="28"/>
        </w:rPr>
        <w:t>,</w:t>
      </w:r>
      <w:r w:rsidRPr="00296CB7">
        <w:rPr>
          <w:rFonts w:ascii="Times New Roman" w:hAnsi="Times New Roman" w:cs="Times New Roman"/>
          <w:sz w:val="28"/>
          <w:szCs w:val="28"/>
        </w:rPr>
        <w:t xml:space="preserve"> být kazatel a nemít slovo od Boha. Bylo mi jako by všechno, co ve mně bylo schopné nějaké víry</w:t>
      </w:r>
      <w:r w:rsidR="00E62229">
        <w:rPr>
          <w:rFonts w:ascii="Times New Roman" w:hAnsi="Times New Roman" w:cs="Times New Roman"/>
          <w:sz w:val="28"/>
          <w:szCs w:val="28"/>
        </w:rPr>
        <w:t>,</w:t>
      </w:r>
      <w:r w:rsidR="0025337E">
        <w:rPr>
          <w:rFonts w:ascii="Times New Roman" w:hAnsi="Times New Roman" w:cs="Times New Roman"/>
          <w:sz w:val="28"/>
          <w:szCs w:val="28"/>
        </w:rPr>
        <w:t xml:space="preserve"> </w:t>
      </w:r>
      <w:r w:rsidRPr="00296CB7">
        <w:rPr>
          <w:rFonts w:ascii="Times New Roman" w:hAnsi="Times New Roman" w:cs="Times New Roman"/>
          <w:sz w:val="28"/>
          <w:szCs w:val="28"/>
        </w:rPr>
        <w:t xml:space="preserve">umřelo. </w:t>
      </w:r>
      <w:r w:rsidR="0025337E">
        <w:rPr>
          <w:rFonts w:ascii="Times New Roman" w:hAnsi="Times New Roman" w:cs="Times New Roman"/>
          <w:sz w:val="28"/>
          <w:szCs w:val="28"/>
        </w:rPr>
        <w:t xml:space="preserve"> </w:t>
      </w:r>
      <w:r w:rsidRPr="00296CB7">
        <w:rPr>
          <w:rFonts w:ascii="Times New Roman" w:hAnsi="Times New Roman" w:cs="Times New Roman"/>
          <w:sz w:val="28"/>
          <w:szCs w:val="28"/>
        </w:rPr>
        <w:t xml:space="preserve">A já volala, modlila se, prosila a nic. Dva roky ticha z Boží strany. </w:t>
      </w:r>
      <w:r w:rsidR="0025337E">
        <w:rPr>
          <w:rFonts w:ascii="Times New Roman" w:hAnsi="Times New Roman" w:cs="Times New Roman"/>
          <w:sz w:val="28"/>
          <w:szCs w:val="28"/>
        </w:rPr>
        <w:t xml:space="preserve">   </w:t>
      </w:r>
      <w:r w:rsidRPr="00296CB7">
        <w:rPr>
          <w:rFonts w:ascii="Times New Roman" w:hAnsi="Times New Roman" w:cs="Times New Roman"/>
          <w:sz w:val="28"/>
          <w:szCs w:val="28"/>
        </w:rPr>
        <w:t xml:space="preserve">V té době jsem byla na takovém pobytu křesťanské obnovy a tam </w:t>
      </w:r>
      <w:r w:rsidR="00AA4C29" w:rsidRPr="00296CB7">
        <w:rPr>
          <w:rFonts w:ascii="Times New Roman" w:hAnsi="Times New Roman" w:cs="Times New Roman"/>
          <w:sz w:val="28"/>
          <w:szCs w:val="28"/>
        </w:rPr>
        <w:t xml:space="preserve">jsme společně začínaly Večeří Páně a </w:t>
      </w:r>
      <w:r w:rsidR="00E62229">
        <w:rPr>
          <w:rFonts w:ascii="Times New Roman" w:hAnsi="Times New Roman" w:cs="Times New Roman"/>
          <w:sz w:val="28"/>
          <w:szCs w:val="28"/>
        </w:rPr>
        <w:t xml:space="preserve">ap. </w:t>
      </w:r>
      <w:r w:rsidR="00AA4C29" w:rsidRPr="00296CB7">
        <w:rPr>
          <w:rFonts w:ascii="Times New Roman" w:hAnsi="Times New Roman" w:cs="Times New Roman"/>
          <w:sz w:val="28"/>
          <w:szCs w:val="28"/>
        </w:rPr>
        <w:t xml:space="preserve">vyznáním víry. To má 3 články, které začínají slovem Věřím. A já jsem se nedokázala ztotožnit ani s jedinou větou z toho vyznání. Věřím v Boha? – co to je? </w:t>
      </w:r>
      <w:r w:rsidR="0025337E">
        <w:rPr>
          <w:rFonts w:ascii="Times New Roman" w:hAnsi="Times New Roman" w:cs="Times New Roman"/>
          <w:sz w:val="28"/>
          <w:szCs w:val="28"/>
        </w:rPr>
        <w:t>…</w:t>
      </w:r>
      <w:r w:rsidR="00AA4C29" w:rsidRPr="00296CB7">
        <w:rPr>
          <w:rFonts w:ascii="Times New Roman" w:hAnsi="Times New Roman" w:cs="Times New Roman"/>
          <w:sz w:val="28"/>
          <w:szCs w:val="28"/>
        </w:rPr>
        <w:t>Nic mi to neříkalo, ani jedna věta. Kromě slova Věřím.</w:t>
      </w:r>
      <w:r w:rsidR="00296CB7">
        <w:rPr>
          <w:rFonts w:ascii="Times New Roman" w:hAnsi="Times New Roman" w:cs="Times New Roman"/>
          <w:sz w:val="28"/>
          <w:szCs w:val="28"/>
        </w:rPr>
        <w:t xml:space="preserve"> To, že věřím, </w:t>
      </w:r>
      <w:r w:rsidR="00E62229">
        <w:rPr>
          <w:rFonts w:ascii="Times New Roman" w:hAnsi="Times New Roman" w:cs="Times New Roman"/>
          <w:sz w:val="28"/>
          <w:szCs w:val="28"/>
        </w:rPr>
        <w:t xml:space="preserve">bylo jediné, co </w:t>
      </w:r>
      <w:r w:rsidR="00296CB7">
        <w:rPr>
          <w:rFonts w:ascii="Times New Roman" w:hAnsi="Times New Roman" w:cs="Times New Roman"/>
          <w:sz w:val="28"/>
          <w:szCs w:val="28"/>
        </w:rPr>
        <w:t>jsem o sobě</w:t>
      </w:r>
      <w:r w:rsidR="00E62229">
        <w:rPr>
          <w:rFonts w:ascii="Times New Roman" w:hAnsi="Times New Roman" w:cs="Times New Roman"/>
          <w:sz w:val="28"/>
          <w:szCs w:val="28"/>
        </w:rPr>
        <w:t xml:space="preserve"> mohla říct</w:t>
      </w:r>
      <w:r w:rsidR="00296CB7">
        <w:rPr>
          <w:rFonts w:ascii="Times New Roman" w:hAnsi="Times New Roman" w:cs="Times New Roman"/>
          <w:sz w:val="28"/>
          <w:szCs w:val="28"/>
        </w:rPr>
        <w:t xml:space="preserve">. Možná </w:t>
      </w:r>
      <w:proofErr w:type="spellStart"/>
      <w:r w:rsidR="00296CB7">
        <w:rPr>
          <w:rFonts w:ascii="Times New Roman" w:hAnsi="Times New Roman" w:cs="Times New Roman"/>
          <w:sz w:val="28"/>
          <w:szCs w:val="28"/>
        </w:rPr>
        <w:t>ted</w:t>
      </w:r>
      <w:proofErr w:type="spellEnd"/>
      <w:r w:rsidR="00296CB7">
        <w:rPr>
          <w:rFonts w:ascii="Times New Roman" w:hAnsi="Times New Roman" w:cs="Times New Roman"/>
          <w:sz w:val="28"/>
          <w:szCs w:val="28"/>
        </w:rPr>
        <w:t xml:space="preserve"> právě</w:t>
      </w:r>
      <w:r w:rsidR="002A1914">
        <w:rPr>
          <w:rFonts w:ascii="Times New Roman" w:hAnsi="Times New Roman" w:cs="Times New Roman"/>
          <w:sz w:val="28"/>
          <w:szCs w:val="28"/>
        </w:rPr>
        <w:t xml:space="preserve"> nic necítím</w:t>
      </w:r>
      <w:r w:rsidR="00296CB7">
        <w:rPr>
          <w:rFonts w:ascii="Times New Roman" w:hAnsi="Times New Roman" w:cs="Times New Roman"/>
          <w:sz w:val="28"/>
          <w:szCs w:val="28"/>
        </w:rPr>
        <w:t xml:space="preserve">, možná všemu nerozumím, možná víc </w:t>
      </w:r>
      <w:proofErr w:type="gramStart"/>
      <w:r w:rsidR="00296CB7">
        <w:rPr>
          <w:rFonts w:ascii="Times New Roman" w:hAnsi="Times New Roman" w:cs="Times New Roman"/>
          <w:sz w:val="28"/>
          <w:szCs w:val="28"/>
        </w:rPr>
        <w:t>hledám</w:t>
      </w:r>
      <w:proofErr w:type="gramEnd"/>
      <w:r w:rsidR="00296CB7">
        <w:rPr>
          <w:rFonts w:ascii="Times New Roman" w:hAnsi="Times New Roman" w:cs="Times New Roman"/>
          <w:sz w:val="28"/>
          <w:szCs w:val="28"/>
        </w:rPr>
        <w:t xml:space="preserve"> než se spoléhám, ale vírou se držím, jak kotvou se drží loď, aby ji vlny neodnesly.  </w:t>
      </w:r>
      <w:r w:rsidR="002A1914">
        <w:rPr>
          <w:rFonts w:ascii="Times New Roman" w:hAnsi="Times New Roman" w:cs="Times New Roman"/>
          <w:sz w:val="28"/>
          <w:szCs w:val="28"/>
        </w:rPr>
        <w:t>Ona ta kotva taky drží za skalisko, které z lodi nevidíte. Ale víra není o tom, co člověk cítí – i když podle wikipedie je víra emocionální přesvědčení – ale o tom čemu důvěřuji. A pokud důvěřuji, přestávám se bát a udělám tu správnou věc. – o tom j</w:t>
      </w:r>
      <w:r w:rsidR="00E62229">
        <w:rPr>
          <w:rFonts w:ascii="Times New Roman" w:hAnsi="Times New Roman" w:cs="Times New Roman"/>
          <w:sz w:val="28"/>
          <w:szCs w:val="28"/>
        </w:rPr>
        <w:t xml:space="preserve">sme četli </w:t>
      </w:r>
      <w:r w:rsidR="002A1914">
        <w:rPr>
          <w:rFonts w:ascii="Times New Roman" w:hAnsi="Times New Roman" w:cs="Times New Roman"/>
          <w:sz w:val="28"/>
          <w:szCs w:val="28"/>
        </w:rPr>
        <w:t xml:space="preserve">v listu Židům v prvním čtení. </w:t>
      </w:r>
    </w:p>
    <w:p w14:paraId="003CFA02" w14:textId="25EC464E" w:rsidR="0025337E" w:rsidRPr="00AA4C29" w:rsidRDefault="0025337E" w:rsidP="0025337E">
      <w:pPr>
        <w:pStyle w:val="-wm-msonormal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A4C29">
        <w:rPr>
          <w:color w:val="000000"/>
          <w:sz w:val="28"/>
          <w:szCs w:val="28"/>
        </w:rPr>
        <w:t>V</w:t>
      </w:r>
      <w:r>
        <w:rPr>
          <w:color w:val="000000"/>
          <w:sz w:val="28"/>
          <w:szCs w:val="28"/>
        </w:rPr>
        <w:t>íra je v</w:t>
      </w:r>
      <w:r w:rsidRPr="00AA4C29">
        <w:rPr>
          <w:color w:val="000000"/>
          <w:sz w:val="28"/>
          <w:szCs w:val="28"/>
        </w:rPr>
        <w:t xml:space="preserve"> náboženském smyslu osobní vztah lásky a přátelství (např. k Bohu), nikoli jen intelektuální souhlas.</w:t>
      </w:r>
    </w:p>
    <w:p w14:paraId="3E4FCD42" w14:textId="03096004" w:rsidR="0025337E" w:rsidRDefault="0025337E" w:rsidP="0025337E">
      <w:pPr>
        <w:pStyle w:val="-wm-msonormal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A4C29">
        <w:rPr>
          <w:color w:val="000000"/>
          <w:sz w:val="28"/>
          <w:szCs w:val="28"/>
        </w:rPr>
        <w:t>Víra se projevuje tím, jak člověk na základě přesvědčení žije a jedná (např. Abrahám opustil svůj domov).</w:t>
      </w:r>
    </w:p>
    <w:p w14:paraId="1F2D36BE" w14:textId="6AAFEF93" w:rsidR="0025337E" w:rsidRDefault="002A1914" w:rsidP="007C486F">
      <w:pPr>
        <w:pStyle w:val="-wm-msonormal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 xml:space="preserve">Víra jen v to, že </w:t>
      </w:r>
      <w:r w:rsidRPr="002A1914">
        <w:rPr>
          <w:b/>
          <w:bCs/>
          <w:sz w:val="28"/>
          <w:szCs w:val="28"/>
        </w:rPr>
        <w:t>Bůh existuje</w:t>
      </w:r>
      <w:r>
        <w:rPr>
          <w:sz w:val="28"/>
          <w:szCs w:val="28"/>
        </w:rPr>
        <w:t xml:space="preserve">, není víra, ale názor. </w:t>
      </w:r>
      <w:r w:rsidR="00196CC3">
        <w:rPr>
          <w:sz w:val="28"/>
          <w:szCs w:val="28"/>
        </w:rPr>
        <w:t>Vírou se to stává až tehdy, když měníš své postoje, své jednání. Například:</w:t>
      </w:r>
      <w:r>
        <w:rPr>
          <w:sz w:val="28"/>
          <w:szCs w:val="28"/>
        </w:rPr>
        <w:t xml:space="preserve"> </w:t>
      </w:r>
      <w:r w:rsidRPr="002A1914">
        <w:rPr>
          <w:b/>
          <w:bCs/>
          <w:sz w:val="28"/>
          <w:szCs w:val="28"/>
        </w:rPr>
        <w:t>Bůh existuje</w:t>
      </w:r>
      <w:r>
        <w:rPr>
          <w:b/>
          <w:bCs/>
          <w:sz w:val="28"/>
          <w:szCs w:val="28"/>
        </w:rPr>
        <w:t>,</w:t>
      </w:r>
      <w:r w:rsidRPr="002A1914">
        <w:rPr>
          <w:b/>
          <w:bCs/>
          <w:sz w:val="28"/>
          <w:szCs w:val="28"/>
        </w:rPr>
        <w:t xml:space="preserve"> a proto se nebojím</w:t>
      </w:r>
      <w:r w:rsidR="00196CC3">
        <w:rPr>
          <w:b/>
          <w:bCs/>
          <w:sz w:val="28"/>
          <w:szCs w:val="28"/>
        </w:rPr>
        <w:t xml:space="preserve"> </w:t>
      </w:r>
      <w:r w:rsidR="00245FAD">
        <w:rPr>
          <w:b/>
          <w:bCs/>
          <w:sz w:val="28"/>
          <w:szCs w:val="28"/>
        </w:rPr>
        <w:t>–</w:t>
      </w:r>
      <w:r w:rsidR="00196CC3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to</w:t>
      </w:r>
      <w:r w:rsidR="00245F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už je víra. </w:t>
      </w:r>
      <w:r w:rsidR="00196CC3">
        <w:rPr>
          <w:sz w:val="28"/>
          <w:szCs w:val="28"/>
        </w:rPr>
        <w:t xml:space="preserve"> </w:t>
      </w:r>
      <w:r w:rsidR="007C486F">
        <w:rPr>
          <w:sz w:val="28"/>
          <w:szCs w:val="28"/>
        </w:rPr>
        <w:t>Tomáš Halík říká</w:t>
      </w:r>
      <w:r w:rsidR="00E62229">
        <w:rPr>
          <w:sz w:val="28"/>
          <w:szCs w:val="28"/>
        </w:rPr>
        <w:t>:</w:t>
      </w:r>
      <w:r w:rsidR="007C486F">
        <w:rPr>
          <w:sz w:val="28"/>
          <w:szCs w:val="28"/>
        </w:rPr>
        <w:t xml:space="preserve"> </w:t>
      </w:r>
      <w:r w:rsidR="007C486F" w:rsidRPr="00E62229">
        <w:rPr>
          <w:color w:val="000000"/>
          <w:sz w:val="28"/>
          <w:szCs w:val="28"/>
          <w:u w:val="single"/>
        </w:rPr>
        <w:t>víra není zastávání určitých názorů, nýbrž odvaha vkročit do prostoru tajemství</w:t>
      </w:r>
      <w:r w:rsidR="007C486F">
        <w:rPr>
          <w:color w:val="000000"/>
          <w:sz w:val="28"/>
          <w:szCs w:val="28"/>
        </w:rPr>
        <w:t xml:space="preserve">. </w:t>
      </w:r>
      <w:r w:rsidR="007C486F">
        <w:rPr>
          <w:sz w:val="28"/>
          <w:szCs w:val="28"/>
        </w:rPr>
        <w:t xml:space="preserve">Když už jsme u toho: </w:t>
      </w:r>
      <w:r w:rsidR="00196CC3">
        <w:rPr>
          <w:sz w:val="28"/>
          <w:szCs w:val="28"/>
        </w:rPr>
        <w:t xml:space="preserve">víra se </w:t>
      </w:r>
      <w:r w:rsidR="00245FAD">
        <w:rPr>
          <w:sz w:val="28"/>
          <w:szCs w:val="28"/>
        </w:rPr>
        <w:t>u</w:t>
      </w:r>
      <w:r w:rsidR="00196CC3">
        <w:rPr>
          <w:sz w:val="28"/>
          <w:szCs w:val="28"/>
        </w:rPr>
        <w:t xml:space="preserve">dává velice často jako </w:t>
      </w:r>
      <w:r w:rsidR="00245FAD">
        <w:rPr>
          <w:sz w:val="28"/>
          <w:szCs w:val="28"/>
        </w:rPr>
        <w:t>protipól</w:t>
      </w:r>
      <w:r w:rsidR="00196CC3">
        <w:rPr>
          <w:sz w:val="28"/>
          <w:szCs w:val="28"/>
        </w:rPr>
        <w:t xml:space="preserve"> strachu</w:t>
      </w:r>
      <w:r w:rsidR="00245FAD">
        <w:rPr>
          <w:sz w:val="28"/>
          <w:szCs w:val="28"/>
        </w:rPr>
        <w:t xml:space="preserve">: </w:t>
      </w:r>
      <w:r w:rsidR="00245FAD" w:rsidRPr="00245FAD">
        <w:rPr>
          <w:b/>
          <w:bCs/>
          <w:sz w:val="28"/>
          <w:szCs w:val="28"/>
        </w:rPr>
        <w:t>Neboj se, jen věř</w:t>
      </w:r>
      <w:r w:rsidR="00245FAD">
        <w:rPr>
          <w:sz w:val="28"/>
          <w:szCs w:val="28"/>
        </w:rPr>
        <w:t xml:space="preserve">. Někdo moudrý řekl: </w:t>
      </w:r>
      <w:r w:rsidR="00245FAD" w:rsidRPr="00E62229">
        <w:rPr>
          <w:sz w:val="28"/>
          <w:szCs w:val="28"/>
          <w:u w:val="single"/>
        </w:rPr>
        <w:t>Víra aktivuje Boha, strach aktivuje nepřítele.</w:t>
      </w:r>
      <w:r w:rsidR="00245FAD">
        <w:rPr>
          <w:sz w:val="28"/>
          <w:szCs w:val="28"/>
        </w:rPr>
        <w:t xml:space="preserve"> </w:t>
      </w:r>
    </w:p>
    <w:p w14:paraId="13499F5E" w14:textId="7A86BE6E" w:rsidR="00EE4CFD" w:rsidRDefault="00245FAD" w:rsidP="007C486F">
      <w:pPr>
        <w:pStyle w:val="-wm-msonormal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 xml:space="preserve">Víra sama o sobě nestačí, vždy </w:t>
      </w:r>
      <w:r w:rsidR="00E66E09">
        <w:rPr>
          <w:sz w:val="28"/>
          <w:szCs w:val="28"/>
        </w:rPr>
        <w:t xml:space="preserve">je </w:t>
      </w:r>
      <w:r>
        <w:rPr>
          <w:sz w:val="28"/>
          <w:szCs w:val="28"/>
        </w:rPr>
        <w:t xml:space="preserve">potřeba s ní spojit skutek víry. </w:t>
      </w:r>
      <w:r w:rsidR="00E66E09">
        <w:rPr>
          <w:sz w:val="28"/>
          <w:szCs w:val="28"/>
        </w:rPr>
        <w:t xml:space="preserve">Abyste mě správně pochopili – Když nemáte klíč – marně lomcujete dveřmi, neotevřete a nevejdete. Když máte klíč a nepoužijete ho, tak také neotevřete a nevejdete. Dělat věci bez víry je stejně marné jako nedělat nic. </w:t>
      </w:r>
      <w:r w:rsidR="00EE4CFD">
        <w:rPr>
          <w:sz w:val="28"/>
          <w:szCs w:val="28"/>
        </w:rPr>
        <w:t>Víra je ten klíč, co otvírá ty dveře k Bohu. Víra všechno, co o Bohu víme</w:t>
      </w:r>
      <w:r w:rsidR="00E62229">
        <w:rPr>
          <w:sz w:val="28"/>
          <w:szCs w:val="28"/>
        </w:rPr>
        <w:t>,</w:t>
      </w:r>
      <w:r w:rsidR="00EE4CFD">
        <w:rPr>
          <w:sz w:val="28"/>
          <w:szCs w:val="28"/>
        </w:rPr>
        <w:t xml:space="preserve"> dává do pohybu. </w:t>
      </w:r>
    </w:p>
    <w:p w14:paraId="45B37BCA" w14:textId="4E38C4B5" w:rsidR="00E66E09" w:rsidRDefault="00E66E09" w:rsidP="00E9788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Když jsme u skutků a víry, tak si to ukážeme na rozdílu mezi katolickou církví a námi protestanty. U katolíků se za víru považuje právě ten skutek</w:t>
      </w:r>
      <w:r w:rsidR="00F31F4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chodíš do kostela, ke zpovědi, neseš dítě ke křtu</w:t>
      </w:r>
      <w:r w:rsidR="00F31F49">
        <w:rPr>
          <w:rFonts w:ascii="Times New Roman" w:hAnsi="Times New Roman" w:cs="Times New Roman"/>
          <w:sz w:val="28"/>
          <w:szCs w:val="28"/>
        </w:rPr>
        <w:t xml:space="preserve">, dáváš peníze do kostelní kasičky – tak máš víru. Bez těchto skutků není možné víru dokázat. A zašlo to u některých až tak daleko, že jsou v té církvi vidět skutky bez víry, které mají člověku zajistit spasení a dobré mínění lidí v obci. Do kostela a ke zpovědi chodí lidé, kteří hned před kostelem pomlouvají a jsou na druhé zlí, o Bohu se s nimi nedá </w:t>
      </w:r>
      <w:r w:rsidR="00E62229">
        <w:rPr>
          <w:rFonts w:ascii="Times New Roman" w:hAnsi="Times New Roman" w:cs="Times New Roman"/>
          <w:sz w:val="28"/>
          <w:szCs w:val="28"/>
        </w:rPr>
        <w:t>b</w:t>
      </w:r>
      <w:r w:rsidR="00F31F49">
        <w:rPr>
          <w:rFonts w:ascii="Times New Roman" w:hAnsi="Times New Roman" w:cs="Times New Roman"/>
          <w:sz w:val="28"/>
          <w:szCs w:val="28"/>
        </w:rPr>
        <w:t xml:space="preserve">avit, protože ho neznají, nemají o čem mluvit, Bibli nečetli, katechismus zapomněli. No a my protestanti se </w:t>
      </w:r>
      <w:r w:rsidR="00E62229">
        <w:rPr>
          <w:rFonts w:ascii="Times New Roman" w:hAnsi="Times New Roman" w:cs="Times New Roman"/>
          <w:sz w:val="28"/>
          <w:szCs w:val="28"/>
        </w:rPr>
        <w:t xml:space="preserve">zase </w:t>
      </w:r>
      <w:r w:rsidR="00F31F49">
        <w:rPr>
          <w:rFonts w:ascii="Times New Roman" w:hAnsi="Times New Roman" w:cs="Times New Roman"/>
          <w:sz w:val="28"/>
          <w:szCs w:val="28"/>
        </w:rPr>
        <w:t xml:space="preserve">tak bojíme, že budeme </w:t>
      </w:r>
      <w:proofErr w:type="spellStart"/>
      <w:r w:rsidR="00F31F49">
        <w:rPr>
          <w:rFonts w:ascii="Times New Roman" w:hAnsi="Times New Roman" w:cs="Times New Roman"/>
          <w:sz w:val="28"/>
          <w:szCs w:val="28"/>
        </w:rPr>
        <w:t>skutkařit</w:t>
      </w:r>
      <w:proofErr w:type="spellEnd"/>
      <w:r w:rsidR="00F31F49">
        <w:rPr>
          <w:rFonts w:ascii="Times New Roman" w:hAnsi="Times New Roman" w:cs="Times New Roman"/>
          <w:sz w:val="28"/>
          <w:szCs w:val="28"/>
        </w:rPr>
        <w:t xml:space="preserve"> jako ti katolíci, že dobré skutky </w:t>
      </w:r>
      <w:proofErr w:type="spellStart"/>
      <w:r w:rsidR="00F31F49">
        <w:rPr>
          <w:rFonts w:ascii="Times New Roman" w:hAnsi="Times New Roman" w:cs="Times New Roman"/>
          <w:sz w:val="28"/>
          <w:szCs w:val="28"/>
        </w:rPr>
        <w:t>raděj</w:t>
      </w:r>
      <w:proofErr w:type="spellEnd"/>
      <w:r w:rsidR="00F31F49">
        <w:rPr>
          <w:rFonts w:ascii="Times New Roman" w:hAnsi="Times New Roman" w:cs="Times New Roman"/>
          <w:sz w:val="28"/>
          <w:szCs w:val="28"/>
        </w:rPr>
        <w:t xml:space="preserve"> ani neděláme, abychom nesklouzli k </w:t>
      </w:r>
      <w:proofErr w:type="spellStart"/>
      <w:r w:rsidR="00F31F49">
        <w:rPr>
          <w:rFonts w:ascii="Times New Roman" w:hAnsi="Times New Roman" w:cs="Times New Roman"/>
          <w:sz w:val="28"/>
          <w:szCs w:val="28"/>
        </w:rPr>
        <w:t>záslužnictví</w:t>
      </w:r>
      <w:proofErr w:type="spellEnd"/>
      <w:r w:rsidR="00F31F49">
        <w:rPr>
          <w:rFonts w:ascii="Times New Roman" w:hAnsi="Times New Roman" w:cs="Times New Roman"/>
          <w:sz w:val="28"/>
          <w:szCs w:val="28"/>
        </w:rPr>
        <w:t>. S</w:t>
      </w:r>
      <w:r w:rsidR="00E62229">
        <w:rPr>
          <w:rFonts w:ascii="Times New Roman" w:hAnsi="Times New Roman" w:cs="Times New Roman"/>
          <w:sz w:val="28"/>
          <w:szCs w:val="28"/>
        </w:rPr>
        <w:t>padli</w:t>
      </w:r>
      <w:r w:rsidR="00F31F49">
        <w:rPr>
          <w:rFonts w:ascii="Times New Roman" w:hAnsi="Times New Roman" w:cs="Times New Roman"/>
          <w:sz w:val="28"/>
          <w:szCs w:val="28"/>
        </w:rPr>
        <w:t xml:space="preserve"> jsme </w:t>
      </w:r>
      <w:r w:rsidR="00E62229">
        <w:rPr>
          <w:rFonts w:ascii="Times New Roman" w:hAnsi="Times New Roman" w:cs="Times New Roman"/>
          <w:sz w:val="28"/>
          <w:szCs w:val="28"/>
        </w:rPr>
        <w:t xml:space="preserve">ale </w:t>
      </w:r>
      <w:r w:rsidR="00F31F49">
        <w:rPr>
          <w:rFonts w:ascii="Times New Roman" w:hAnsi="Times New Roman" w:cs="Times New Roman"/>
          <w:sz w:val="28"/>
          <w:szCs w:val="28"/>
        </w:rPr>
        <w:t xml:space="preserve">do druhého extrému: My nemusíme dělat to co je správné, stačí jen že </w:t>
      </w:r>
      <w:proofErr w:type="gramStart"/>
      <w:r w:rsidR="00F31F49">
        <w:rPr>
          <w:rFonts w:ascii="Times New Roman" w:hAnsi="Times New Roman" w:cs="Times New Roman"/>
          <w:sz w:val="28"/>
          <w:szCs w:val="28"/>
        </w:rPr>
        <w:t>víme</w:t>
      </w:r>
      <w:proofErr w:type="gramEnd"/>
      <w:r w:rsidR="00F31F49">
        <w:rPr>
          <w:rFonts w:ascii="Times New Roman" w:hAnsi="Times New Roman" w:cs="Times New Roman"/>
          <w:sz w:val="28"/>
          <w:szCs w:val="28"/>
        </w:rPr>
        <w:t xml:space="preserve"> co je správné. Vždyť pouhou </w:t>
      </w:r>
      <w:r w:rsidR="00D66A9B">
        <w:rPr>
          <w:rFonts w:ascii="Times New Roman" w:hAnsi="Times New Roman" w:cs="Times New Roman"/>
          <w:sz w:val="28"/>
          <w:szCs w:val="28"/>
        </w:rPr>
        <w:t>vírou</w:t>
      </w:r>
      <w:r w:rsidR="00F31F49">
        <w:rPr>
          <w:rFonts w:ascii="Times New Roman" w:hAnsi="Times New Roman" w:cs="Times New Roman"/>
          <w:sz w:val="28"/>
          <w:szCs w:val="28"/>
        </w:rPr>
        <w:t xml:space="preserve"> jsme spaseni, co k tomu ještě přidávat? Nemusíme se společně modlit jak babky růženec, ani spolu zpívat jak ti apoštolští z Poštorné, nebudeme mluvit s lidmi o Bohu, vždyť je to obtěžuje a my jsme přece ti hodní. </w:t>
      </w:r>
    </w:p>
    <w:p w14:paraId="112563CB" w14:textId="0CF606BD" w:rsidR="00F31F49" w:rsidRDefault="00D66A9B" w:rsidP="00D66A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A to je někdy náš velký problém: rozpor mezi tím v co věříme a co děláme: </w:t>
      </w:r>
      <w:r w:rsidR="00F31F49">
        <w:rPr>
          <w:rFonts w:ascii="Times New Roman" w:hAnsi="Times New Roman" w:cs="Times New Roman"/>
          <w:sz w:val="28"/>
          <w:szCs w:val="28"/>
        </w:rPr>
        <w:t xml:space="preserve">Jak můžu říkat </w:t>
      </w:r>
      <w:r>
        <w:rPr>
          <w:rFonts w:ascii="Times New Roman" w:hAnsi="Times New Roman" w:cs="Times New Roman"/>
          <w:sz w:val="28"/>
          <w:szCs w:val="28"/>
        </w:rPr>
        <w:t>:</w:t>
      </w:r>
      <w:r w:rsidR="00F31F49">
        <w:rPr>
          <w:rFonts w:ascii="Times New Roman" w:hAnsi="Times New Roman" w:cs="Times New Roman"/>
          <w:sz w:val="28"/>
          <w:szCs w:val="28"/>
        </w:rPr>
        <w:t xml:space="preserve">věřím </w:t>
      </w:r>
      <w:r>
        <w:rPr>
          <w:rFonts w:ascii="Times New Roman" w:hAnsi="Times New Roman" w:cs="Times New Roman"/>
          <w:sz w:val="28"/>
          <w:szCs w:val="28"/>
        </w:rPr>
        <w:t xml:space="preserve">v Ducha svatého a nic o něm nevědět? Věřit </w:t>
      </w:r>
      <w:r w:rsidR="00F31F49"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</w:rPr>
        <w:t>e</w:t>
      </w:r>
      <w:r w:rsidR="00F31F49">
        <w:rPr>
          <w:rFonts w:ascii="Times New Roman" w:hAnsi="Times New Roman" w:cs="Times New Roman"/>
          <w:sz w:val="28"/>
          <w:szCs w:val="28"/>
        </w:rPr>
        <w:t> svatou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1F49">
        <w:rPr>
          <w:rFonts w:ascii="Times New Roman" w:hAnsi="Times New Roman" w:cs="Times New Roman"/>
          <w:sz w:val="28"/>
          <w:szCs w:val="28"/>
        </w:rPr>
        <w:t>církev obecnou a při tom sedět doma</w:t>
      </w:r>
      <w:r>
        <w:rPr>
          <w:rFonts w:ascii="Times New Roman" w:hAnsi="Times New Roman" w:cs="Times New Roman"/>
          <w:sz w:val="28"/>
          <w:szCs w:val="28"/>
        </w:rPr>
        <w:t>?</w:t>
      </w:r>
      <w:r w:rsidR="00F31F49">
        <w:rPr>
          <w:rFonts w:ascii="Times New Roman" w:hAnsi="Times New Roman" w:cs="Times New Roman"/>
          <w:sz w:val="28"/>
          <w:szCs w:val="28"/>
        </w:rPr>
        <w:t xml:space="preserve"> jak můžu věřit ve svatých obcování a </w:t>
      </w:r>
      <w:r w:rsidR="00EE4CFD">
        <w:rPr>
          <w:rFonts w:ascii="Times New Roman" w:hAnsi="Times New Roman" w:cs="Times New Roman"/>
          <w:sz w:val="28"/>
          <w:szCs w:val="28"/>
        </w:rPr>
        <w:t>stranit se společných akcí</w:t>
      </w:r>
      <w:r>
        <w:rPr>
          <w:rFonts w:ascii="Times New Roman" w:hAnsi="Times New Roman" w:cs="Times New Roman"/>
          <w:sz w:val="28"/>
          <w:szCs w:val="28"/>
        </w:rPr>
        <w:t>?</w:t>
      </w:r>
      <w:r w:rsidR="00EE4CFD">
        <w:rPr>
          <w:rFonts w:ascii="Times New Roman" w:hAnsi="Times New Roman" w:cs="Times New Roman"/>
          <w:sz w:val="28"/>
          <w:szCs w:val="28"/>
        </w:rPr>
        <w:t xml:space="preserve"> Abyste nemysleli, že vás chci nějak peskovat, to vůbec ne, jen říkám, že víra je ten důvod, proč to či ono děláme. Jak můžu věřit v hříchů odpuštění a pořád se trápit tím co jsem udělala? Jak můžu věřit v život </w:t>
      </w:r>
      <w:proofErr w:type="gramStart"/>
      <w:r w:rsidR="00EE4CFD">
        <w:rPr>
          <w:rFonts w:ascii="Times New Roman" w:hAnsi="Times New Roman" w:cs="Times New Roman"/>
          <w:sz w:val="28"/>
          <w:szCs w:val="28"/>
        </w:rPr>
        <w:t>věčný</w:t>
      </w:r>
      <w:proofErr w:type="gramEnd"/>
      <w:r w:rsidR="00EE4CFD">
        <w:rPr>
          <w:rFonts w:ascii="Times New Roman" w:hAnsi="Times New Roman" w:cs="Times New Roman"/>
          <w:sz w:val="28"/>
          <w:szCs w:val="28"/>
        </w:rPr>
        <w:t xml:space="preserve"> a přitom se zabývat reinkarnací a minulými životy. Správně to říká apoštol Jakub</w:t>
      </w:r>
      <w:r w:rsidR="00CC783F" w:rsidRPr="00CC783F">
        <w:rPr>
          <w:rFonts w:ascii="Times New Roman" w:hAnsi="Times New Roman" w:cs="Times New Roman"/>
          <w:sz w:val="28"/>
          <w:szCs w:val="28"/>
        </w:rPr>
        <w:t>: Ukaž mi tu svou víru bez skutků a já ti ukážu svou víru na skutcích.</w:t>
      </w:r>
      <w:r w:rsidR="00CC783F">
        <w:rPr>
          <w:rFonts w:ascii="Times New Roman" w:hAnsi="Times New Roman" w:cs="Times New Roman"/>
          <w:sz w:val="28"/>
          <w:szCs w:val="28"/>
        </w:rPr>
        <w:t xml:space="preserve"> JK 2,18</w:t>
      </w:r>
    </w:p>
    <w:p w14:paraId="7F0C1B2C" w14:textId="57B3AD48" w:rsidR="00CC783F" w:rsidRDefault="00CC783F" w:rsidP="00D66A9B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Kdyby Noe věřil, že přijde potopa, ale nestavěl by loď, nikdo by nepřežil. Kdyby Mojžíšovi rodiče věřili, ale neukryli by svého chlapečka, skončil by v krokodýlí tlamě jako všichni hebrejští chlapci</w:t>
      </w:r>
      <w:r w:rsidR="00261459">
        <w:rPr>
          <w:rFonts w:ascii="Times New Roman" w:hAnsi="Times New Roman" w:cs="Times New Roman"/>
          <w:sz w:val="28"/>
          <w:szCs w:val="28"/>
        </w:rPr>
        <w:t xml:space="preserve">. Kdyby Mojžíš věřil, že má Boží lid vyvést z Egypta, ale zůstával by v teple faraonova paláce, … Kdyby věřili, že je krev beránka uchrání od smrti, a přece by dveře nepomazali…. </w:t>
      </w:r>
    </w:p>
    <w:p w14:paraId="2550119D" w14:textId="332350A2" w:rsidR="00261459" w:rsidRDefault="00261459" w:rsidP="00E9788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Bez víry není možné zalíbit se Bohu. A víra bez skutků je buď mrtvá </w:t>
      </w:r>
      <w:r w:rsidR="007C486F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tedy</w:t>
      </w:r>
      <w:r w:rsidR="007C48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není žádná</w:t>
      </w:r>
      <w:r w:rsidR="007C486F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nebo</w:t>
      </w:r>
      <w:r w:rsidR="007C48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je pokrytecká</w:t>
      </w:r>
      <w:r w:rsidR="00882C0D">
        <w:rPr>
          <w:rFonts w:ascii="Times New Roman" w:hAnsi="Times New Roman" w:cs="Times New Roman"/>
          <w:sz w:val="28"/>
          <w:szCs w:val="28"/>
        </w:rPr>
        <w:t>, což je snad ještě horší.</w:t>
      </w:r>
    </w:p>
    <w:p w14:paraId="40816277" w14:textId="77777777" w:rsidR="00D66A9B" w:rsidRDefault="00261459" w:rsidP="00D66A9B">
      <w:pPr>
        <w:pStyle w:val="-wm-msonormal"/>
        <w:shd w:val="clear" w:color="auto" w:fill="FFFFFF"/>
        <w:spacing w:before="120" w:beforeAutospacing="0" w:after="240" w:afterAutospacing="0"/>
        <w:rPr>
          <w:sz w:val="28"/>
          <w:szCs w:val="28"/>
        </w:rPr>
      </w:pPr>
      <w:r>
        <w:rPr>
          <w:sz w:val="28"/>
          <w:szCs w:val="28"/>
        </w:rPr>
        <w:t xml:space="preserve">Ale co dnešní evangelijní příběh? Je o vytrvalosti víry a modliteb. Vdova z našeho podobenství věřila, a proto chodila soudce otravovat. </w:t>
      </w:r>
      <w:r w:rsidR="00882C0D">
        <w:rPr>
          <w:sz w:val="28"/>
          <w:szCs w:val="28"/>
        </w:rPr>
        <w:t xml:space="preserve">A nenechala se odradit jeho dlouhým mlčením. Soudce je zde vylíčen jako protiklad Boha. Soudce byl zpupný, pyšný, povýšený sobec a vdovu vyslyšel jen aby měl klid.                    A když i takový člověk vyhoví vaší vytrvalosti, co teprve Bůh, který je milující, respektující, soucitný a milosrdný. </w:t>
      </w:r>
      <w:r w:rsidR="00AA240D" w:rsidRPr="00AA240D">
        <w:rPr>
          <w:sz w:val="28"/>
          <w:szCs w:val="28"/>
        </w:rPr>
        <w:t> </w:t>
      </w:r>
      <w:r w:rsidR="00AA240D" w:rsidRPr="00AA240D">
        <w:rPr>
          <w:i/>
          <w:iCs/>
          <w:sz w:val="28"/>
          <w:szCs w:val="28"/>
        </w:rPr>
        <w:t>Nezjedná on právo svým vyvoleným, kteří k němu dnem i nocí volají?</w:t>
      </w:r>
      <w:r w:rsidR="00AA240D">
        <w:rPr>
          <w:sz w:val="28"/>
          <w:szCs w:val="28"/>
        </w:rPr>
        <w:t xml:space="preserve"> </w:t>
      </w:r>
    </w:p>
    <w:p w14:paraId="387AD3C7" w14:textId="5A3D4C04" w:rsidR="007C486F" w:rsidRDefault="00882C0D" w:rsidP="00D66A9B">
      <w:pPr>
        <w:pStyle w:val="-wm-msonormal"/>
        <w:shd w:val="clear" w:color="auto" w:fill="FFFFFF"/>
        <w:spacing w:before="120" w:beforeAutospacing="0" w:after="0" w:afterAutospacing="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Dalo by se jistě déle kázat na toto podobenství, ale mně tam zaujala ta poslední věta, která se právě k víře – našemu tématu – </w:t>
      </w:r>
      <w:r>
        <w:rPr>
          <w:sz w:val="28"/>
          <w:szCs w:val="28"/>
        </w:rPr>
        <w:t>vztahuje.</w:t>
      </w:r>
      <w:r w:rsidR="00AA240D">
        <w:rPr>
          <w:sz w:val="28"/>
          <w:szCs w:val="28"/>
        </w:rPr>
        <w:t xml:space="preserve"> </w:t>
      </w:r>
      <w:r w:rsidR="00AA240D" w:rsidRPr="00AA240D">
        <w:rPr>
          <w:i/>
          <w:iCs/>
          <w:sz w:val="28"/>
          <w:szCs w:val="28"/>
        </w:rPr>
        <w:t>Ujišťuji vás, že se jich brzo zastane. </w:t>
      </w:r>
      <w:r w:rsidRPr="00AA240D">
        <w:rPr>
          <w:i/>
          <w:iCs/>
          <w:sz w:val="28"/>
          <w:szCs w:val="28"/>
        </w:rPr>
        <w:t>Nalezne Syn člověka víru na zemi až přijde?</w:t>
      </w:r>
      <w:r w:rsidR="00AA240D">
        <w:rPr>
          <w:i/>
          <w:iCs/>
          <w:sz w:val="28"/>
          <w:szCs w:val="28"/>
        </w:rPr>
        <w:t xml:space="preserve">  </w:t>
      </w:r>
      <w:r w:rsidR="00AA240D">
        <w:rPr>
          <w:sz w:val="28"/>
          <w:szCs w:val="28"/>
        </w:rPr>
        <w:t xml:space="preserve">Ano tento verš znamená: Udělám cokoli, co po mně chcete, ale </w:t>
      </w:r>
      <w:r w:rsidR="00EA2C4B">
        <w:rPr>
          <w:sz w:val="28"/>
          <w:szCs w:val="28"/>
        </w:rPr>
        <w:t>budete</w:t>
      </w:r>
      <w:r w:rsidR="00AA240D">
        <w:rPr>
          <w:sz w:val="28"/>
          <w:szCs w:val="28"/>
        </w:rPr>
        <w:t xml:space="preserve"> po mně vůbec něco</w:t>
      </w:r>
      <w:r w:rsidR="00EA2C4B">
        <w:rPr>
          <w:sz w:val="28"/>
          <w:szCs w:val="28"/>
        </w:rPr>
        <w:t xml:space="preserve"> chtít</w:t>
      </w:r>
      <w:r w:rsidR="00AA240D">
        <w:rPr>
          <w:sz w:val="28"/>
          <w:szCs w:val="28"/>
        </w:rPr>
        <w:t xml:space="preserve">? </w:t>
      </w:r>
      <w:proofErr w:type="spellStart"/>
      <w:r w:rsidR="007C486F">
        <w:rPr>
          <w:color w:val="000000"/>
          <w:sz w:val="28"/>
          <w:szCs w:val="28"/>
        </w:rPr>
        <w:t>Mk</w:t>
      </w:r>
      <w:proofErr w:type="spellEnd"/>
      <w:r w:rsidR="007C486F">
        <w:rPr>
          <w:color w:val="000000"/>
          <w:sz w:val="28"/>
          <w:szCs w:val="28"/>
        </w:rPr>
        <w:t xml:space="preserve"> 11,24 </w:t>
      </w:r>
      <w:r w:rsidR="007C486F" w:rsidRPr="00EA2C4B">
        <w:rPr>
          <w:i/>
          <w:iCs/>
          <w:color w:val="000000"/>
          <w:sz w:val="28"/>
          <w:szCs w:val="28"/>
        </w:rPr>
        <w:t>Proto vám pravím: Věřte, že všecko, oč v modlitbě prosíte, je vám dáno, a budete to mít</w:t>
      </w:r>
      <w:r w:rsidR="007C486F" w:rsidRPr="003C4008">
        <w:rPr>
          <w:color w:val="000000"/>
          <w:sz w:val="28"/>
          <w:szCs w:val="28"/>
        </w:rPr>
        <w:t>.</w:t>
      </w:r>
      <w:r w:rsidR="007C486F">
        <w:rPr>
          <w:color w:val="000000"/>
          <w:sz w:val="28"/>
          <w:szCs w:val="28"/>
        </w:rPr>
        <w:t xml:space="preserve"> Využijete tuto nabídku?</w:t>
      </w:r>
    </w:p>
    <w:p w14:paraId="72E9A2D6" w14:textId="5ACE8D94" w:rsidR="00AA240D" w:rsidRDefault="00EA2C4B" w:rsidP="00D66A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Ale</w:t>
      </w:r>
      <w:r w:rsidR="00AA240D">
        <w:rPr>
          <w:rFonts w:ascii="Times New Roman" w:hAnsi="Times New Roman" w:cs="Times New Roman"/>
          <w:sz w:val="28"/>
          <w:szCs w:val="28"/>
        </w:rPr>
        <w:t xml:space="preserve"> proč je v tom verši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240D" w:rsidRPr="00AA240D">
        <w:rPr>
          <w:rFonts w:ascii="Times New Roman" w:hAnsi="Times New Roman" w:cs="Times New Roman"/>
          <w:i/>
          <w:iCs/>
          <w:sz w:val="28"/>
          <w:szCs w:val="28"/>
        </w:rPr>
        <w:t xml:space="preserve">Nalezne Syn člověka </w:t>
      </w:r>
      <w:r w:rsidR="00AA240D" w:rsidRPr="00AA2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víru na zemi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?</w:t>
      </w:r>
      <w:r w:rsidR="00AA2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AA240D">
        <w:rPr>
          <w:rFonts w:ascii="Times New Roman" w:hAnsi="Times New Roman" w:cs="Times New Roman"/>
          <w:sz w:val="28"/>
          <w:szCs w:val="28"/>
        </w:rPr>
        <w:t xml:space="preserve">Já jsem si vždycky myslela, že víra je něco v srdci člověka, co vidí jedině Bůh a co tam někde v nebi bedlivě eviduje. A najednou Ježíš říká, že to bude hledat tady na zemi? Co tím u všech všudy myslí? </w:t>
      </w:r>
    </w:p>
    <w:p w14:paraId="264A4451" w14:textId="68B42A0A" w:rsidR="00AA240D" w:rsidRDefault="00AA240D" w:rsidP="00E9788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Možná to budou ty důkazy mé víry, ty skutky, které tu nechaly stopy. </w:t>
      </w:r>
      <w:proofErr w:type="gramStart"/>
      <w:r>
        <w:rPr>
          <w:rFonts w:ascii="Times New Roman" w:hAnsi="Times New Roman" w:cs="Times New Roman"/>
          <w:sz w:val="28"/>
          <w:szCs w:val="28"/>
        </w:rPr>
        <w:t>To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jestli jsme skutečně věřili, tedy Bohu důvěřovali, o tom budou vyprávět naše životy, co jsme žili tady na zemi. Kolika lidem jsme pomohli, kolik sporů jsme urovnali, kolik křivd odpustili, kolik </w:t>
      </w:r>
      <w:r w:rsidR="00CA6F3D">
        <w:rPr>
          <w:rFonts w:ascii="Times New Roman" w:hAnsi="Times New Roman" w:cs="Times New Roman"/>
          <w:sz w:val="28"/>
          <w:szCs w:val="28"/>
        </w:rPr>
        <w:t xml:space="preserve">vztahů, rodin, přátelství udrželi, kolik hladu jsme vydrželi a nekradli, kolik nelásky jsme vydrželi a nesesmilnili.     A když to vyhrotím a propojím s tím s čím nás Ježíš posílá do světa – kolik lidí jsme uzdravili, osvobodili od démonů, získali za učedníky, vyučili ve víře. Nalezne Syn člověka tvou víru na zemi? </w:t>
      </w:r>
      <w:proofErr w:type="gramStart"/>
      <w:r w:rsidR="00E9788B">
        <w:rPr>
          <w:rFonts w:ascii="Times New Roman" w:hAnsi="Times New Roman" w:cs="Times New Roman"/>
          <w:sz w:val="28"/>
          <w:szCs w:val="28"/>
        </w:rPr>
        <w:t>Nezapomeň</w:t>
      </w:r>
      <w:proofErr w:type="gramEnd"/>
      <w:r w:rsidR="00E9788B">
        <w:rPr>
          <w:rFonts w:ascii="Times New Roman" w:hAnsi="Times New Roman" w:cs="Times New Roman"/>
          <w:sz w:val="28"/>
          <w:szCs w:val="28"/>
        </w:rPr>
        <w:t xml:space="preserve"> že nejhorší věci na světě se dějí, když dobří lidé sedí se založenýma rukama. </w:t>
      </w:r>
    </w:p>
    <w:p w14:paraId="1BD49EB2" w14:textId="5A03CDDE" w:rsidR="00CA6F3D" w:rsidRDefault="00CA6F3D" w:rsidP="00EA2C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Je konec roku, ohlédni se, jaké stopy jsi v tomto světě zanechal</w:t>
      </w:r>
      <w:r w:rsidR="00E9788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788B">
        <w:rPr>
          <w:rFonts w:ascii="Times New Roman" w:hAnsi="Times New Roman" w:cs="Times New Roman"/>
          <w:sz w:val="28"/>
          <w:szCs w:val="28"/>
        </w:rPr>
        <w:t>J</w:t>
      </w:r>
      <w:r>
        <w:rPr>
          <w:rFonts w:ascii="Times New Roman" w:hAnsi="Times New Roman" w:cs="Times New Roman"/>
          <w:sz w:val="28"/>
          <w:szCs w:val="28"/>
        </w:rPr>
        <w:t>estli to byly stopy víry, skutky, které jsi v důvěře svého Boha vykonal. Jestli ano, tak super,</w:t>
      </w:r>
      <w:r w:rsidR="00E978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poděkuj za to svému Bohu, </w:t>
      </w:r>
      <w:r w:rsidR="00E9788B">
        <w:rPr>
          <w:rFonts w:ascii="Times New Roman" w:hAnsi="Times New Roman" w:cs="Times New Roman"/>
          <w:sz w:val="28"/>
          <w:szCs w:val="28"/>
        </w:rPr>
        <w:t xml:space="preserve">poděkuj </w:t>
      </w:r>
      <w:r>
        <w:rPr>
          <w:rFonts w:ascii="Times New Roman" w:hAnsi="Times New Roman" w:cs="Times New Roman"/>
          <w:sz w:val="28"/>
          <w:szCs w:val="28"/>
        </w:rPr>
        <w:t xml:space="preserve">za víru, za sílu konat </w:t>
      </w:r>
      <w:r w:rsidR="00E9788B">
        <w:rPr>
          <w:rFonts w:ascii="Times New Roman" w:hAnsi="Times New Roman" w:cs="Times New Roman"/>
          <w:sz w:val="28"/>
          <w:szCs w:val="28"/>
        </w:rPr>
        <w:t xml:space="preserve">a za odhodlání a odvahu. </w:t>
      </w:r>
    </w:p>
    <w:p w14:paraId="26C5A083" w14:textId="5CB59F3A" w:rsidR="00E9788B" w:rsidRDefault="00E9788B" w:rsidP="00EA2C4B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Jestli se otočíš za svým životem a moc skutků víry neuvidíš,… Tak je před tebou nový rok, ve kterém může být všechno jinak, </w:t>
      </w:r>
      <w:r w:rsidR="007C486F">
        <w:rPr>
          <w:rFonts w:ascii="Times New Roman" w:hAnsi="Times New Roman" w:cs="Times New Roman"/>
          <w:sz w:val="28"/>
          <w:szCs w:val="28"/>
        </w:rPr>
        <w:t xml:space="preserve">protože tvůj Bůh nalomenou třtinu nedolomí a doutnající knot neuhasí. </w:t>
      </w:r>
    </w:p>
    <w:p w14:paraId="2A7A8279" w14:textId="66674EE8" w:rsidR="002A1914" w:rsidRPr="00296CB7" w:rsidRDefault="00EA2C4B" w:rsidP="00EA2C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Modlitba:</w:t>
      </w:r>
    </w:p>
    <w:sectPr w:rsidR="002A1914" w:rsidRPr="00296CB7" w:rsidSect="00CB5B51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9662A"/>
    <w:multiLevelType w:val="multilevel"/>
    <w:tmpl w:val="6E809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EA4111"/>
    <w:multiLevelType w:val="multilevel"/>
    <w:tmpl w:val="C136E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0741C1"/>
    <w:multiLevelType w:val="multilevel"/>
    <w:tmpl w:val="7AA69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61750363">
    <w:abstractNumId w:val="0"/>
  </w:num>
  <w:num w:numId="2" w16cid:durableId="2077966867">
    <w:abstractNumId w:val="1"/>
  </w:num>
  <w:num w:numId="3" w16cid:durableId="8305636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B51"/>
    <w:rsid w:val="00043CF1"/>
    <w:rsid w:val="00196CC3"/>
    <w:rsid w:val="001F3DF2"/>
    <w:rsid w:val="00212A5A"/>
    <w:rsid w:val="00245FAD"/>
    <w:rsid w:val="002502C4"/>
    <w:rsid w:val="0025337E"/>
    <w:rsid w:val="00261459"/>
    <w:rsid w:val="00296CB7"/>
    <w:rsid w:val="002A1914"/>
    <w:rsid w:val="00332030"/>
    <w:rsid w:val="003C4008"/>
    <w:rsid w:val="004D686E"/>
    <w:rsid w:val="004D6EC8"/>
    <w:rsid w:val="006D248F"/>
    <w:rsid w:val="007C486F"/>
    <w:rsid w:val="00882C0D"/>
    <w:rsid w:val="00AA240D"/>
    <w:rsid w:val="00AA4C29"/>
    <w:rsid w:val="00B0769C"/>
    <w:rsid w:val="00B14364"/>
    <w:rsid w:val="00BD1F3B"/>
    <w:rsid w:val="00CA6F3D"/>
    <w:rsid w:val="00CB5B51"/>
    <w:rsid w:val="00CC783F"/>
    <w:rsid w:val="00D05E77"/>
    <w:rsid w:val="00D66A9B"/>
    <w:rsid w:val="00DA241F"/>
    <w:rsid w:val="00E14930"/>
    <w:rsid w:val="00E62229"/>
    <w:rsid w:val="00E66E09"/>
    <w:rsid w:val="00E9788B"/>
    <w:rsid w:val="00EA2C4B"/>
    <w:rsid w:val="00EE4CFD"/>
    <w:rsid w:val="00F3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AC83A"/>
  <w15:chartTrackingRefBased/>
  <w15:docId w15:val="{5A478C2E-DD64-4F58-8DCD-2A31B58A1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B5B51"/>
    <w:pPr>
      <w:spacing w:after="200" w:line="276" w:lineRule="auto"/>
    </w:pPr>
    <w:rPr>
      <w:kern w:val="0"/>
    </w:rPr>
  </w:style>
  <w:style w:type="paragraph" w:styleId="Nadpis1">
    <w:name w:val="heading 1"/>
    <w:basedOn w:val="Normln"/>
    <w:next w:val="Normln"/>
    <w:link w:val="Nadpis1Char"/>
    <w:uiPriority w:val="9"/>
    <w:qFormat/>
    <w:rsid w:val="00CB5B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6E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B5B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B5B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link w:val="Nadpis5Char"/>
    <w:uiPriority w:val="9"/>
    <w:qFormat/>
    <w:rsid w:val="004D6EC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cs-CZ"/>
      <w14:ligatures w14:val="none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B5B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B5B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B5B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B5B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D6EC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sid w:val="004D6EC8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Nzev">
    <w:name w:val="Title"/>
    <w:basedOn w:val="Normln"/>
    <w:next w:val="Normln"/>
    <w:link w:val="NzevChar"/>
    <w:uiPriority w:val="10"/>
    <w:qFormat/>
    <w:rsid w:val="004D6E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D6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4D6EC8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CB5B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B5B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B5B5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B5B5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B5B5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B5B5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B5B51"/>
    <w:rPr>
      <w:rFonts w:eastAsiaTheme="majorEastAsia" w:cstheme="majorBidi"/>
      <w:color w:val="272727" w:themeColor="text1" w:themeTint="D8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B5B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B5B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B5B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B5B51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sid w:val="00CB5B5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B5B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B5B5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B5B51"/>
    <w:rPr>
      <w:b/>
      <w:bCs/>
      <w:smallCaps/>
      <w:color w:val="2F5496" w:themeColor="accent1" w:themeShade="BF"/>
      <w:spacing w:val="5"/>
    </w:rPr>
  </w:style>
  <w:style w:type="paragraph" w:customStyle="1" w:styleId="-wm-msonormal">
    <w:name w:val="-wm-msonormal"/>
    <w:basedOn w:val="Normln"/>
    <w:rsid w:val="00CB5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-wm-apple-converted-space">
    <w:name w:val="-wm-apple-converted-space"/>
    <w:basedOn w:val="Standardnpsmoodstavce"/>
    <w:rsid w:val="00CB5B51"/>
  </w:style>
  <w:style w:type="character" w:styleId="Hypertextovodkaz">
    <w:name w:val="Hyperlink"/>
    <w:basedOn w:val="Standardnpsmoodstavce"/>
    <w:uiPriority w:val="99"/>
    <w:unhideWhenUsed/>
    <w:rsid w:val="003C400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C4008"/>
    <w:rPr>
      <w:color w:val="605E5C"/>
      <w:shd w:val="clear" w:color="auto" w:fill="E1DFDD"/>
    </w:rPr>
  </w:style>
  <w:style w:type="paragraph" w:customStyle="1" w:styleId="Poad">
    <w:name w:val="Pořad"/>
    <w:next w:val="Normln"/>
    <w:rsid w:val="00332030"/>
    <w:pPr>
      <w:keepNext/>
      <w:spacing w:before="120" w:after="60" w:line="240" w:lineRule="auto"/>
    </w:pPr>
    <w:rPr>
      <w:rFonts w:ascii="Trebuchet MS" w:eastAsia="Times New Roman" w:hAnsi="Trebuchet MS" w:cs="Times New Roman"/>
      <w:smallCaps/>
      <w:color w:val="000080"/>
      <w:kern w:val="0"/>
      <w:sz w:val="21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1400</Words>
  <Characters>8263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Evangelická Církev</dc:creator>
  <cp:keywords/>
  <dc:description/>
  <cp:lastModifiedBy>Miriam Kejzlarová, soukromý email</cp:lastModifiedBy>
  <cp:revision>2</cp:revision>
  <dcterms:created xsi:type="dcterms:W3CDTF">2025-12-29T10:15:00Z</dcterms:created>
  <dcterms:modified xsi:type="dcterms:W3CDTF">2025-12-29T10:15:00Z</dcterms:modified>
</cp:coreProperties>
</file>