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9455" w14:textId="53916349" w:rsidR="0084147D" w:rsidRDefault="0084147D" w:rsidP="0084147D">
      <w:pPr>
        <w:spacing w:after="0" w:line="240" w:lineRule="auto"/>
        <w:rPr>
          <w:rFonts w:ascii="Times New Roman" w:hAnsi="Times New Roman" w:cs="Times New Roman"/>
          <w:b/>
          <w:sz w:val="28"/>
          <w:szCs w:val="28"/>
        </w:rPr>
      </w:pPr>
      <w:r>
        <w:rPr>
          <w:rFonts w:ascii="Times New Roman" w:hAnsi="Times New Roman" w:cs="Times New Roman"/>
          <w:b/>
          <w:sz w:val="28"/>
          <w:szCs w:val="28"/>
        </w:rPr>
        <w:t>Bohoslužby – den zúčtování – 17.8.2025</w:t>
      </w:r>
      <w:r w:rsidR="00F15198">
        <w:rPr>
          <w:rFonts w:ascii="Times New Roman" w:hAnsi="Times New Roman" w:cs="Times New Roman"/>
          <w:b/>
          <w:sz w:val="28"/>
          <w:szCs w:val="28"/>
        </w:rPr>
        <w:t xml:space="preserve">         BV </w:t>
      </w:r>
    </w:p>
    <w:p w14:paraId="788252EC" w14:textId="77777777" w:rsidR="0084147D" w:rsidRPr="00AC7FA2" w:rsidRDefault="0084147D" w:rsidP="0084147D">
      <w:pPr>
        <w:spacing w:before="120" w:after="0" w:line="240" w:lineRule="auto"/>
        <w:rPr>
          <w:rFonts w:ascii="Calibri" w:eastAsia="Times New Roman" w:hAnsi="Calibri" w:cs="Times New Roman"/>
          <w:color w:val="000000"/>
          <w:spacing w:val="8"/>
          <w:sz w:val="24"/>
          <w:szCs w:val="24"/>
          <w:lang w:eastAsia="cs-CZ"/>
        </w:rPr>
      </w:pPr>
      <w:r w:rsidRPr="003A2541">
        <w:rPr>
          <w:rFonts w:ascii="Times New Roman" w:hAnsi="Times New Roman" w:cs="Times New Roman"/>
          <w:b/>
          <w:sz w:val="28"/>
          <w:szCs w:val="28"/>
        </w:rPr>
        <w:t>Pozdrav</w:t>
      </w:r>
      <w:r>
        <w:rPr>
          <w:rFonts w:ascii="Times New Roman" w:hAnsi="Times New Roman" w:cs="Times New Roman"/>
          <w:sz w:val="28"/>
          <w:szCs w:val="28"/>
        </w:rPr>
        <w:t xml:space="preserve">: </w:t>
      </w:r>
      <w:r w:rsidRPr="00401A1D">
        <w:rPr>
          <w:rFonts w:ascii="Times New Roman" w:eastAsia="Times New Roman" w:hAnsi="Times New Roman" w:cs="Times New Roman"/>
          <w:color w:val="000000"/>
          <w:spacing w:val="8"/>
          <w:sz w:val="28"/>
          <w:szCs w:val="28"/>
          <w:lang w:eastAsia="cs-CZ"/>
        </w:rPr>
        <w:t>Milost vám a pokoj od Boha Otce našeho i Pána Ježíše Krista</w:t>
      </w:r>
    </w:p>
    <w:p w14:paraId="0989E2AB" w14:textId="56077738" w:rsidR="00F15198" w:rsidRPr="00F15198" w:rsidRDefault="0084147D" w:rsidP="00F15198">
      <w:pPr>
        <w:spacing w:before="120" w:line="240" w:lineRule="auto"/>
        <w:rPr>
          <w:rFonts w:ascii="Times New Roman" w:hAnsi="Times New Roman" w:cs="Times New Roman"/>
          <w:b/>
          <w:sz w:val="28"/>
          <w:szCs w:val="28"/>
        </w:rPr>
      </w:pPr>
      <w:r w:rsidRPr="00E83019">
        <w:rPr>
          <w:rFonts w:ascii="Times New Roman" w:hAnsi="Times New Roman" w:cs="Times New Roman"/>
          <w:b/>
          <w:sz w:val="28"/>
          <w:szCs w:val="28"/>
        </w:rPr>
        <w:t>Intr</w:t>
      </w:r>
      <w:r>
        <w:rPr>
          <w:rFonts w:ascii="Times New Roman" w:hAnsi="Times New Roman" w:cs="Times New Roman"/>
          <w:b/>
          <w:sz w:val="28"/>
          <w:szCs w:val="28"/>
        </w:rPr>
        <w:t xml:space="preserve">oit: </w:t>
      </w:r>
      <w:proofErr w:type="spellStart"/>
      <w:r w:rsidR="00F15198" w:rsidRPr="00F15198">
        <w:rPr>
          <w:rFonts w:ascii="Times New Roman" w:hAnsi="Times New Roman" w:cs="Times New Roman"/>
          <w:bCs/>
          <w:sz w:val="28"/>
          <w:szCs w:val="28"/>
        </w:rPr>
        <w:t>Haleluja</w:t>
      </w:r>
      <w:proofErr w:type="spellEnd"/>
      <w:r w:rsidR="00F15198" w:rsidRPr="00F15198">
        <w:rPr>
          <w:rFonts w:ascii="Times New Roman" w:hAnsi="Times New Roman" w:cs="Times New Roman"/>
          <w:bCs/>
          <w:sz w:val="28"/>
          <w:szCs w:val="28"/>
        </w:rPr>
        <w:t xml:space="preserve">. Chválu vzdávám Hospodinu celým </w:t>
      </w:r>
      <w:proofErr w:type="gramStart"/>
      <w:r w:rsidR="00F15198" w:rsidRPr="00F15198">
        <w:rPr>
          <w:rFonts w:ascii="Times New Roman" w:hAnsi="Times New Roman" w:cs="Times New Roman"/>
          <w:bCs/>
          <w:sz w:val="28"/>
          <w:szCs w:val="28"/>
        </w:rPr>
        <w:t xml:space="preserve">srdcem, </w:t>
      </w:r>
      <w:r w:rsidR="00F15198">
        <w:rPr>
          <w:rFonts w:ascii="Times New Roman" w:hAnsi="Times New Roman" w:cs="Times New Roman"/>
          <w:bCs/>
          <w:sz w:val="28"/>
          <w:szCs w:val="28"/>
        </w:rPr>
        <w:t xml:space="preserve">  </w:t>
      </w:r>
      <w:proofErr w:type="gramEnd"/>
      <w:r w:rsidR="00F15198">
        <w:rPr>
          <w:rFonts w:ascii="Times New Roman" w:hAnsi="Times New Roman" w:cs="Times New Roman"/>
          <w:bCs/>
          <w:sz w:val="28"/>
          <w:szCs w:val="28"/>
        </w:rPr>
        <w:t xml:space="preserve">                  </w:t>
      </w:r>
      <w:r w:rsidR="00F15198" w:rsidRPr="00F15198">
        <w:rPr>
          <w:rFonts w:ascii="Times New Roman" w:hAnsi="Times New Roman" w:cs="Times New Roman"/>
          <w:bCs/>
          <w:sz w:val="28"/>
          <w:szCs w:val="28"/>
        </w:rPr>
        <w:t>v kruhu přímých, v shromáždění.</w:t>
      </w:r>
      <w:hyperlink r:id="rId5" w:anchor="v2" w:tooltip="2" w:history="1">
        <w:r w:rsidR="00F15198" w:rsidRPr="00F15198">
          <w:rPr>
            <w:rStyle w:val="Hypertextovodkaz"/>
            <w:rFonts w:ascii="Times New Roman" w:hAnsi="Times New Roman" w:cs="Times New Roman"/>
            <w:bCs/>
            <w:sz w:val="28"/>
            <w:szCs w:val="28"/>
          </w:rPr>
          <w:t>2</w:t>
        </w:r>
      </w:hyperlink>
      <w:r w:rsidR="00F15198" w:rsidRPr="00F15198">
        <w:rPr>
          <w:rFonts w:ascii="Times New Roman" w:hAnsi="Times New Roman" w:cs="Times New Roman"/>
          <w:bCs/>
          <w:sz w:val="28"/>
          <w:szCs w:val="28"/>
        </w:rPr>
        <w:t>Činy Hospodinovy jsou velké, vyhledávané všemi, kdo zálibu v nich našli</w:t>
      </w:r>
      <w:r w:rsidR="00F15198">
        <w:rPr>
          <w:rFonts w:ascii="Times New Roman" w:hAnsi="Times New Roman" w:cs="Times New Roman"/>
          <w:bCs/>
          <w:sz w:val="28"/>
          <w:szCs w:val="28"/>
        </w:rPr>
        <w:t xml:space="preserve">. </w:t>
      </w:r>
      <w:r w:rsidR="00F15198" w:rsidRPr="00F15198">
        <w:rPr>
          <w:rFonts w:ascii="Times New Roman" w:hAnsi="Times New Roman" w:cs="Times New Roman"/>
          <w:bCs/>
          <w:sz w:val="28"/>
          <w:szCs w:val="28"/>
        </w:rPr>
        <w:t>Seslal svému lidu vykoupení, ustanovil navěky svou smlouvu; svaté, bázeň budící je jeho jméno.</w:t>
      </w:r>
      <w:r w:rsidR="00F15198">
        <w:rPr>
          <w:rFonts w:ascii="Times New Roman" w:hAnsi="Times New Roman" w:cs="Times New Roman"/>
          <w:bCs/>
          <w:sz w:val="28"/>
          <w:szCs w:val="28"/>
        </w:rPr>
        <w:t xml:space="preserve"> Amen (žalm 111) </w:t>
      </w:r>
    </w:p>
    <w:p w14:paraId="2BD49ADD" w14:textId="6B1D7D1F" w:rsidR="0084147D" w:rsidRDefault="00F15198" w:rsidP="00F15198">
      <w:pPr>
        <w:spacing w:before="12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t xml:space="preserve"> </w:t>
      </w:r>
      <w:r w:rsidR="0084147D" w:rsidRPr="003A2541">
        <w:rPr>
          <w:rFonts w:ascii="Times New Roman" w:hAnsi="Times New Roman" w:cs="Times New Roman"/>
          <w:b/>
          <w:sz w:val="28"/>
          <w:szCs w:val="28"/>
        </w:rPr>
        <w:t xml:space="preserve">Píseň </w:t>
      </w:r>
      <w:r w:rsidR="0084147D">
        <w:rPr>
          <w:rFonts w:ascii="Times New Roman" w:hAnsi="Times New Roman" w:cs="Times New Roman"/>
          <w:b/>
          <w:sz w:val="28"/>
          <w:szCs w:val="28"/>
        </w:rPr>
        <w:t xml:space="preserve">147 </w:t>
      </w:r>
      <w:r w:rsidR="0084147D" w:rsidRPr="009655E3">
        <w:rPr>
          <w:rFonts w:ascii="Times New Roman" w:hAnsi="Times New Roman" w:cs="Times New Roman"/>
          <w:bCs/>
          <w:sz w:val="28"/>
          <w:szCs w:val="28"/>
        </w:rPr>
        <w:t>Každý den</w:t>
      </w:r>
      <w:r w:rsidR="0084147D">
        <w:rPr>
          <w:rFonts w:ascii="Times New Roman" w:hAnsi="Times New Roman" w:cs="Times New Roman"/>
          <w:b/>
          <w:sz w:val="28"/>
          <w:szCs w:val="28"/>
        </w:rPr>
        <w:t xml:space="preserve"> </w:t>
      </w:r>
    </w:p>
    <w:p w14:paraId="1645EBDA" w14:textId="77777777" w:rsidR="0084147D" w:rsidRDefault="0084147D" w:rsidP="0084147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Ohlášky </w:t>
      </w:r>
    </w:p>
    <w:p w14:paraId="1375BC53" w14:textId="357B198B" w:rsidR="0084147D" w:rsidRPr="003A2541" w:rsidRDefault="0084147D" w:rsidP="0084147D">
      <w:pPr>
        <w:spacing w:after="0" w:line="240" w:lineRule="auto"/>
        <w:rPr>
          <w:rFonts w:ascii="Times New Roman" w:hAnsi="Times New Roman" w:cs="Times New Roman"/>
          <w:b/>
          <w:sz w:val="28"/>
          <w:szCs w:val="28"/>
        </w:rPr>
      </w:pPr>
      <w:r>
        <w:rPr>
          <w:rFonts w:ascii="Times New Roman" w:hAnsi="Times New Roman" w:cs="Times New Roman"/>
          <w:b/>
          <w:sz w:val="28"/>
          <w:szCs w:val="28"/>
        </w:rPr>
        <w:tab/>
        <w:t xml:space="preserve">Píseň </w:t>
      </w:r>
      <w:r w:rsidR="000A4B44">
        <w:rPr>
          <w:rFonts w:ascii="Times New Roman" w:hAnsi="Times New Roman" w:cs="Times New Roman"/>
          <w:b/>
          <w:sz w:val="28"/>
          <w:szCs w:val="28"/>
        </w:rPr>
        <w:t xml:space="preserve">702 </w:t>
      </w:r>
      <w:r w:rsidRPr="000A4B44">
        <w:rPr>
          <w:rFonts w:ascii="Times New Roman" w:hAnsi="Times New Roman" w:cs="Times New Roman"/>
          <w:bCs/>
          <w:sz w:val="28"/>
          <w:szCs w:val="28"/>
        </w:rPr>
        <w:t>Krásná je modrá obloha</w:t>
      </w:r>
    </w:p>
    <w:p w14:paraId="26C6837C" w14:textId="77777777" w:rsidR="0084147D" w:rsidRPr="003A2541" w:rsidRDefault="0084147D" w:rsidP="0084147D">
      <w:pPr>
        <w:spacing w:after="0" w:line="240" w:lineRule="auto"/>
        <w:rPr>
          <w:rFonts w:ascii="Times New Roman" w:hAnsi="Times New Roman" w:cs="Times New Roman"/>
          <w:b/>
          <w:sz w:val="28"/>
          <w:szCs w:val="28"/>
        </w:rPr>
      </w:pPr>
      <w:r w:rsidRPr="003A2541">
        <w:rPr>
          <w:rFonts w:ascii="Times New Roman" w:hAnsi="Times New Roman" w:cs="Times New Roman"/>
          <w:b/>
          <w:sz w:val="28"/>
          <w:szCs w:val="28"/>
        </w:rPr>
        <w:t xml:space="preserve">Modlitba </w:t>
      </w:r>
    </w:p>
    <w:p w14:paraId="28AF02E4" w14:textId="1A9B62EC" w:rsidR="0084147D" w:rsidRPr="00BA2A1E" w:rsidRDefault="0084147D" w:rsidP="0084147D">
      <w:pPr>
        <w:spacing w:after="0" w:line="240" w:lineRule="auto"/>
        <w:rPr>
          <w:rFonts w:ascii="Times New Roman" w:hAnsi="Times New Roman" w:cs="Times New Roman"/>
          <w:sz w:val="28"/>
          <w:szCs w:val="28"/>
        </w:rPr>
      </w:pPr>
      <w:proofErr w:type="gramStart"/>
      <w:r w:rsidRPr="003A2541">
        <w:rPr>
          <w:rFonts w:ascii="Times New Roman" w:hAnsi="Times New Roman" w:cs="Times New Roman"/>
          <w:b/>
          <w:sz w:val="28"/>
          <w:szCs w:val="28"/>
        </w:rPr>
        <w:t xml:space="preserve">Čtení  </w:t>
      </w:r>
      <w:proofErr w:type="spellStart"/>
      <w:r w:rsidR="00F15198">
        <w:rPr>
          <w:rFonts w:ascii="Times New Roman" w:hAnsi="Times New Roman" w:cs="Times New Roman"/>
          <w:b/>
          <w:sz w:val="28"/>
          <w:szCs w:val="28"/>
        </w:rPr>
        <w:t>Ef</w:t>
      </w:r>
      <w:proofErr w:type="spellEnd"/>
      <w:proofErr w:type="gramEnd"/>
      <w:r w:rsidR="00F15198">
        <w:rPr>
          <w:rFonts w:ascii="Times New Roman" w:hAnsi="Times New Roman" w:cs="Times New Roman"/>
          <w:b/>
          <w:sz w:val="28"/>
          <w:szCs w:val="28"/>
        </w:rPr>
        <w:t xml:space="preserve"> 4 ,1-7</w:t>
      </w:r>
    </w:p>
    <w:p w14:paraId="5D0EAC4F" w14:textId="406118E1" w:rsidR="0084147D" w:rsidRDefault="0084147D" w:rsidP="0084147D">
      <w:pPr>
        <w:spacing w:line="240" w:lineRule="auto"/>
        <w:ind w:firstLine="708"/>
        <w:rPr>
          <w:rFonts w:ascii="Times New Roman" w:hAnsi="Times New Roman" w:cs="Times New Roman"/>
          <w:sz w:val="28"/>
          <w:szCs w:val="28"/>
        </w:rPr>
      </w:pPr>
      <w:r w:rsidRPr="003A2541">
        <w:rPr>
          <w:rFonts w:ascii="Times New Roman" w:hAnsi="Times New Roman" w:cs="Times New Roman"/>
          <w:b/>
          <w:sz w:val="28"/>
          <w:szCs w:val="28"/>
        </w:rPr>
        <w:t>Píseň</w:t>
      </w:r>
      <w:r>
        <w:rPr>
          <w:rFonts w:ascii="Times New Roman" w:hAnsi="Times New Roman" w:cs="Times New Roman"/>
          <w:sz w:val="28"/>
          <w:szCs w:val="28"/>
        </w:rPr>
        <w:tab/>
      </w:r>
      <w:r w:rsidR="0076086A" w:rsidRPr="0076086A">
        <w:rPr>
          <w:rFonts w:ascii="Times New Roman" w:hAnsi="Times New Roman" w:cs="Times New Roman"/>
          <w:b/>
          <w:bCs/>
          <w:sz w:val="28"/>
          <w:szCs w:val="28"/>
        </w:rPr>
        <w:t xml:space="preserve">119 ze </w:t>
      </w:r>
      <w:proofErr w:type="gramStart"/>
      <w:r w:rsidR="0076086A" w:rsidRPr="0076086A">
        <w:rPr>
          <w:rFonts w:ascii="Times New Roman" w:hAnsi="Times New Roman" w:cs="Times New Roman"/>
          <w:b/>
          <w:bCs/>
          <w:sz w:val="28"/>
          <w:szCs w:val="28"/>
        </w:rPr>
        <w:t>Svítá</w:t>
      </w:r>
      <w:r w:rsidR="0076086A">
        <w:rPr>
          <w:rFonts w:ascii="Times New Roman" w:hAnsi="Times New Roman" w:cs="Times New Roman"/>
          <w:sz w:val="28"/>
          <w:szCs w:val="28"/>
        </w:rPr>
        <w:t xml:space="preserve"> - </w:t>
      </w:r>
      <w:r>
        <w:rPr>
          <w:rFonts w:ascii="Times New Roman" w:hAnsi="Times New Roman" w:cs="Times New Roman"/>
          <w:sz w:val="28"/>
          <w:szCs w:val="28"/>
        </w:rPr>
        <w:t>Jedno</w:t>
      </w:r>
      <w:proofErr w:type="gramEnd"/>
      <w:r>
        <w:rPr>
          <w:rFonts w:ascii="Times New Roman" w:hAnsi="Times New Roman" w:cs="Times New Roman"/>
          <w:sz w:val="28"/>
          <w:szCs w:val="28"/>
        </w:rPr>
        <w:t xml:space="preserve"> jsme v Duchu </w:t>
      </w:r>
      <w:proofErr w:type="spellStart"/>
      <w:r>
        <w:rPr>
          <w:rFonts w:ascii="Times New Roman" w:hAnsi="Times New Roman" w:cs="Times New Roman"/>
          <w:sz w:val="28"/>
          <w:szCs w:val="28"/>
        </w:rPr>
        <w:t>sv</w:t>
      </w:r>
      <w:r w:rsidR="0076086A">
        <w:rPr>
          <w:rFonts w:ascii="Times New Roman" w:hAnsi="Times New Roman" w:cs="Times New Roman"/>
          <w:sz w:val="28"/>
          <w:szCs w:val="28"/>
        </w:rPr>
        <w:t>at</w:t>
      </w:r>
      <w:proofErr w:type="spellEnd"/>
      <w:r w:rsidR="0076086A">
        <w:rPr>
          <w:rFonts w:ascii="Times New Roman" w:hAnsi="Times New Roman" w:cs="Times New Roman"/>
          <w:sz w:val="28"/>
          <w:szCs w:val="28"/>
        </w:rPr>
        <w:t xml:space="preserve"> – s kytarou</w:t>
      </w:r>
    </w:p>
    <w:p w14:paraId="16F5377B" w14:textId="7C769879" w:rsidR="0084147D" w:rsidRDefault="0084147D" w:rsidP="0084147D">
      <w:pPr>
        <w:spacing w:after="0" w:line="240" w:lineRule="auto"/>
        <w:rPr>
          <w:rFonts w:ascii="Times New Roman" w:hAnsi="Times New Roman" w:cs="Times New Roman"/>
          <w:sz w:val="28"/>
          <w:szCs w:val="28"/>
        </w:rPr>
      </w:pPr>
      <w:r w:rsidRPr="003A2541">
        <w:rPr>
          <w:rFonts w:ascii="Times New Roman" w:hAnsi="Times New Roman" w:cs="Times New Roman"/>
          <w:b/>
          <w:sz w:val="28"/>
          <w:szCs w:val="28"/>
        </w:rPr>
        <w:t>2.</w:t>
      </w:r>
      <w:proofErr w:type="gramStart"/>
      <w:r w:rsidRPr="003A2541">
        <w:rPr>
          <w:rFonts w:ascii="Times New Roman" w:hAnsi="Times New Roman" w:cs="Times New Roman"/>
          <w:b/>
          <w:sz w:val="28"/>
          <w:szCs w:val="28"/>
        </w:rPr>
        <w:t>čtení</w:t>
      </w:r>
      <w:r>
        <w:rPr>
          <w:rFonts w:ascii="Times New Roman" w:hAnsi="Times New Roman" w:cs="Times New Roman"/>
          <w:sz w:val="28"/>
          <w:szCs w:val="28"/>
        </w:rPr>
        <w:t xml:space="preserve">  </w:t>
      </w:r>
      <w:proofErr w:type="spellStart"/>
      <w:r w:rsidR="00F15198">
        <w:rPr>
          <w:rFonts w:ascii="Times New Roman" w:hAnsi="Times New Roman" w:cs="Times New Roman"/>
          <w:sz w:val="28"/>
          <w:szCs w:val="28"/>
        </w:rPr>
        <w:t>Lk</w:t>
      </w:r>
      <w:proofErr w:type="spellEnd"/>
      <w:proofErr w:type="gramEnd"/>
      <w:r w:rsidR="00F15198">
        <w:rPr>
          <w:rFonts w:ascii="Times New Roman" w:hAnsi="Times New Roman" w:cs="Times New Roman"/>
          <w:sz w:val="28"/>
          <w:szCs w:val="28"/>
        </w:rPr>
        <w:t xml:space="preserve"> </w:t>
      </w:r>
      <w:proofErr w:type="gramStart"/>
      <w:r w:rsidR="00F15198">
        <w:rPr>
          <w:rFonts w:ascii="Times New Roman" w:hAnsi="Times New Roman" w:cs="Times New Roman"/>
          <w:sz w:val="28"/>
          <w:szCs w:val="28"/>
        </w:rPr>
        <w:t>12m</w:t>
      </w:r>
      <w:proofErr w:type="gramEnd"/>
      <w:r w:rsidR="00F15198">
        <w:rPr>
          <w:rFonts w:ascii="Times New Roman" w:hAnsi="Times New Roman" w:cs="Times New Roman"/>
          <w:sz w:val="28"/>
          <w:szCs w:val="28"/>
        </w:rPr>
        <w:t xml:space="preserve"> </w:t>
      </w:r>
    </w:p>
    <w:p w14:paraId="585E28EC" w14:textId="6BCE4628" w:rsidR="0084147D" w:rsidRDefault="0084147D" w:rsidP="0084147D">
      <w:pPr>
        <w:spacing w:line="240" w:lineRule="auto"/>
        <w:ind w:firstLine="708"/>
        <w:rPr>
          <w:rFonts w:ascii="Times New Roman" w:hAnsi="Times New Roman" w:cs="Times New Roman"/>
          <w:b/>
          <w:sz w:val="28"/>
          <w:szCs w:val="28"/>
        </w:rPr>
      </w:pPr>
      <w:r w:rsidRPr="003A2541">
        <w:rPr>
          <w:rFonts w:ascii="Times New Roman" w:hAnsi="Times New Roman" w:cs="Times New Roman"/>
          <w:b/>
          <w:sz w:val="28"/>
          <w:szCs w:val="28"/>
        </w:rPr>
        <w:t>Píseň</w:t>
      </w:r>
      <w:r w:rsidRPr="007959DB">
        <w:rPr>
          <w:rFonts w:ascii="Times New Roman" w:hAnsi="Times New Roman" w:cs="Times New Roman"/>
          <w:sz w:val="28"/>
          <w:szCs w:val="28"/>
        </w:rPr>
        <w:tab/>
      </w:r>
      <w:r>
        <w:rPr>
          <w:rFonts w:ascii="Times New Roman" w:hAnsi="Times New Roman" w:cs="Times New Roman"/>
          <w:b/>
          <w:sz w:val="28"/>
          <w:szCs w:val="28"/>
        </w:rPr>
        <w:t xml:space="preserve"> </w:t>
      </w:r>
      <w:r w:rsidR="000A4B44">
        <w:rPr>
          <w:rFonts w:ascii="Times New Roman" w:hAnsi="Times New Roman" w:cs="Times New Roman"/>
          <w:b/>
          <w:sz w:val="28"/>
          <w:szCs w:val="28"/>
        </w:rPr>
        <w:t xml:space="preserve">691 </w:t>
      </w:r>
      <w:proofErr w:type="spellStart"/>
      <w:r w:rsidR="000A4B44">
        <w:rPr>
          <w:rFonts w:ascii="Times New Roman" w:hAnsi="Times New Roman" w:cs="Times New Roman"/>
          <w:b/>
          <w:sz w:val="28"/>
          <w:szCs w:val="28"/>
        </w:rPr>
        <w:t>Ubi</w:t>
      </w:r>
      <w:proofErr w:type="spellEnd"/>
      <w:r w:rsidR="000A4B44">
        <w:rPr>
          <w:rFonts w:ascii="Times New Roman" w:hAnsi="Times New Roman" w:cs="Times New Roman"/>
          <w:b/>
          <w:sz w:val="28"/>
          <w:szCs w:val="28"/>
        </w:rPr>
        <w:t xml:space="preserve"> </w:t>
      </w:r>
      <w:proofErr w:type="spellStart"/>
      <w:proofErr w:type="gramStart"/>
      <w:r w:rsidR="000A4B44">
        <w:rPr>
          <w:rFonts w:ascii="Times New Roman" w:hAnsi="Times New Roman" w:cs="Times New Roman"/>
          <w:b/>
          <w:sz w:val="28"/>
          <w:szCs w:val="28"/>
        </w:rPr>
        <w:t>caritas</w:t>
      </w:r>
      <w:proofErr w:type="spellEnd"/>
      <w:r w:rsidR="000A4B44">
        <w:rPr>
          <w:rFonts w:ascii="Times New Roman" w:hAnsi="Times New Roman" w:cs="Times New Roman"/>
          <w:b/>
          <w:sz w:val="28"/>
          <w:szCs w:val="28"/>
        </w:rPr>
        <w:t xml:space="preserve"> </w:t>
      </w:r>
      <w:r w:rsidR="000A4B44" w:rsidRPr="000A4B44">
        <w:rPr>
          <w:rFonts w:ascii="Times New Roman" w:hAnsi="Times New Roman" w:cs="Times New Roman"/>
          <w:bCs/>
          <w:sz w:val="28"/>
          <w:szCs w:val="28"/>
        </w:rPr>
        <w:t>- Kde</w:t>
      </w:r>
      <w:proofErr w:type="gramEnd"/>
      <w:r w:rsidR="000A4B44" w:rsidRPr="000A4B44">
        <w:rPr>
          <w:rFonts w:ascii="Times New Roman" w:hAnsi="Times New Roman" w:cs="Times New Roman"/>
          <w:bCs/>
          <w:sz w:val="28"/>
          <w:szCs w:val="28"/>
        </w:rPr>
        <w:t xml:space="preserve"> je dobrota a láska</w:t>
      </w:r>
    </w:p>
    <w:p w14:paraId="5898A78A" w14:textId="37045E0F" w:rsidR="0084147D" w:rsidRDefault="0084147D" w:rsidP="000A4B44">
      <w:pPr>
        <w:spacing w:line="240" w:lineRule="auto"/>
        <w:rPr>
          <w:rFonts w:ascii="Times New Roman" w:hAnsi="Times New Roman" w:cs="Times New Roman"/>
          <w:b/>
          <w:sz w:val="28"/>
          <w:szCs w:val="28"/>
        </w:rPr>
      </w:pPr>
      <w:r>
        <w:rPr>
          <w:rFonts w:ascii="Times New Roman" w:hAnsi="Times New Roman" w:cs="Times New Roman"/>
          <w:b/>
          <w:sz w:val="28"/>
          <w:szCs w:val="28"/>
        </w:rPr>
        <w:t>Blok Večeře Páně</w:t>
      </w:r>
    </w:p>
    <w:p w14:paraId="38F5E463" w14:textId="6606B395" w:rsidR="0084147D" w:rsidRDefault="0084147D" w:rsidP="0084147D">
      <w:pPr>
        <w:spacing w:line="240" w:lineRule="auto"/>
        <w:rPr>
          <w:rFonts w:ascii="Times New Roman" w:hAnsi="Times New Roman" w:cs="Times New Roman"/>
          <w:b/>
          <w:sz w:val="28"/>
          <w:szCs w:val="28"/>
        </w:rPr>
      </w:pPr>
      <w:r w:rsidRPr="000A4B44">
        <w:rPr>
          <w:rFonts w:ascii="Times New Roman" w:hAnsi="Times New Roman" w:cs="Times New Roman"/>
          <w:bCs/>
          <w:sz w:val="28"/>
          <w:szCs w:val="28"/>
        </w:rPr>
        <w:t>Při vysluhování</w:t>
      </w:r>
      <w:r>
        <w:rPr>
          <w:rFonts w:ascii="Times New Roman" w:hAnsi="Times New Roman" w:cs="Times New Roman"/>
          <w:b/>
          <w:sz w:val="28"/>
          <w:szCs w:val="28"/>
        </w:rPr>
        <w:t xml:space="preserve"> 510 </w:t>
      </w:r>
      <w:r w:rsidRPr="000A4B44">
        <w:rPr>
          <w:rFonts w:ascii="Times New Roman" w:hAnsi="Times New Roman" w:cs="Times New Roman"/>
          <w:bCs/>
          <w:sz w:val="28"/>
          <w:szCs w:val="28"/>
        </w:rPr>
        <w:t>Jezu Kriste</w:t>
      </w:r>
      <w:r w:rsidR="000A4B44">
        <w:rPr>
          <w:rFonts w:ascii="Times New Roman" w:hAnsi="Times New Roman" w:cs="Times New Roman"/>
          <w:bCs/>
          <w:sz w:val="28"/>
          <w:szCs w:val="28"/>
        </w:rPr>
        <w:t xml:space="preserve"> štědrý </w:t>
      </w:r>
      <w:proofErr w:type="spellStart"/>
      <w:r w:rsidR="000A4B44">
        <w:rPr>
          <w:rFonts w:ascii="Times New Roman" w:hAnsi="Times New Roman" w:cs="Times New Roman"/>
          <w:bCs/>
          <w:sz w:val="28"/>
          <w:szCs w:val="28"/>
        </w:rPr>
        <w:t>kněže</w:t>
      </w:r>
      <w:proofErr w:type="spellEnd"/>
    </w:p>
    <w:p w14:paraId="0246F911" w14:textId="72E141C6" w:rsidR="0084147D" w:rsidRDefault="0084147D" w:rsidP="0084147D">
      <w:pPr>
        <w:spacing w:line="240" w:lineRule="auto"/>
        <w:rPr>
          <w:rFonts w:ascii="Times New Roman" w:hAnsi="Times New Roman" w:cs="Times New Roman"/>
          <w:b/>
          <w:sz w:val="28"/>
          <w:szCs w:val="28"/>
        </w:rPr>
      </w:pPr>
      <w:r w:rsidRPr="000A4B44">
        <w:rPr>
          <w:rFonts w:ascii="Times New Roman" w:hAnsi="Times New Roman" w:cs="Times New Roman"/>
          <w:bCs/>
          <w:sz w:val="28"/>
          <w:szCs w:val="28"/>
        </w:rPr>
        <w:t>Před tebou</w:t>
      </w:r>
      <w:r>
        <w:rPr>
          <w:rFonts w:ascii="Times New Roman" w:hAnsi="Times New Roman" w:cs="Times New Roman"/>
          <w:b/>
          <w:sz w:val="28"/>
          <w:szCs w:val="28"/>
        </w:rPr>
        <w:t xml:space="preserve"> 448</w:t>
      </w:r>
      <w:r w:rsidR="000A4B44">
        <w:rPr>
          <w:rFonts w:ascii="Times New Roman" w:hAnsi="Times New Roman" w:cs="Times New Roman"/>
          <w:b/>
          <w:sz w:val="28"/>
          <w:szCs w:val="28"/>
        </w:rPr>
        <w:t xml:space="preserve"> </w:t>
      </w:r>
      <w:r w:rsidR="000A4B44" w:rsidRPr="000A4B44">
        <w:rPr>
          <w:rFonts w:ascii="Times New Roman" w:hAnsi="Times New Roman" w:cs="Times New Roman"/>
          <w:bCs/>
          <w:sz w:val="28"/>
          <w:szCs w:val="28"/>
        </w:rPr>
        <w:t xml:space="preserve">Před </w:t>
      </w:r>
      <w:proofErr w:type="gramStart"/>
      <w:r w:rsidR="000A4B44" w:rsidRPr="000A4B44">
        <w:rPr>
          <w:rFonts w:ascii="Times New Roman" w:hAnsi="Times New Roman" w:cs="Times New Roman"/>
          <w:bCs/>
          <w:sz w:val="28"/>
          <w:szCs w:val="28"/>
        </w:rPr>
        <w:t>tebou  Pane</w:t>
      </w:r>
      <w:proofErr w:type="gramEnd"/>
    </w:p>
    <w:p w14:paraId="2F54CB43" w14:textId="77777777" w:rsidR="0084147D" w:rsidRPr="003A2541" w:rsidRDefault="0084147D" w:rsidP="0084147D">
      <w:pPr>
        <w:spacing w:line="240" w:lineRule="auto"/>
        <w:rPr>
          <w:rFonts w:ascii="Times New Roman" w:hAnsi="Times New Roman" w:cs="Times New Roman"/>
          <w:b/>
          <w:sz w:val="28"/>
          <w:szCs w:val="28"/>
        </w:rPr>
      </w:pPr>
      <w:r w:rsidRPr="003A2541">
        <w:rPr>
          <w:rFonts w:ascii="Times New Roman" w:hAnsi="Times New Roman" w:cs="Times New Roman"/>
          <w:b/>
          <w:sz w:val="28"/>
          <w:szCs w:val="28"/>
        </w:rPr>
        <w:t>Přímluvná modlitba</w:t>
      </w:r>
      <w:r>
        <w:rPr>
          <w:rFonts w:ascii="Times New Roman" w:hAnsi="Times New Roman" w:cs="Times New Roman"/>
          <w:b/>
          <w:sz w:val="28"/>
          <w:szCs w:val="28"/>
        </w:rPr>
        <w:t xml:space="preserve"> </w:t>
      </w:r>
    </w:p>
    <w:p w14:paraId="6306A7E6" w14:textId="5E56B2B0" w:rsidR="0084147D" w:rsidRPr="00FF45C2" w:rsidRDefault="0084147D" w:rsidP="0084147D">
      <w:pPr>
        <w:spacing w:after="0" w:line="240" w:lineRule="auto"/>
        <w:rPr>
          <w:rFonts w:ascii="Times New Roman" w:hAnsi="Times New Roman" w:cs="Times New Roman"/>
          <w:b/>
          <w:sz w:val="28"/>
          <w:szCs w:val="28"/>
        </w:rPr>
      </w:pPr>
      <w:proofErr w:type="gramStart"/>
      <w:r w:rsidRPr="003A2541">
        <w:rPr>
          <w:rFonts w:ascii="Times New Roman" w:hAnsi="Times New Roman" w:cs="Times New Roman"/>
          <w:b/>
          <w:sz w:val="28"/>
          <w:szCs w:val="28"/>
        </w:rPr>
        <w:t>Poslání</w:t>
      </w:r>
      <w:r>
        <w:rPr>
          <w:rFonts w:ascii="Times New Roman" w:hAnsi="Times New Roman" w:cs="Times New Roman"/>
          <w:b/>
          <w:sz w:val="28"/>
          <w:szCs w:val="28"/>
        </w:rPr>
        <w:t xml:space="preserve">  </w:t>
      </w:r>
      <w:r w:rsidR="00F15198">
        <w:rPr>
          <w:rFonts w:ascii="Times New Roman" w:hAnsi="Times New Roman" w:cs="Times New Roman"/>
          <w:b/>
          <w:sz w:val="28"/>
          <w:szCs w:val="28"/>
        </w:rPr>
        <w:t>Gal</w:t>
      </w:r>
      <w:proofErr w:type="gramEnd"/>
      <w:r w:rsidR="00F15198">
        <w:rPr>
          <w:rFonts w:ascii="Times New Roman" w:hAnsi="Times New Roman" w:cs="Times New Roman"/>
          <w:b/>
          <w:sz w:val="28"/>
          <w:szCs w:val="28"/>
        </w:rPr>
        <w:t xml:space="preserve"> 5, 13-16</w:t>
      </w:r>
    </w:p>
    <w:p w14:paraId="1164053D" w14:textId="77777777" w:rsidR="0084147D" w:rsidRPr="00F467BF" w:rsidRDefault="0084147D" w:rsidP="0084147D">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4529B11A" w14:textId="12BC0981" w:rsidR="0084147D" w:rsidRPr="006C0935" w:rsidRDefault="0084147D" w:rsidP="0084147D">
      <w:pPr>
        <w:spacing w:line="240" w:lineRule="auto"/>
        <w:rPr>
          <w:rFonts w:ascii="Times New Roman" w:hAnsi="Times New Roman" w:cs="Times New Roman"/>
          <w:bCs/>
          <w:sz w:val="32"/>
          <w:szCs w:val="32"/>
        </w:rPr>
      </w:pPr>
      <w:r w:rsidRPr="003A2541">
        <w:rPr>
          <w:rFonts w:ascii="Times New Roman" w:hAnsi="Times New Roman" w:cs="Times New Roman"/>
          <w:b/>
          <w:sz w:val="28"/>
          <w:szCs w:val="28"/>
        </w:rPr>
        <w:t xml:space="preserve">Požehnání </w:t>
      </w:r>
      <w:r>
        <w:rPr>
          <w:rFonts w:ascii="Times New Roman" w:hAnsi="Times New Roman" w:cs="Times New Roman"/>
          <w:b/>
          <w:sz w:val="28"/>
          <w:szCs w:val="28"/>
        </w:rPr>
        <w:t xml:space="preserve"> </w:t>
      </w:r>
      <w:r w:rsidRPr="006C0935">
        <w:rPr>
          <w:rFonts w:ascii="Times New Roman" w:hAnsi="Times New Roman" w:cs="Times New Roman"/>
          <w:bCs/>
          <w:sz w:val="32"/>
          <w:szCs w:val="32"/>
        </w:rPr>
        <w:t xml:space="preserve"> </w:t>
      </w:r>
    </w:p>
    <w:p w14:paraId="06B2F542" w14:textId="3DCEC49C" w:rsidR="0084147D" w:rsidRDefault="0084147D" w:rsidP="001B3618">
      <w:pPr>
        <w:ind w:firstLine="708"/>
        <w:rPr>
          <w:rFonts w:ascii="Times New Roman" w:hAnsi="Times New Roman" w:cs="Times New Roman"/>
          <w:sz w:val="28"/>
          <w:szCs w:val="28"/>
        </w:rPr>
      </w:pPr>
      <w:r w:rsidRPr="00C24452">
        <w:rPr>
          <w:rFonts w:ascii="Times New Roman" w:hAnsi="Times New Roman" w:cs="Times New Roman"/>
          <w:b/>
          <w:iCs/>
          <w:sz w:val="28"/>
          <w:szCs w:val="28"/>
          <w:shd w:val="clear" w:color="auto" w:fill="FFFFFF"/>
        </w:rPr>
        <w:t>Píse</w:t>
      </w:r>
      <w:r w:rsidRPr="00C24452">
        <w:rPr>
          <w:rFonts w:ascii="Times New Roman" w:hAnsi="Times New Roman" w:cs="Times New Roman"/>
          <w:b/>
          <w:sz w:val="28"/>
          <w:szCs w:val="28"/>
        </w:rPr>
        <w:t>ň</w:t>
      </w:r>
      <w:r>
        <w:rPr>
          <w:rFonts w:ascii="Times New Roman" w:hAnsi="Times New Roman" w:cs="Times New Roman"/>
          <w:b/>
          <w:sz w:val="28"/>
          <w:szCs w:val="28"/>
        </w:rPr>
        <w:tab/>
      </w:r>
      <w:r w:rsidRPr="00882E27">
        <w:rPr>
          <w:rFonts w:ascii="Times New Roman" w:hAnsi="Times New Roman" w:cs="Times New Roman"/>
          <w:b/>
          <w:bCs/>
          <w:sz w:val="28"/>
          <w:szCs w:val="28"/>
        </w:rPr>
        <w:t> </w:t>
      </w:r>
      <w:r w:rsidR="000A4B44">
        <w:rPr>
          <w:rFonts w:ascii="Times New Roman" w:hAnsi="Times New Roman" w:cs="Times New Roman"/>
          <w:b/>
          <w:bCs/>
          <w:sz w:val="28"/>
          <w:szCs w:val="28"/>
        </w:rPr>
        <w:t xml:space="preserve">  </w:t>
      </w:r>
      <w:r w:rsidR="001B3618">
        <w:rPr>
          <w:rFonts w:ascii="Times New Roman" w:hAnsi="Times New Roman" w:cs="Times New Roman"/>
          <w:b/>
          <w:bCs/>
          <w:sz w:val="28"/>
          <w:szCs w:val="28"/>
        </w:rPr>
        <w:t xml:space="preserve">384 </w:t>
      </w:r>
      <w:r w:rsidR="001B3618" w:rsidRPr="001B3618">
        <w:rPr>
          <w:rFonts w:ascii="Times New Roman" w:hAnsi="Times New Roman" w:cs="Times New Roman"/>
          <w:sz w:val="28"/>
          <w:szCs w:val="28"/>
        </w:rPr>
        <w:t>Ó Pane můj, pokoj ať tvůj</w:t>
      </w:r>
    </w:p>
    <w:p w14:paraId="3F9004AE" w14:textId="77777777" w:rsidR="001B3618" w:rsidRDefault="001B3618" w:rsidP="001B3618">
      <w:pPr>
        <w:ind w:firstLine="708"/>
        <w:rPr>
          <w:rFonts w:ascii="Times New Roman" w:hAnsi="Times New Roman" w:cs="Times New Roman"/>
          <w:sz w:val="28"/>
          <w:szCs w:val="28"/>
        </w:rPr>
      </w:pPr>
    </w:p>
    <w:p w14:paraId="60FE3E77" w14:textId="14AF573D" w:rsidR="0029109E" w:rsidRDefault="00F15198" w:rsidP="001C52B8">
      <w:pPr>
        <w:spacing w:after="0" w:line="240" w:lineRule="auto"/>
        <w:rPr>
          <w:rFonts w:ascii="Times New Roman" w:hAnsi="Times New Roman" w:cs="Times New Roman"/>
          <w:sz w:val="28"/>
          <w:szCs w:val="28"/>
        </w:rPr>
      </w:pPr>
      <w:proofErr w:type="gramStart"/>
      <w:r w:rsidRPr="0029109E">
        <w:rPr>
          <w:rFonts w:ascii="Times New Roman" w:hAnsi="Times New Roman" w:cs="Times New Roman"/>
          <w:b/>
          <w:bCs/>
          <w:sz w:val="28"/>
          <w:szCs w:val="28"/>
        </w:rPr>
        <w:t>Ohlášky</w:t>
      </w:r>
      <w:r w:rsidR="0029109E">
        <w:rPr>
          <w:rFonts w:ascii="Times New Roman" w:hAnsi="Times New Roman" w:cs="Times New Roman"/>
          <w:sz w:val="28"/>
          <w:szCs w:val="28"/>
        </w:rPr>
        <w:t xml:space="preserve"> - dnes</w:t>
      </w:r>
      <w:proofErr w:type="gramEnd"/>
      <w:r w:rsidR="0029109E">
        <w:rPr>
          <w:rFonts w:ascii="Times New Roman" w:hAnsi="Times New Roman" w:cs="Times New Roman"/>
          <w:sz w:val="28"/>
          <w:szCs w:val="28"/>
        </w:rPr>
        <w:t xml:space="preserve"> je 9. neděle po trojici. Bohoslužby dnes budou s večeří Páně a sbírka je na potřeby našeho sboru. K příštím bohoslužbám se sejdeme zase příští neděli v 9.30 a kázat bude výpomocný kazatel Matouš Pleva z Brna.</w:t>
      </w:r>
    </w:p>
    <w:p w14:paraId="4D6E2026" w14:textId="795C9067" w:rsidR="0029109E" w:rsidRPr="001C52B8" w:rsidRDefault="0029109E" w:rsidP="001C52B8">
      <w:pPr>
        <w:pStyle w:val="Odstavecseseznamem"/>
        <w:numPr>
          <w:ilvl w:val="0"/>
          <w:numId w:val="3"/>
        </w:numPr>
        <w:spacing w:after="0" w:line="240" w:lineRule="auto"/>
        <w:rPr>
          <w:rFonts w:ascii="Times New Roman" w:hAnsi="Times New Roman" w:cs="Times New Roman"/>
          <w:sz w:val="28"/>
          <w:szCs w:val="28"/>
        </w:rPr>
      </w:pPr>
      <w:r w:rsidRPr="001C52B8">
        <w:rPr>
          <w:rFonts w:ascii="Times New Roman" w:hAnsi="Times New Roman" w:cs="Times New Roman"/>
          <w:sz w:val="28"/>
          <w:szCs w:val="28"/>
        </w:rPr>
        <w:t>Cca 25 lidí z našeho sboru se v uplynulých dnech zúčastnilo cesty do Švýcarska. Poděkování V </w:t>
      </w:r>
      <w:proofErr w:type="spellStart"/>
      <w:r w:rsidRPr="001C52B8">
        <w:rPr>
          <w:rFonts w:ascii="Times New Roman" w:hAnsi="Times New Roman" w:cs="Times New Roman"/>
          <w:sz w:val="28"/>
          <w:szCs w:val="28"/>
        </w:rPr>
        <w:t>Svob</w:t>
      </w:r>
      <w:proofErr w:type="spellEnd"/>
      <w:r w:rsidRPr="001C52B8">
        <w:rPr>
          <w:rFonts w:ascii="Times New Roman" w:hAnsi="Times New Roman" w:cs="Times New Roman"/>
          <w:sz w:val="28"/>
          <w:szCs w:val="28"/>
        </w:rPr>
        <w:t xml:space="preserve"> a M, </w:t>
      </w:r>
      <w:proofErr w:type="gramStart"/>
      <w:r w:rsidRPr="001C52B8">
        <w:rPr>
          <w:rFonts w:ascii="Times New Roman" w:hAnsi="Times New Roman" w:cs="Times New Roman"/>
          <w:sz w:val="28"/>
          <w:szCs w:val="28"/>
        </w:rPr>
        <w:t>Pos</w:t>
      </w:r>
      <w:r w:rsidR="001C52B8">
        <w:rPr>
          <w:rFonts w:ascii="Times New Roman" w:hAnsi="Times New Roman" w:cs="Times New Roman"/>
          <w:sz w:val="28"/>
          <w:szCs w:val="28"/>
        </w:rPr>
        <w:t>o</w:t>
      </w:r>
      <w:r w:rsidRPr="001C52B8">
        <w:rPr>
          <w:rFonts w:ascii="Times New Roman" w:hAnsi="Times New Roman" w:cs="Times New Roman"/>
          <w:sz w:val="28"/>
          <w:szCs w:val="28"/>
        </w:rPr>
        <w:t>l .</w:t>
      </w:r>
      <w:proofErr w:type="gramEnd"/>
      <w:r w:rsidRPr="001C52B8">
        <w:rPr>
          <w:rFonts w:ascii="Times New Roman" w:hAnsi="Times New Roman" w:cs="Times New Roman"/>
          <w:sz w:val="28"/>
          <w:szCs w:val="28"/>
        </w:rPr>
        <w:t xml:space="preserve"> I. </w:t>
      </w:r>
      <w:proofErr w:type="spellStart"/>
      <w:r w:rsidRPr="001C52B8">
        <w:rPr>
          <w:rFonts w:ascii="Times New Roman" w:hAnsi="Times New Roman" w:cs="Times New Roman"/>
          <w:sz w:val="28"/>
          <w:szCs w:val="28"/>
        </w:rPr>
        <w:t>Bothové</w:t>
      </w:r>
      <w:proofErr w:type="spellEnd"/>
      <w:r w:rsidRPr="001C52B8">
        <w:rPr>
          <w:rFonts w:ascii="Times New Roman" w:hAnsi="Times New Roman" w:cs="Times New Roman"/>
          <w:sz w:val="28"/>
          <w:szCs w:val="28"/>
        </w:rPr>
        <w:t xml:space="preserve"> a Lydii Vránové a Veronice Zikové</w:t>
      </w:r>
    </w:p>
    <w:p w14:paraId="1140C142" w14:textId="208071CA" w:rsidR="0029109E" w:rsidRPr="001C52B8" w:rsidRDefault="0029109E" w:rsidP="001C52B8">
      <w:pPr>
        <w:pStyle w:val="Odstavecseseznamem"/>
        <w:numPr>
          <w:ilvl w:val="0"/>
          <w:numId w:val="3"/>
        </w:numPr>
        <w:spacing w:after="0" w:line="240" w:lineRule="auto"/>
        <w:rPr>
          <w:rFonts w:ascii="Times New Roman" w:hAnsi="Times New Roman" w:cs="Times New Roman"/>
          <w:sz w:val="28"/>
          <w:szCs w:val="28"/>
        </w:rPr>
      </w:pPr>
      <w:r w:rsidRPr="001C52B8">
        <w:rPr>
          <w:rFonts w:ascii="Times New Roman" w:hAnsi="Times New Roman" w:cs="Times New Roman"/>
          <w:sz w:val="28"/>
          <w:szCs w:val="28"/>
        </w:rPr>
        <w:t xml:space="preserve">Pokud byste stáli o </w:t>
      </w:r>
      <w:proofErr w:type="spellStart"/>
      <w:r w:rsidRPr="001C52B8">
        <w:rPr>
          <w:rFonts w:ascii="Times New Roman" w:hAnsi="Times New Roman" w:cs="Times New Roman"/>
          <w:sz w:val="28"/>
          <w:szCs w:val="28"/>
        </w:rPr>
        <w:t>afterparty</w:t>
      </w:r>
      <w:proofErr w:type="spellEnd"/>
      <w:r w:rsidRPr="001C52B8">
        <w:rPr>
          <w:rFonts w:ascii="Times New Roman" w:hAnsi="Times New Roman" w:cs="Times New Roman"/>
          <w:sz w:val="28"/>
          <w:szCs w:val="28"/>
        </w:rPr>
        <w:t xml:space="preserve"> </w:t>
      </w:r>
      <w:r w:rsidR="001C52B8" w:rsidRPr="001C52B8">
        <w:rPr>
          <w:rFonts w:ascii="Times New Roman" w:hAnsi="Times New Roman" w:cs="Times New Roman"/>
          <w:sz w:val="28"/>
          <w:szCs w:val="28"/>
        </w:rPr>
        <w:t>s </w:t>
      </w:r>
      <w:proofErr w:type="spellStart"/>
      <w:r w:rsidR="001C52B8" w:rsidRPr="001C52B8">
        <w:rPr>
          <w:rFonts w:ascii="Times New Roman" w:hAnsi="Times New Roman" w:cs="Times New Roman"/>
          <w:sz w:val="28"/>
          <w:szCs w:val="28"/>
        </w:rPr>
        <w:t>fotkama</w:t>
      </w:r>
      <w:proofErr w:type="spellEnd"/>
      <w:r w:rsidR="001C52B8" w:rsidRPr="001C52B8">
        <w:rPr>
          <w:rFonts w:ascii="Times New Roman" w:hAnsi="Times New Roman" w:cs="Times New Roman"/>
          <w:sz w:val="28"/>
          <w:szCs w:val="28"/>
        </w:rPr>
        <w:t xml:space="preserve"> z výjezdu, tak navrhuji 31.8 po bohoslužbách dole v Besedě.</w:t>
      </w:r>
    </w:p>
    <w:p w14:paraId="05531514" w14:textId="407E580C" w:rsidR="001C52B8" w:rsidRDefault="001C52B8" w:rsidP="001C52B8">
      <w:pPr>
        <w:pStyle w:val="Odstavecseseznamem"/>
        <w:numPr>
          <w:ilvl w:val="0"/>
          <w:numId w:val="3"/>
        </w:numPr>
        <w:spacing w:line="240" w:lineRule="auto"/>
        <w:rPr>
          <w:rFonts w:ascii="Times New Roman" w:hAnsi="Times New Roman" w:cs="Times New Roman"/>
          <w:sz w:val="28"/>
          <w:szCs w:val="28"/>
        </w:rPr>
      </w:pPr>
      <w:r w:rsidRPr="001C52B8">
        <w:rPr>
          <w:rFonts w:ascii="Times New Roman" w:hAnsi="Times New Roman" w:cs="Times New Roman"/>
          <w:sz w:val="28"/>
          <w:szCs w:val="28"/>
        </w:rPr>
        <w:t xml:space="preserve">Zároveň upozorňuji na tento </w:t>
      </w:r>
      <w:proofErr w:type="gramStart"/>
      <w:r w:rsidRPr="001C52B8">
        <w:rPr>
          <w:rFonts w:ascii="Times New Roman" w:hAnsi="Times New Roman" w:cs="Times New Roman"/>
          <w:sz w:val="28"/>
          <w:szCs w:val="28"/>
        </w:rPr>
        <w:t>termín</w:t>
      </w:r>
      <w:proofErr w:type="gramEnd"/>
      <w:r w:rsidRPr="001C52B8">
        <w:rPr>
          <w:rFonts w:ascii="Times New Roman" w:hAnsi="Times New Roman" w:cs="Times New Roman"/>
          <w:sz w:val="28"/>
          <w:szCs w:val="28"/>
        </w:rPr>
        <w:t xml:space="preserve"> protože se ten den koná v Besedě akce pro veřejnost – Loučení s</w:t>
      </w:r>
      <w:r>
        <w:rPr>
          <w:rFonts w:ascii="Times New Roman" w:hAnsi="Times New Roman" w:cs="Times New Roman"/>
          <w:sz w:val="28"/>
          <w:szCs w:val="28"/>
        </w:rPr>
        <w:t> </w:t>
      </w:r>
      <w:r w:rsidRPr="001C52B8">
        <w:rPr>
          <w:rFonts w:ascii="Times New Roman" w:hAnsi="Times New Roman" w:cs="Times New Roman"/>
          <w:sz w:val="28"/>
          <w:szCs w:val="28"/>
        </w:rPr>
        <w:t>prázdninami</w:t>
      </w:r>
    </w:p>
    <w:p w14:paraId="3C68EE83" w14:textId="57BE826A" w:rsidR="001C52B8" w:rsidRPr="001C52B8" w:rsidRDefault="001C52B8" w:rsidP="00E1261F">
      <w:pPr>
        <w:pStyle w:val="Odstavecseseznamem"/>
        <w:numPr>
          <w:ilvl w:val="0"/>
          <w:numId w:val="3"/>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Seniorátní </w:t>
      </w:r>
      <w:proofErr w:type="gramStart"/>
      <w:r>
        <w:rPr>
          <w:rFonts w:ascii="Times New Roman" w:hAnsi="Times New Roman" w:cs="Times New Roman"/>
          <w:sz w:val="28"/>
          <w:szCs w:val="28"/>
        </w:rPr>
        <w:t>neděle – 21</w:t>
      </w:r>
      <w:proofErr w:type="gramEnd"/>
      <w:r>
        <w:rPr>
          <w:rFonts w:ascii="Times New Roman" w:hAnsi="Times New Roman" w:cs="Times New Roman"/>
          <w:sz w:val="28"/>
          <w:szCs w:val="28"/>
        </w:rPr>
        <w:t>.9. pomoc dobrovolníků</w:t>
      </w:r>
    </w:p>
    <w:p w14:paraId="390F5EF9" w14:textId="1B8229A3" w:rsidR="001C52B8" w:rsidRDefault="001C52B8" w:rsidP="00E1261F">
      <w:pPr>
        <w:spacing w:after="0" w:line="240" w:lineRule="auto"/>
        <w:rPr>
          <w:rFonts w:ascii="Times New Roman" w:hAnsi="Times New Roman" w:cs="Times New Roman"/>
          <w:sz w:val="28"/>
          <w:szCs w:val="28"/>
        </w:rPr>
      </w:pPr>
      <w:r>
        <w:rPr>
          <w:rFonts w:ascii="Times New Roman" w:hAnsi="Times New Roman" w:cs="Times New Roman"/>
          <w:sz w:val="28"/>
          <w:szCs w:val="28"/>
        </w:rPr>
        <w:t>Narozeniny – Vladimír Svoboda</w:t>
      </w:r>
    </w:p>
    <w:p w14:paraId="33C559B3" w14:textId="3C162D7E" w:rsidR="001B3618" w:rsidRDefault="001C52B8" w:rsidP="001B3618">
      <w:pPr>
        <w:ind w:firstLine="708"/>
        <w:rPr>
          <w:rFonts w:ascii="Times New Roman" w:hAnsi="Times New Roman" w:cs="Times New Roman"/>
          <w:sz w:val="28"/>
          <w:szCs w:val="28"/>
        </w:rPr>
      </w:pPr>
      <w:r>
        <w:rPr>
          <w:rFonts w:ascii="Times New Roman" w:hAnsi="Times New Roman" w:cs="Times New Roman"/>
          <w:sz w:val="28"/>
          <w:szCs w:val="28"/>
        </w:rPr>
        <w:t>…………………………………………………….</w:t>
      </w:r>
    </w:p>
    <w:p w14:paraId="2FA152C1" w14:textId="77777777" w:rsidR="0029109E" w:rsidRPr="0029109E" w:rsidRDefault="0029109E" w:rsidP="0029109E">
      <w:pPr>
        <w:pStyle w:val="Poad"/>
        <w:rPr>
          <w:rFonts w:ascii="Times New Roman" w:hAnsi="Times New Roman"/>
          <w:sz w:val="28"/>
          <w:szCs w:val="28"/>
        </w:rPr>
      </w:pPr>
      <w:r w:rsidRPr="0029109E">
        <w:rPr>
          <w:rFonts w:ascii="Times New Roman" w:hAnsi="Times New Roman"/>
          <w:sz w:val="28"/>
          <w:szCs w:val="28"/>
        </w:rPr>
        <w:t>Vstupní modlitba</w:t>
      </w:r>
    </w:p>
    <w:p w14:paraId="5AF07F77" w14:textId="77777777" w:rsidR="0029109E" w:rsidRPr="0029109E" w:rsidRDefault="0029109E" w:rsidP="0029109E">
      <w:pPr>
        <w:spacing w:line="240" w:lineRule="auto"/>
        <w:rPr>
          <w:rFonts w:ascii="Times New Roman" w:hAnsi="Times New Roman" w:cs="Times New Roman"/>
          <w:sz w:val="28"/>
          <w:szCs w:val="28"/>
        </w:rPr>
      </w:pPr>
      <w:r w:rsidRPr="0029109E">
        <w:rPr>
          <w:rFonts w:ascii="Times New Roman" w:hAnsi="Times New Roman" w:cs="Times New Roman"/>
          <w:sz w:val="28"/>
          <w:szCs w:val="28"/>
        </w:rPr>
        <w:t xml:space="preserve"> Bože bohatý v milosrdenství! Ty jsi poslal svého Krista, aby vzal na sebe naše odsouzení a daroval nám odpuštění všech vin. S velikou bázní tě pro to chválíme. Mysleli jsme, že se o sebe umíme dobře postarat, a zatím jsme úplně slepí pro jedinou skutečnou záchranu. V nicotných věcech se rozhodovat dovedeme, ale tam, kde jde o poslední soud, jsme pošetilí a neteční. Dej nám Ducha svatého, aby nás naučil pravé prozíravosti. Když jsi nám poslal Spasitele, pomoz nám, abychom se ho bez odkladu uchopili a byli ze soudu vyňati. Dej, ať nás k tomu vyburcuje to slovo, na jehož zvěstování dnes čekáme. Prosíme, aby pronikalo i k těm, kteří tvou milost dosud nepoznali. Co jsi svěřil své církvi, ať slouží ke spáse všem lidem a národům. Světlo Kristova evangelia stačí osvítit naši mysl a proniknout všechny temnoty světa. Amen.</w:t>
      </w:r>
    </w:p>
    <w:p w14:paraId="71E33C26" w14:textId="55F56D99" w:rsidR="00CF715C" w:rsidRDefault="0076086A" w:rsidP="001C52B8">
      <w:pPr>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F715C" w:rsidRPr="00CF715C">
        <w:rPr>
          <w:rFonts w:ascii="Times New Roman" w:hAnsi="Times New Roman" w:cs="Times New Roman"/>
          <w:sz w:val="28"/>
          <w:szCs w:val="28"/>
        </w:rPr>
        <w:t xml:space="preserve">Milé sestry, milí bratři, nedávno jsem se s kýmsi bavila o rozdílech mezi církvemi a už nevím na jakou církev došlo, a já na to: „no s těmi máme společného snad jen toho Krista“. Zarazila jsem se, a řekla jsem si, že vlastně proč ne? Vždyť </w:t>
      </w:r>
      <w:r w:rsidR="00CF715C">
        <w:rPr>
          <w:rFonts w:ascii="Times New Roman" w:hAnsi="Times New Roman" w:cs="Times New Roman"/>
          <w:sz w:val="28"/>
          <w:szCs w:val="28"/>
        </w:rPr>
        <w:t xml:space="preserve">to je to hlavní, to je to podstatné, to je ten základ. Vždyť </w:t>
      </w:r>
      <w:r w:rsidR="00CF715C" w:rsidRPr="00CF715C">
        <w:rPr>
          <w:rFonts w:ascii="Times New Roman" w:hAnsi="Times New Roman" w:cs="Times New Roman"/>
          <w:sz w:val="28"/>
          <w:szCs w:val="28"/>
        </w:rPr>
        <w:t xml:space="preserve">se nemusíme shodnout na všem. Hlavně, že se shodneme na tom, že Ježíš je Kristus – tedy Syn Boží pomazaný k záchraně lidstva, jediný spasitel na nebi i na zemi a jiného není. </w:t>
      </w:r>
      <w:r w:rsidR="00CF715C">
        <w:rPr>
          <w:rFonts w:ascii="Times New Roman" w:hAnsi="Times New Roman" w:cs="Times New Roman"/>
          <w:sz w:val="28"/>
          <w:szCs w:val="28"/>
        </w:rPr>
        <w:t xml:space="preserve">Všechno ostatní je podružné. A to i věci, za který mnozí reformátoři umírali a svůj postoj zaplatili životem. Myslím, že v té debatě byla zmíněna pravoslavná církev. My evangelíci bychom se asi nepříjemně ošívali před ikonostasem, svatými obrázky ve zlatě rámovanými, ještě řazenými podle hierarchie zobrazených svatých. </w:t>
      </w:r>
      <w:r w:rsidR="0094220F">
        <w:rPr>
          <w:rFonts w:ascii="Times New Roman" w:hAnsi="Times New Roman" w:cs="Times New Roman"/>
          <w:sz w:val="28"/>
          <w:szCs w:val="28"/>
        </w:rPr>
        <w:t>Asi bychom si zvykli na to, že kněz je po celou dobu obrácen k oltáři, protože slouží Bohu a ne lidem, asi bychom si zvykli na smrad kadidla a táhle zpívanou liturgii, ale ty obrazy, no fuj.</w:t>
      </w:r>
    </w:p>
    <w:p w14:paraId="5995551D" w14:textId="77777777" w:rsidR="00B122B6" w:rsidRDefault="0094220F"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A takto bychom mohli pokračovat. Na každé církvi bychom našli něco, nějakou věroučnou špínu, které bychom se štítili. A měli bychom tendenci posuzovat pravost víry a pravdivost věrouky každého příslušníka těch církví. Tolikrát jsem slyšela na adresu katolíků, že to jsou modláři, že uctívají sochy a obrazy, a vadí nám to víc než sexuální skandály kněží. Říkáme, že skutečně </w:t>
      </w:r>
      <w:proofErr w:type="gramStart"/>
      <w:r>
        <w:rPr>
          <w:rFonts w:ascii="Times New Roman" w:hAnsi="Times New Roman" w:cs="Times New Roman"/>
          <w:sz w:val="28"/>
          <w:szCs w:val="28"/>
        </w:rPr>
        <w:t>věřící  -</w:t>
      </w:r>
      <w:proofErr w:type="gramEnd"/>
      <w:r>
        <w:rPr>
          <w:rFonts w:ascii="Times New Roman" w:hAnsi="Times New Roman" w:cs="Times New Roman"/>
          <w:sz w:val="28"/>
          <w:szCs w:val="28"/>
        </w:rPr>
        <w:t xml:space="preserve"> ne-li znovuzrozený křesťan – přece nemůže být nadále členem takové církve, a podílet se na jejím hříchu. Proč tam tedy zůstává? No a když se podíváme na naši církev – jako jediná </w:t>
      </w:r>
      <w:r w:rsidR="00B122B6">
        <w:rPr>
          <w:rFonts w:ascii="Times New Roman" w:hAnsi="Times New Roman" w:cs="Times New Roman"/>
          <w:sz w:val="28"/>
          <w:szCs w:val="28"/>
        </w:rPr>
        <w:t xml:space="preserve">legálně oddává stejnopohlavní páry, podporuje LGBT komunitu. Někteří její členové jsou na to dokonce hrdí a jiní to vnímají jako popírání Bible, dávání volnosti </w:t>
      </w:r>
      <w:proofErr w:type="gramStart"/>
      <w:r w:rsidR="00B122B6">
        <w:rPr>
          <w:rFonts w:ascii="Times New Roman" w:hAnsi="Times New Roman" w:cs="Times New Roman"/>
          <w:sz w:val="28"/>
          <w:szCs w:val="28"/>
        </w:rPr>
        <w:t>hříchu</w:t>
      </w:r>
      <w:proofErr w:type="gramEnd"/>
      <w:r w:rsidR="00B122B6">
        <w:rPr>
          <w:rFonts w:ascii="Times New Roman" w:hAnsi="Times New Roman" w:cs="Times New Roman"/>
          <w:sz w:val="28"/>
          <w:szCs w:val="28"/>
        </w:rPr>
        <w:t xml:space="preserve"> a přece v ní zůstávají. Nejsme tedy z pohledu zvenku jiní nebo snad dokonce lepší. </w:t>
      </w:r>
    </w:p>
    <w:p w14:paraId="5252193A" w14:textId="77777777" w:rsidR="00B122B6" w:rsidRDefault="00B122B6"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Ale to není podstatné. Podstatné je to, zda je Ježíš Kristus naším spasitelem. Jestli spoléháme na jeho oběť na kříži, když pomyslíme na poslední soud, Boží hněv a věčné odsouzení. Nikoli na zásluhy, že jsme členy té správné církve, děláme skutky, nebo na teologii, která pojem pekla a zatracení úplně vyškrtla z Bible a z uvažování svých členů. </w:t>
      </w:r>
    </w:p>
    <w:p w14:paraId="13B9D002" w14:textId="434EFD63" w:rsidR="0094220F" w:rsidRDefault="00B122B6"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Dnešní oddíl z evangelia jsem nazvala Den zúčtování.  Zní to jak nějaké sci-fi nebo postapokalyptický film. Ale je to o tom, že člověk se má včas rozhodnout na čem skutečně záleží. </w:t>
      </w:r>
      <w:r w:rsidR="00972861">
        <w:rPr>
          <w:rFonts w:ascii="Times New Roman" w:hAnsi="Times New Roman" w:cs="Times New Roman"/>
          <w:sz w:val="28"/>
          <w:szCs w:val="28"/>
        </w:rPr>
        <w:t xml:space="preserve">Co je to podstatné v jeho víře a v tom hledat jednotu s jinými věřícími. </w:t>
      </w:r>
    </w:p>
    <w:p w14:paraId="3622EA76" w14:textId="77BABB6A" w:rsidR="00972861" w:rsidRDefault="00972861"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Důležité je to také, proto, abychom </w:t>
      </w:r>
      <w:proofErr w:type="gramStart"/>
      <w:r>
        <w:rPr>
          <w:rFonts w:ascii="Times New Roman" w:hAnsi="Times New Roman" w:cs="Times New Roman"/>
          <w:sz w:val="28"/>
          <w:szCs w:val="28"/>
        </w:rPr>
        <w:t>věděli</w:t>
      </w:r>
      <w:proofErr w:type="gramEnd"/>
      <w:r>
        <w:rPr>
          <w:rFonts w:ascii="Times New Roman" w:hAnsi="Times New Roman" w:cs="Times New Roman"/>
          <w:sz w:val="28"/>
          <w:szCs w:val="28"/>
        </w:rPr>
        <w:t xml:space="preserve"> kvůli čemu se v kostele scházíme. Jedině k vyvýšení a oslavení Boha, který tak miloval svět, že syna svého jednorozeného dal </w:t>
      </w:r>
      <w:proofErr w:type="gramStart"/>
      <w:r>
        <w:rPr>
          <w:rFonts w:ascii="Times New Roman" w:hAnsi="Times New Roman" w:cs="Times New Roman"/>
          <w:sz w:val="28"/>
          <w:szCs w:val="28"/>
        </w:rPr>
        <w:t>žádný</w:t>
      </w:r>
      <w:proofErr w:type="gramEnd"/>
      <w:r>
        <w:rPr>
          <w:rFonts w:ascii="Times New Roman" w:hAnsi="Times New Roman" w:cs="Times New Roman"/>
          <w:sz w:val="28"/>
          <w:szCs w:val="28"/>
        </w:rPr>
        <w:t xml:space="preserve"> kdo věří nezahynul ale měl život věčný. Ne abychom se potkali s </w:t>
      </w:r>
      <w:proofErr w:type="spellStart"/>
      <w:r>
        <w:rPr>
          <w:rFonts w:ascii="Times New Roman" w:hAnsi="Times New Roman" w:cs="Times New Roman"/>
          <w:sz w:val="28"/>
          <w:szCs w:val="28"/>
        </w:rPr>
        <w:t>lidma</w:t>
      </w:r>
      <w:proofErr w:type="spellEnd"/>
      <w:r>
        <w:rPr>
          <w:rFonts w:ascii="Times New Roman" w:hAnsi="Times New Roman" w:cs="Times New Roman"/>
          <w:sz w:val="28"/>
          <w:szCs w:val="28"/>
        </w:rPr>
        <w:t>, abychom se čas od času ukázali, aby nás nepomluvili, že nechodíme. Ale ani k agitaci ke svým vlastním zájmům a zaměření</w:t>
      </w:r>
      <w:r w:rsidR="008E49C9">
        <w:rPr>
          <w:rFonts w:ascii="Times New Roman" w:hAnsi="Times New Roman" w:cs="Times New Roman"/>
          <w:sz w:val="28"/>
          <w:szCs w:val="28"/>
        </w:rPr>
        <w:t>m</w:t>
      </w:r>
      <w:r>
        <w:rPr>
          <w:rFonts w:ascii="Times New Roman" w:hAnsi="Times New Roman" w:cs="Times New Roman"/>
          <w:sz w:val="28"/>
          <w:szCs w:val="28"/>
        </w:rPr>
        <w:t xml:space="preserve">. Politické názory, </w:t>
      </w:r>
      <w:r w:rsidR="008E49C9">
        <w:rPr>
          <w:rFonts w:ascii="Times New Roman" w:hAnsi="Times New Roman" w:cs="Times New Roman"/>
          <w:sz w:val="28"/>
          <w:szCs w:val="28"/>
        </w:rPr>
        <w:t xml:space="preserve">angažovanost pro jakoukoli lidskou věc na bohoslužby nepatří. My se scházíme, abychom uctili Ježíše. Ano, píše se sice, kde je Duch Páně tam je svoboda, ale také je psáno: nevyužívejte svobody k prosazování sebe.   Od toho máme různé besedy a vzděláváme se v různých tématech, i v kostele, ale na bohoslužbách chceme jen oslavit Krista. Jeho čin záchrany, jeho věrnost a lásku. </w:t>
      </w:r>
    </w:p>
    <w:p w14:paraId="48B50E1E" w14:textId="69049BC7" w:rsidR="001B1F26" w:rsidRDefault="008E49C9"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Tento dnešní náš text je o tom, že je potřeba vybrat si stranu. </w:t>
      </w:r>
      <w:r w:rsidR="001B1F26">
        <w:rPr>
          <w:rFonts w:ascii="Times New Roman" w:hAnsi="Times New Roman" w:cs="Times New Roman"/>
          <w:sz w:val="28"/>
          <w:szCs w:val="28"/>
        </w:rPr>
        <w:t xml:space="preserve">Buď táhneme za jeden provaz nebo ten provaz rozplétáme na nitky a zaměřujeme se na nepodstatné věci. Ježíš na jiném místě říká, kdo se mnou neshromažďuje, rozptyluje. Buď pracuješ pro jednotu v Kristu nebo se jednotě bráníš, prosazováním svého důrazu. </w:t>
      </w:r>
    </w:p>
    <w:p w14:paraId="748A5CA2" w14:textId="60433C53" w:rsidR="007A5A3E" w:rsidRDefault="001B1F26" w:rsidP="00DD40E0">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Ježíš v našem textu říká, nepřišel jsem na zemi přinést pokoj</w:t>
      </w:r>
      <w:r w:rsidR="00CC3A9D">
        <w:rPr>
          <w:rFonts w:ascii="Times New Roman" w:hAnsi="Times New Roman" w:cs="Times New Roman"/>
          <w:sz w:val="28"/>
          <w:szCs w:val="28"/>
        </w:rPr>
        <w:t xml:space="preserve">, ale </w:t>
      </w:r>
      <w:proofErr w:type="gramStart"/>
      <w:r w:rsidR="00CC3A9D">
        <w:rPr>
          <w:rFonts w:ascii="Times New Roman" w:hAnsi="Times New Roman" w:cs="Times New Roman"/>
          <w:sz w:val="28"/>
          <w:szCs w:val="28"/>
        </w:rPr>
        <w:t>rozdělení .</w:t>
      </w:r>
      <w:proofErr w:type="gramEnd"/>
      <w:r w:rsidR="00CC3A9D">
        <w:rPr>
          <w:rFonts w:ascii="Times New Roman" w:hAnsi="Times New Roman" w:cs="Times New Roman"/>
          <w:sz w:val="28"/>
          <w:szCs w:val="28"/>
        </w:rPr>
        <w:t xml:space="preserve"> To je úplně proti tomu, co říká jinde že? Po svém vzkříšení dech na své učedníky a </w:t>
      </w:r>
      <w:proofErr w:type="gramStart"/>
      <w:r w:rsidR="00CC3A9D">
        <w:rPr>
          <w:rFonts w:ascii="Times New Roman" w:hAnsi="Times New Roman" w:cs="Times New Roman"/>
          <w:sz w:val="28"/>
          <w:szCs w:val="28"/>
        </w:rPr>
        <w:t>říká :</w:t>
      </w:r>
      <w:proofErr w:type="gramEnd"/>
      <w:r w:rsidR="00CC3A9D">
        <w:rPr>
          <w:rFonts w:ascii="Times New Roman" w:hAnsi="Times New Roman" w:cs="Times New Roman"/>
          <w:sz w:val="28"/>
          <w:szCs w:val="28"/>
        </w:rPr>
        <w:t xml:space="preserve"> Pokoj vám. Pokoj do vašich starostí, bolestí, nemocí, pokoj do vašich vztahů, pokoj do vašeho vztahu k Bohu, už se Boha nemusíte bát, je vám v Ježíši odpuštěno. Ale pokud si zvolíte tento zdroj pokoje, rozpoutáte si oheň s ostatním zbytkem světa, který si Ježíše nezvolil. </w:t>
      </w:r>
      <w:hyperlink r:id="rId6" w:anchor="v53" w:tooltip="53" w:history="1">
        <w:r w:rsidR="007A5A3E" w:rsidRPr="008E49C9">
          <w:rPr>
            <w:rStyle w:val="Hypertextovodkaz"/>
            <w:rFonts w:ascii="Times New Roman" w:hAnsi="Times New Roman" w:cs="Times New Roman"/>
            <w:b/>
            <w:bCs/>
            <w:i/>
            <w:iCs/>
            <w:sz w:val="28"/>
            <w:szCs w:val="28"/>
          </w:rPr>
          <w:t>53</w:t>
        </w:r>
      </w:hyperlink>
      <w:r w:rsidR="007A5A3E" w:rsidRPr="008E49C9">
        <w:rPr>
          <w:rFonts w:ascii="Times New Roman" w:hAnsi="Times New Roman" w:cs="Times New Roman"/>
          <w:i/>
          <w:iCs/>
          <w:sz w:val="28"/>
          <w:szCs w:val="28"/>
        </w:rPr>
        <w:t>budou rozděleni otec proti synu a syn proti otci, matka proti dceři a dcera proti matce, tchyně proti snaše a snacha proti tchyni</w:t>
      </w:r>
      <w:r w:rsidR="007A5A3E" w:rsidRPr="008E49C9">
        <w:rPr>
          <w:rFonts w:ascii="Times New Roman" w:hAnsi="Times New Roman" w:cs="Times New Roman"/>
          <w:sz w:val="28"/>
          <w:szCs w:val="28"/>
        </w:rPr>
        <w:t>.“</w:t>
      </w:r>
      <w:r w:rsidR="007A5A3E">
        <w:rPr>
          <w:rFonts w:ascii="Times New Roman" w:hAnsi="Times New Roman" w:cs="Times New Roman"/>
          <w:sz w:val="28"/>
          <w:szCs w:val="28"/>
        </w:rPr>
        <w:t xml:space="preserve"> Na Ježíši se to všecko láme. A toto rozdělení napříč rodinami není jenom o tom, jestli věří ti lidé v Ježíše nebo ne, ale i o tom bazírování na nepodstatných věcech. Prostě buď oslavujeme společně Ježíše nebo pitváme víru těch druhých.</w:t>
      </w:r>
    </w:p>
    <w:p w14:paraId="7AC91566" w14:textId="77777777" w:rsidR="007A5A3E" w:rsidRPr="008E49C9" w:rsidRDefault="007A5A3E" w:rsidP="00DD40E0">
      <w:pPr>
        <w:spacing w:after="0" w:line="240" w:lineRule="auto"/>
        <w:rPr>
          <w:rFonts w:ascii="Times New Roman" w:hAnsi="Times New Roman" w:cs="Times New Roman"/>
          <w:sz w:val="28"/>
          <w:szCs w:val="28"/>
        </w:rPr>
      </w:pPr>
    </w:p>
    <w:p w14:paraId="7B8EF3FC" w14:textId="77777777" w:rsidR="00C84BF4" w:rsidRDefault="007A5A3E" w:rsidP="00DD40E0">
      <w:pPr>
        <w:spacing w:line="240" w:lineRule="auto"/>
        <w:rPr>
          <w:rFonts w:ascii="Times New Roman" w:hAnsi="Times New Roman" w:cs="Times New Roman"/>
          <w:sz w:val="28"/>
          <w:szCs w:val="28"/>
        </w:rPr>
      </w:pPr>
      <w:r>
        <w:rPr>
          <w:rFonts w:ascii="Times New Roman" w:hAnsi="Times New Roman" w:cs="Times New Roman"/>
          <w:sz w:val="28"/>
          <w:szCs w:val="28"/>
        </w:rPr>
        <w:t>P</w:t>
      </w:r>
      <w:r w:rsidR="00CC3A9D">
        <w:rPr>
          <w:rFonts w:ascii="Times New Roman" w:hAnsi="Times New Roman" w:cs="Times New Roman"/>
          <w:sz w:val="28"/>
          <w:szCs w:val="28"/>
        </w:rPr>
        <w:t xml:space="preserve">roti tomuto textu stojí </w:t>
      </w:r>
      <w:r>
        <w:rPr>
          <w:rFonts w:ascii="Times New Roman" w:hAnsi="Times New Roman" w:cs="Times New Roman"/>
          <w:sz w:val="28"/>
          <w:szCs w:val="28"/>
        </w:rPr>
        <w:t xml:space="preserve">také </w:t>
      </w:r>
      <w:r w:rsidR="00CC3A9D">
        <w:rPr>
          <w:rFonts w:ascii="Times New Roman" w:hAnsi="Times New Roman" w:cs="Times New Roman"/>
          <w:sz w:val="28"/>
          <w:szCs w:val="28"/>
        </w:rPr>
        <w:t xml:space="preserve">tvrzení, že Duch svatý spojuje křesťany v jednotu, kdežto ďábel rozděluje. To je také význam jeho jména – diabolo </w:t>
      </w:r>
      <w:proofErr w:type="gramStart"/>
      <w:r w:rsidR="00CC3A9D">
        <w:rPr>
          <w:rFonts w:ascii="Times New Roman" w:hAnsi="Times New Roman" w:cs="Times New Roman"/>
          <w:sz w:val="28"/>
          <w:szCs w:val="28"/>
        </w:rPr>
        <w:t>-</w:t>
      </w:r>
      <w:r>
        <w:rPr>
          <w:rFonts w:ascii="Times New Roman" w:hAnsi="Times New Roman" w:cs="Times New Roman"/>
          <w:sz w:val="28"/>
          <w:szCs w:val="28"/>
        </w:rPr>
        <w:t xml:space="preserve">  znamená</w:t>
      </w:r>
      <w:proofErr w:type="gramEnd"/>
      <w:r>
        <w:rPr>
          <w:rFonts w:ascii="Times New Roman" w:hAnsi="Times New Roman" w:cs="Times New Roman"/>
          <w:sz w:val="28"/>
          <w:szCs w:val="28"/>
        </w:rPr>
        <w:t xml:space="preserve"> řecky rozhazovač – rozptylovač</w:t>
      </w:r>
      <w:r w:rsidR="00C84BF4">
        <w:rPr>
          <w:rFonts w:ascii="Times New Roman" w:hAnsi="Times New Roman" w:cs="Times New Roman"/>
          <w:sz w:val="28"/>
          <w:szCs w:val="28"/>
        </w:rPr>
        <w:t>. A asi se nebojím říct, že zaměřování</w:t>
      </w:r>
      <w:r w:rsidR="00C84BF4" w:rsidRPr="00C84BF4">
        <w:rPr>
          <w:rFonts w:ascii="Times New Roman" w:hAnsi="Times New Roman" w:cs="Times New Roman"/>
          <w:sz w:val="28"/>
          <w:szCs w:val="28"/>
        </w:rPr>
        <w:t xml:space="preserve"> </w:t>
      </w:r>
      <w:r w:rsidR="00C84BF4">
        <w:rPr>
          <w:rFonts w:ascii="Times New Roman" w:hAnsi="Times New Roman" w:cs="Times New Roman"/>
          <w:sz w:val="28"/>
          <w:szCs w:val="28"/>
        </w:rPr>
        <w:t xml:space="preserve">se na </w:t>
      </w:r>
      <w:proofErr w:type="gramStart"/>
      <w:r w:rsidR="00C84BF4">
        <w:rPr>
          <w:rFonts w:ascii="Times New Roman" w:hAnsi="Times New Roman" w:cs="Times New Roman"/>
          <w:sz w:val="28"/>
          <w:szCs w:val="28"/>
        </w:rPr>
        <w:t xml:space="preserve">rozdíly,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CC3A9D">
        <w:rPr>
          <w:rFonts w:ascii="Times New Roman" w:hAnsi="Times New Roman" w:cs="Times New Roman"/>
          <w:sz w:val="28"/>
          <w:szCs w:val="28"/>
        </w:rPr>
        <w:t>kvůli kterým nemůžeme být jednotní</w:t>
      </w:r>
      <w:r>
        <w:rPr>
          <w:rFonts w:ascii="Times New Roman" w:hAnsi="Times New Roman" w:cs="Times New Roman"/>
          <w:sz w:val="28"/>
          <w:szCs w:val="28"/>
        </w:rPr>
        <w:t>,</w:t>
      </w:r>
      <w:r w:rsidR="00CC3A9D">
        <w:rPr>
          <w:rFonts w:ascii="Times New Roman" w:hAnsi="Times New Roman" w:cs="Times New Roman"/>
          <w:sz w:val="28"/>
          <w:szCs w:val="28"/>
        </w:rPr>
        <w:t xml:space="preserve"> je jeho práce.    </w:t>
      </w:r>
    </w:p>
    <w:p w14:paraId="5EF99BE1" w14:textId="7D3E448C" w:rsidR="00C84BF4" w:rsidRDefault="00C84BF4"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Ano, je potřeba poukazovat na chyby, na zjevné hříchy a odchylky v učení. Jinak by nemohla být reformace. Ale většina reformátorů </w:t>
      </w:r>
      <w:proofErr w:type="spellStart"/>
      <w:r>
        <w:rPr>
          <w:rFonts w:ascii="Times New Roman" w:hAnsi="Times New Roman" w:cs="Times New Roman"/>
          <w:sz w:val="28"/>
          <w:szCs w:val="28"/>
        </w:rPr>
        <w:t>nechrtěla</w:t>
      </w:r>
      <w:proofErr w:type="spellEnd"/>
      <w:r>
        <w:rPr>
          <w:rFonts w:ascii="Times New Roman" w:hAnsi="Times New Roman" w:cs="Times New Roman"/>
          <w:sz w:val="28"/>
          <w:szCs w:val="28"/>
        </w:rPr>
        <w:t xml:space="preserve"> štěpení církve do dalších duchovních směrů. Chtěli obnovit stávající církev, chtěli upozornit na to, že se církev ubírá špatným směrem a chtěli její návrat k pravdě. Návrat k Ježíši jako k základu. Oni nebyli ti, co dělají rozbroje. To církev, která nechtěla svůj hřích opustit, nechtěla slyšet nic o pokání, tak se jich zřekla a vymezila se proti nim. Když jsme byli </w:t>
      </w:r>
      <w:proofErr w:type="spellStart"/>
      <w:r>
        <w:rPr>
          <w:rFonts w:ascii="Times New Roman" w:hAnsi="Times New Roman" w:cs="Times New Roman"/>
          <w:sz w:val="28"/>
          <w:szCs w:val="28"/>
        </w:rPr>
        <w:t>ted</w:t>
      </w:r>
      <w:proofErr w:type="spellEnd"/>
      <w:r>
        <w:rPr>
          <w:rFonts w:ascii="Times New Roman" w:hAnsi="Times New Roman" w:cs="Times New Roman"/>
          <w:sz w:val="28"/>
          <w:szCs w:val="28"/>
        </w:rPr>
        <w:t xml:space="preserve"> ve Švýcarsku, tak jsme navštívili </w:t>
      </w:r>
      <w:proofErr w:type="spellStart"/>
      <w:r>
        <w:rPr>
          <w:rFonts w:ascii="Times New Roman" w:hAnsi="Times New Roman" w:cs="Times New Roman"/>
          <w:sz w:val="28"/>
          <w:szCs w:val="28"/>
        </w:rPr>
        <w:t>No</w:t>
      </w:r>
      <w:r w:rsidR="00DD40E0">
        <w:rPr>
          <w:rFonts w:ascii="Times New Roman" w:hAnsi="Times New Roman" w:cs="Times New Roman"/>
          <w:sz w:val="28"/>
          <w:szCs w:val="28"/>
        </w:rPr>
        <w:t>e</w:t>
      </w:r>
      <w:r>
        <w:rPr>
          <w:rFonts w:ascii="Times New Roman" w:hAnsi="Times New Roman" w:cs="Times New Roman"/>
          <w:sz w:val="28"/>
          <w:szCs w:val="28"/>
        </w:rPr>
        <w:t>štatl</w:t>
      </w:r>
      <w:proofErr w:type="spellEnd"/>
      <w:r w:rsidR="00DD40E0">
        <w:rPr>
          <w:rFonts w:ascii="Times New Roman" w:hAnsi="Times New Roman" w:cs="Times New Roman"/>
          <w:sz w:val="28"/>
          <w:szCs w:val="28"/>
        </w:rPr>
        <w:t xml:space="preserve">, působiště reformátora Viliama </w:t>
      </w:r>
      <w:proofErr w:type="spellStart"/>
      <w:r w:rsidR="00DD40E0">
        <w:rPr>
          <w:rFonts w:ascii="Times New Roman" w:hAnsi="Times New Roman" w:cs="Times New Roman"/>
          <w:sz w:val="28"/>
          <w:szCs w:val="28"/>
        </w:rPr>
        <w:t>Farela</w:t>
      </w:r>
      <w:proofErr w:type="spellEnd"/>
      <w:r w:rsidR="00DD40E0">
        <w:rPr>
          <w:rFonts w:ascii="Times New Roman" w:hAnsi="Times New Roman" w:cs="Times New Roman"/>
          <w:sz w:val="28"/>
          <w:szCs w:val="28"/>
        </w:rPr>
        <w:t xml:space="preserve"> – současník </w:t>
      </w:r>
      <w:proofErr w:type="gramStart"/>
      <w:r w:rsidR="00DD40E0">
        <w:rPr>
          <w:rFonts w:ascii="Times New Roman" w:hAnsi="Times New Roman" w:cs="Times New Roman"/>
          <w:sz w:val="28"/>
          <w:szCs w:val="28"/>
        </w:rPr>
        <w:t>Kalvínův - a</w:t>
      </w:r>
      <w:proofErr w:type="gramEnd"/>
      <w:r w:rsidR="00DD40E0">
        <w:rPr>
          <w:rFonts w:ascii="Times New Roman" w:hAnsi="Times New Roman" w:cs="Times New Roman"/>
          <w:sz w:val="28"/>
          <w:szCs w:val="28"/>
        </w:rPr>
        <w:t xml:space="preserve"> jeho učení se velmi těžko vysvětluje. Protože je o tom, že ke spáse člověka je potřeba pouze evangelium Ježíše Krista – tedy jen to co je v Bibli – jeho spásný čin na kříži a zmrtvýchvstání. Co je nad to, je od zlého. </w:t>
      </w:r>
    </w:p>
    <w:p w14:paraId="5528F3D5" w14:textId="644ECED6" w:rsidR="00DD40E0" w:rsidRDefault="00DD40E0"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Víte, kdyby do naší země vtrhl Islámský stát nebo kdyby se </w:t>
      </w:r>
      <w:proofErr w:type="gramStart"/>
      <w:r>
        <w:rPr>
          <w:rFonts w:ascii="Times New Roman" w:hAnsi="Times New Roman" w:cs="Times New Roman"/>
          <w:sz w:val="28"/>
          <w:szCs w:val="28"/>
        </w:rPr>
        <w:t>vrátil  totalitní</w:t>
      </w:r>
      <w:proofErr w:type="gramEnd"/>
      <w:r>
        <w:rPr>
          <w:rFonts w:ascii="Times New Roman" w:hAnsi="Times New Roman" w:cs="Times New Roman"/>
          <w:sz w:val="28"/>
          <w:szCs w:val="28"/>
        </w:rPr>
        <w:t xml:space="preserve"> režim, a hnal by křesťany na šibenici, tak by je popravo</w:t>
      </w:r>
      <w:r w:rsidR="00A76EAC">
        <w:rPr>
          <w:rFonts w:ascii="Times New Roman" w:hAnsi="Times New Roman" w:cs="Times New Roman"/>
          <w:sz w:val="28"/>
          <w:szCs w:val="28"/>
        </w:rPr>
        <w:t>-</w:t>
      </w:r>
      <w:r>
        <w:rPr>
          <w:rFonts w:ascii="Times New Roman" w:hAnsi="Times New Roman" w:cs="Times New Roman"/>
          <w:sz w:val="28"/>
          <w:szCs w:val="28"/>
        </w:rPr>
        <w:t>val za jejich víru v Krista. Ne za to, že se modlí k Marii, že zapalují nebo nezapalují svíčky v kostele, že věří v očistec, že věří nebo nevěří v</w:t>
      </w:r>
      <w:r w:rsidR="00A76EAC">
        <w:rPr>
          <w:rFonts w:ascii="Times New Roman" w:hAnsi="Times New Roman" w:cs="Times New Roman"/>
          <w:sz w:val="28"/>
          <w:szCs w:val="28"/>
        </w:rPr>
        <w:t> </w:t>
      </w:r>
      <w:r>
        <w:rPr>
          <w:rFonts w:ascii="Times New Roman" w:hAnsi="Times New Roman" w:cs="Times New Roman"/>
          <w:sz w:val="28"/>
          <w:szCs w:val="28"/>
        </w:rPr>
        <w:t>p</w:t>
      </w:r>
      <w:r w:rsidR="00A76EAC">
        <w:rPr>
          <w:rFonts w:ascii="Times New Roman" w:hAnsi="Times New Roman" w:cs="Times New Roman"/>
          <w:sz w:val="28"/>
          <w:szCs w:val="28"/>
        </w:rPr>
        <w:t>e</w:t>
      </w:r>
      <w:r>
        <w:rPr>
          <w:rFonts w:ascii="Times New Roman" w:hAnsi="Times New Roman" w:cs="Times New Roman"/>
          <w:sz w:val="28"/>
          <w:szCs w:val="28"/>
        </w:rPr>
        <w:t>klo</w:t>
      </w:r>
      <w:r w:rsidR="00A76EAC">
        <w:rPr>
          <w:rFonts w:ascii="Times New Roman" w:hAnsi="Times New Roman" w:cs="Times New Roman"/>
          <w:sz w:val="28"/>
          <w:szCs w:val="28"/>
        </w:rPr>
        <w:t xml:space="preserve">, ne za </w:t>
      </w:r>
      <w:proofErr w:type="gramStart"/>
      <w:r w:rsidR="00A76EAC">
        <w:rPr>
          <w:rFonts w:ascii="Times New Roman" w:hAnsi="Times New Roman" w:cs="Times New Roman"/>
          <w:sz w:val="28"/>
          <w:szCs w:val="28"/>
        </w:rPr>
        <w:t>to</w:t>
      </w:r>
      <w:proofErr w:type="gramEnd"/>
      <w:r w:rsidR="00A76EAC">
        <w:rPr>
          <w:rFonts w:ascii="Times New Roman" w:hAnsi="Times New Roman" w:cs="Times New Roman"/>
          <w:sz w:val="28"/>
          <w:szCs w:val="28"/>
        </w:rPr>
        <w:t xml:space="preserve"> zda mají nebo nemají papeže. To je lidem zvenku šumák, nevědí to, nerozumí tomu. Protože to není podstatné. Podstatné je to, jestli je Ježíš tvůj spasitel nebo ne. Jestli ano, tak se jim nehodíš do krámu, nepřijmeš jejich víru a musíš pryč. </w:t>
      </w:r>
    </w:p>
    <w:p w14:paraId="48FE4F46" w14:textId="0F43E3E7" w:rsidR="00A76EAC" w:rsidRDefault="00A76EAC" w:rsidP="00DD40E0">
      <w:pPr>
        <w:spacing w:line="240" w:lineRule="auto"/>
        <w:rPr>
          <w:rFonts w:ascii="Times New Roman" w:hAnsi="Times New Roman" w:cs="Times New Roman"/>
          <w:sz w:val="28"/>
          <w:szCs w:val="28"/>
        </w:rPr>
      </w:pPr>
      <w:r>
        <w:rPr>
          <w:rFonts w:ascii="Times New Roman" w:hAnsi="Times New Roman" w:cs="Times New Roman"/>
          <w:sz w:val="28"/>
          <w:szCs w:val="28"/>
        </w:rPr>
        <w:t xml:space="preserve">Proto byl Ježíš ve svých slovech tak smutný až destruktivní. </w:t>
      </w:r>
      <w:r w:rsidR="00557AFB">
        <w:rPr>
          <w:rFonts w:ascii="Times New Roman" w:hAnsi="Times New Roman" w:cs="Times New Roman"/>
          <w:sz w:val="28"/>
          <w:szCs w:val="28"/>
        </w:rPr>
        <w:t>Měl podstoupit křest bolesti a smrti, aby mohlo být lidstvo zachráněno a zároveň v</w:t>
      </w:r>
      <w:r>
        <w:rPr>
          <w:rFonts w:ascii="Times New Roman" w:hAnsi="Times New Roman" w:cs="Times New Roman"/>
          <w:sz w:val="28"/>
          <w:szCs w:val="28"/>
        </w:rPr>
        <w:t>ěděl, že</w:t>
      </w:r>
      <w:r w:rsidR="00557AFB">
        <w:rPr>
          <w:rFonts w:ascii="Times New Roman" w:hAnsi="Times New Roman" w:cs="Times New Roman"/>
          <w:sz w:val="28"/>
          <w:szCs w:val="28"/>
        </w:rPr>
        <w:t xml:space="preserve"> to přinese těžké rozdělení.</w:t>
      </w:r>
      <w:r>
        <w:rPr>
          <w:rFonts w:ascii="Times New Roman" w:hAnsi="Times New Roman" w:cs="Times New Roman"/>
          <w:sz w:val="28"/>
          <w:szCs w:val="28"/>
        </w:rPr>
        <w:t xml:space="preserve">  </w:t>
      </w:r>
      <w:r w:rsidR="00557AFB">
        <w:rPr>
          <w:rFonts w:ascii="Times New Roman" w:hAnsi="Times New Roman" w:cs="Times New Roman"/>
          <w:sz w:val="28"/>
          <w:szCs w:val="28"/>
        </w:rPr>
        <w:t xml:space="preserve">               Ale </w:t>
      </w:r>
      <w:r>
        <w:rPr>
          <w:rFonts w:ascii="Times New Roman" w:hAnsi="Times New Roman" w:cs="Times New Roman"/>
          <w:sz w:val="28"/>
          <w:szCs w:val="28"/>
        </w:rPr>
        <w:t xml:space="preserve">bez tohoto konfliktu by spása lidí nemohla proběhnout. </w:t>
      </w:r>
    </w:p>
    <w:p w14:paraId="739BE2A8" w14:textId="57AE9DB4" w:rsidR="00A76EAC" w:rsidRDefault="00A76EAC" w:rsidP="006B0BC3">
      <w:pPr>
        <w:spacing w:line="240" w:lineRule="auto"/>
        <w:rPr>
          <w:rFonts w:ascii="Times New Roman" w:hAnsi="Times New Roman" w:cs="Times New Roman"/>
          <w:sz w:val="28"/>
          <w:szCs w:val="28"/>
        </w:rPr>
      </w:pPr>
      <w:r>
        <w:rPr>
          <w:rFonts w:ascii="Times New Roman" w:hAnsi="Times New Roman" w:cs="Times New Roman"/>
          <w:sz w:val="28"/>
          <w:szCs w:val="28"/>
        </w:rPr>
        <w:t xml:space="preserve">Máme mezi sebou rozdíly a každý je přesvědčen o své pravdě, ale Ježíšův hlavní program byl: Miluj bližního svého. V Janově evangeliu prosí Ježíš svého nebeského </w:t>
      </w:r>
      <w:r w:rsidR="00557AFB">
        <w:rPr>
          <w:rFonts w:ascii="Times New Roman" w:hAnsi="Times New Roman" w:cs="Times New Roman"/>
          <w:sz w:val="28"/>
          <w:szCs w:val="28"/>
        </w:rPr>
        <w:t>O</w:t>
      </w:r>
      <w:r>
        <w:rPr>
          <w:rFonts w:ascii="Times New Roman" w:hAnsi="Times New Roman" w:cs="Times New Roman"/>
          <w:sz w:val="28"/>
          <w:szCs w:val="28"/>
        </w:rPr>
        <w:t xml:space="preserve">tce především o jednotu těch, co v něho uvěří. </w:t>
      </w:r>
      <w:r w:rsidR="00557AFB">
        <w:rPr>
          <w:rFonts w:ascii="Times New Roman" w:hAnsi="Times New Roman" w:cs="Times New Roman"/>
          <w:sz w:val="28"/>
          <w:szCs w:val="28"/>
        </w:rPr>
        <w:t xml:space="preserve">Vymezování a poukazování na odlišnosti se má dít až v krajních případech, až když jednotlivec nebo celá společnost popírá Ježíšův spásný čin na kříži.  </w:t>
      </w:r>
    </w:p>
    <w:p w14:paraId="5353C3E9" w14:textId="527B555F" w:rsidR="008E49C9" w:rsidRPr="008E49C9" w:rsidRDefault="00557AFB" w:rsidP="006B0BC3">
      <w:pPr>
        <w:spacing w:after="0" w:line="240" w:lineRule="auto"/>
        <w:rPr>
          <w:rFonts w:ascii="Times New Roman" w:hAnsi="Times New Roman" w:cs="Times New Roman"/>
          <w:i/>
          <w:iCs/>
          <w:sz w:val="28"/>
          <w:szCs w:val="28"/>
        </w:rPr>
      </w:pPr>
      <w:r>
        <w:rPr>
          <w:rFonts w:ascii="Times New Roman" w:hAnsi="Times New Roman" w:cs="Times New Roman"/>
          <w:sz w:val="28"/>
          <w:szCs w:val="28"/>
        </w:rPr>
        <w:t xml:space="preserve">Náš text začíná </w:t>
      </w:r>
      <w:proofErr w:type="gramStart"/>
      <w:r>
        <w:rPr>
          <w:rFonts w:ascii="Times New Roman" w:hAnsi="Times New Roman" w:cs="Times New Roman"/>
          <w:sz w:val="28"/>
          <w:szCs w:val="28"/>
        </w:rPr>
        <w:t>slovy :</w:t>
      </w:r>
      <w:proofErr w:type="gramEnd"/>
      <w:r>
        <w:rPr>
          <w:rFonts w:ascii="Times New Roman" w:hAnsi="Times New Roman" w:cs="Times New Roman"/>
          <w:sz w:val="28"/>
          <w:szCs w:val="28"/>
        </w:rPr>
        <w:t xml:space="preserve"> </w:t>
      </w:r>
      <w:r w:rsidR="00CC3A9D">
        <w:rPr>
          <w:rFonts w:ascii="Times New Roman" w:hAnsi="Times New Roman" w:cs="Times New Roman"/>
          <w:sz w:val="28"/>
          <w:szCs w:val="28"/>
        </w:rPr>
        <w:t xml:space="preserve"> </w:t>
      </w:r>
      <w:hyperlink r:id="rId7" w:anchor="v47" w:tooltip="47" w:history="1">
        <w:r w:rsidRPr="008E49C9">
          <w:rPr>
            <w:rStyle w:val="Hypertextovodkaz"/>
            <w:rFonts w:ascii="Times New Roman" w:hAnsi="Times New Roman" w:cs="Times New Roman"/>
            <w:b/>
            <w:bCs/>
            <w:i/>
            <w:iCs/>
            <w:sz w:val="28"/>
            <w:szCs w:val="28"/>
          </w:rPr>
          <w:t>47</w:t>
        </w:r>
      </w:hyperlink>
      <w:r w:rsidRPr="008E49C9">
        <w:rPr>
          <w:rFonts w:ascii="Times New Roman" w:hAnsi="Times New Roman" w:cs="Times New Roman"/>
          <w:i/>
          <w:iCs/>
          <w:sz w:val="28"/>
          <w:szCs w:val="28"/>
        </w:rPr>
        <w:t>Ten služebník, který zná vůli svého pána, a přece není hotov podle jeho vůle jednat, bude velmi bit.</w:t>
      </w:r>
      <w:r w:rsidR="00CC3A9D" w:rsidRPr="006B0BC3">
        <w:rPr>
          <w:rFonts w:ascii="Times New Roman" w:hAnsi="Times New Roman" w:cs="Times New Roman"/>
          <w:i/>
          <w:iCs/>
          <w:sz w:val="28"/>
          <w:szCs w:val="28"/>
        </w:rPr>
        <w:t xml:space="preserve">                                                                                                                                                                                                             </w:t>
      </w:r>
    </w:p>
    <w:p w14:paraId="4F8FA320" w14:textId="152DF48C" w:rsidR="008E49C9" w:rsidRDefault="006B0BC3" w:rsidP="006B0BC3">
      <w:pPr>
        <w:spacing w:after="0" w:line="240" w:lineRule="auto"/>
        <w:rPr>
          <w:rFonts w:ascii="Times New Roman" w:hAnsi="Times New Roman" w:cs="Times New Roman"/>
          <w:sz w:val="28"/>
          <w:szCs w:val="28"/>
        </w:rPr>
      </w:pPr>
      <w:r w:rsidRPr="006B0BC3">
        <w:rPr>
          <w:rFonts w:ascii="Times New Roman" w:hAnsi="Times New Roman" w:cs="Times New Roman"/>
          <w:sz w:val="28"/>
          <w:szCs w:val="28"/>
        </w:rPr>
        <w:t xml:space="preserve"> A</w:t>
      </w:r>
      <w:r>
        <w:rPr>
          <w:rFonts w:ascii="Times New Roman" w:hAnsi="Times New Roman" w:cs="Times New Roman"/>
          <w:i/>
          <w:iCs/>
          <w:sz w:val="28"/>
          <w:szCs w:val="28"/>
        </w:rPr>
        <w:t xml:space="preserve"> </w:t>
      </w:r>
      <w:r w:rsidR="008E49C9" w:rsidRPr="008E49C9">
        <w:rPr>
          <w:rFonts w:ascii="Times New Roman" w:hAnsi="Times New Roman" w:cs="Times New Roman"/>
          <w:i/>
          <w:iCs/>
          <w:sz w:val="28"/>
          <w:szCs w:val="28"/>
        </w:rPr>
        <w:t>Komu bylo mnoho dáno, od toho se mnoho očekává, a komu mnoho svěřili, od toho budou žádat tím více</w:t>
      </w:r>
      <w:r w:rsidR="008E49C9" w:rsidRPr="008E49C9">
        <w:rPr>
          <w:rFonts w:ascii="Times New Roman" w:hAnsi="Times New Roman" w:cs="Times New Roman"/>
          <w:sz w:val="28"/>
          <w:szCs w:val="28"/>
        </w:rPr>
        <w:t>.</w:t>
      </w:r>
      <w:r>
        <w:rPr>
          <w:rFonts w:ascii="Times New Roman" w:hAnsi="Times New Roman" w:cs="Times New Roman"/>
          <w:sz w:val="28"/>
          <w:szCs w:val="28"/>
        </w:rPr>
        <w:t xml:space="preserve"> </w:t>
      </w:r>
    </w:p>
    <w:p w14:paraId="5F770142" w14:textId="5FFBCD8B" w:rsidR="00557AFB" w:rsidRDefault="006B0BC3" w:rsidP="006B0BC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Nám bylo svěřeno tajemství spásy lidstva, co se tedy od nás očekává? </w:t>
      </w:r>
    </w:p>
    <w:p w14:paraId="62BD892E" w14:textId="2D81710B" w:rsidR="00557AFB" w:rsidRDefault="006B0BC3" w:rsidP="006B0BC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Modleme se: </w:t>
      </w:r>
    </w:p>
    <w:p w14:paraId="2E403799" w14:textId="77777777" w:rsidR="006B0BC3" w:rsidRDefault="006B0BC3" w:rsidP="006B0BC3">
      <w:pPr>
        <w:spacing w:after="0" w:line="240" w:lineRule="auto"/>
        <w:rPr>
          <w:rFonts w:ascii="Times New Roman" w:hAnsi="Times New Roman" w:cs="Times New Roman"/>
          <w:sz w:val="28"/>
          <w:szCs w:val="28"/>
        </w:rPr>
      </w:pPr>
    </w:p>
    <w:p w14:paraId="091C95DE" w14:textId="77777777" w:rsidR="006B0BC3" w:rsidRDefault="006B0BC3" w:rsidP="006B0BC3">
      <w:pPr>
        <w:spacing w:after="0" w:line="240" w:lineRule="auto"/>
        <w:rPr>
          <w:rFonts w:ascii="Times New Roman" w:hAnsi="Times New Roman" w:cs="Times New Roman"/>
          <w:sz w:val="28"/>
          <w:szCs w:val="28"/>
        </w:rPr>
      </w:pPr>
    </w:p>
    <w:p w14:paraId="3BFE0F2C" w14:textId="1576B814" w:rsidR="006B0BC3" w:rsidRDefault="006B0BC3" w:rsidP="008E49C9">
      <w:pPr>
        <w:spacing w:after="0"/>
        <w:rPr>
          <w:rFonts w:ascii="Times New Roman" w:hAnsi="Times New Roman" w:cs="Times New Roman"/>
          <w:sz w:val="28"/>
          <w:szCs w:val="28"/>
        </w:rPr>
      </w:pPr>
      <w:r>
        <w:rPr>
          <w:rFonts w:ascii="Times New Roman" w:hAnsi="Times New Roman" w:cs="Times New Roman"/>
          <w:sz w:val="28"/>
          <w:szCs w:val="28"/>
        </w:rPr>
        <w:lastRenderedPageBreak/>
        <w:t>Blok Večeře Páně</w:t>
      </w:r>
    </w:p>
    <w:p w14:paraId="770E058A" w14:textId="715AD31D" w:rsidR="00CF715C" w:rsidRDefault="00CF715C"/>
    <w:p w14:paraId="054A1314" w14:textId="77777777" w:rsidR="00CF715C" w:rsidRDefault="00CF715C"/>
    <w:p w14:paraId="48FD19BF" w14:textId="77777777" w:rsidR="00CF715C" w:rsidRDefault="00CF715C"/>
    <w:p w14:paraId="728F15A3" w14:textId="77777777" w:rsidR="00CF715C" w:rsidRDefault="00CF715C"/>
    <w:p w14:paraId="4507963B" w14:textId="30D19006" w:rsidR="006D248F" w:rsidRDefault="0084147D">
      <w:r w:rsidRPr="0084147D">
        <w:br/>
      </w:r>
      <w:r w:rsidRPr="0084147D">
        <w:br/>
      </w:r>
      <w:r w:rsidRPr="0084147D">
        <w:br/>
      </w:r>
      <w:r w:rsidRPr="0084147D">
        <w:br/>
      </w:r>
    </w:p>
    <w:sectPr w:rsidR="006D248F" w:rsidSect="0084147D">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21BF6"/>
    <w:multiLevelType w:val="multilevel"/>
    <w:tmpl w:val="C352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3040C"/>
    <w:multiLevelType w:val="hybridMultilevel"/>
    <w:tmpl w:val="1714A1AC"/>
    <w:lvl w:ilvl="0" w:tplc="CC626A44">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87C117E"/>
    <w:multiLevelType w:val="multilevel"/>
    <w:tmpl w:val="83DA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482074">
    <w:abstractNumId w:val="2"/>
  </w:num>
  <w:num w:numId="2" w16cid:durableId="1062095282">
    <w:abstractNumId w:val="0"/>
  </w:num>
  <w:num w:numId="3" w16cid:durableId="1231236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47D"/>
    <w:rsid w:val="000A4B44"/>
    <w:rsid w:val="001B1F26"/>
    <w:rsid w:val="001B3618"/>
    <w:rsid w:val="001C52B8"/>
    <w:rsid w:val="002502C4"/>
    <w:rsid w:val="0029109E"/>
    <w:rsid w:val="004D6EC8"/>
    <w:rsid w:val="00557AFB"/>
    <w:rsid w:val="006B0BC3"/>
    <w:rsid w:val="006D248F"/>
    <w:rsid w:val="00744660"/>
    <w:rsid w:val="0076086A"/>
    <w:rsid w:val="007A5A3E"/>
    <w:rsid w:val="0084147D"/>
    <w:rsid w:val="008E49C9"/>
    <w:rsid w:val="0094220F"/>
    <w:rsid w:val="00972861"/>
    <w:rsid w:val="00A45FD7"/>
    <w:rsid w:val="00A76EAC"/>
    <w:rsid w:val="00B122B6"/>
    <w:rsid w:val="00C84BF4"/>
    <w:rsid w:val="00CC3A9D"/>
    <w:rsid w:val="00CF715C"/>
    <w:rsid w:val="00DD40E0"/>
    <w:rsid w:val="00E1261F"/>
    <w:rsid w:val="00F151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AAA0"/>
  <w15:chartTrackingRefBased/>
  <w15:docId w15:val="{72C1BB73-5871-4CD7-ADDE-EC45C7FE8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A5A3E"/>
    <w:pPr>
      <w:spacing w:after="200" w:line="276" w:lineRule="auto"/>
    </w:pPr>
    <w:rPr>
      <w:kern w:val="0"/>
    </w:rPr>
  </w:style>
  <w:style w:type="paragraph" w:styleId="Nadpis1">
    <w:name w:val="heading 1"/>
    <w:basedOn w:val="Normln"/>
    <w:next w:val="Normln"/>
    <w:link w:val="Nadpis1Char"/>
    <w:uiPriority w:val="9"/>
    <w:qFormat/>
    <w:rsid w:val="008414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84147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4147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sz w:val="20"/>
      <w:szCs w:val="20"/>
      <w:lang w:eastAsia="cs-CZ"/>
      <w14:ligatures w14:val="none"/>
    </w:rPr>
  </w:style>
  <w:style w:type="paragraph" w:styleId="Nadpis6">
    <w:name w:val="heading 6"/>
    <w:basedOn w:val="Normln"/>
    <w:next w:val="Normln"/>
    <w:link w:val="Nadpis6Char"/>
    <w:uiPriority w:val="9"/>
    <w:semiHidden/>
    <w:unhideWhenUsed/>
    <w:qFormat/>
    <w:rsid w:val="0084147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4147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4147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4147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84147D"/>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84147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4147D"/>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84147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4147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4147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4147D"/>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84147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4147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4147D"/>
    <w:pPr>
      <w:spacing w:before="160"/>
      <w:jc w:val="center"/>
    </w:pPr>
    <w:rPr>
      <w:i/>
      <w:iCs/>
      <w:color w:val="404040" w:themeColor="text1" w:themeTint="BF"/>
    </w:rPr>
  </w:style>
  <w:style w:type="character" w:customStyle="1" w:styleId="CittChar">
    <w:name w:val="Citát Char"/>
    <w:basedOn w:val="Standardnpsmoodstavce"/>
    <w:link w:val="Citt"/>
    <w:uiPriority w:val="29"/>
    <w:rsid w:val="0084147D"/>
    <w:rPr>
      <w:i/>
      <w:iCs/>
      <w:color w:val="404040" w:themeColor="text1" w:themeTint="BF"/>
    </w:rPr>
  </w:style>
  <w:style w:type="character" w:styleId="Zdraznnintenzivn">
    <w:name w:val="Intense Emphasis"/>
    <w:basedOn w:val="Standardnpsmoodstavce"/>
    <w:uiPriority w:val="21"/>
    <w:qFormat/>
    <w:rsid w:val="0084147D"/>
    <w:rPr>
      <w:i/>
      <w:iCs/>
      <w:color w:val="2F5496" w:themeColor="accent1" w:themeShade="BF"/>
    </w:rPr>
  </w:style>
  <w:style w:type="paragraph" w:styleId="Vrazncitt">
    <w:name w:val="Intense Quote"/>
    <w:basedOn w:val="Normln"/>
    <w:next w:val="Normln"/>
    <w:link w:val="VrazncittChar"/>
    <w:uiPriority w:val="30"/>
    <w:qFormat/>
    <w:rsid w:val="008414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4147D"/>
    <w:rPr>
      <w:i/>
      <w:iCs/>
      <w:color w:val="2F5496" w:themeColor="accent1" w:themeShade="BF"/>
    </w:rPr>
  </w:style>
  <w:style w:type="character" w:styleId="Odkazintenzivn">
    <w:name w:val="Intense Reference"/>
    <w:basedOn w:val="Standardnpsmoodstavce"/>
    <w:uiPriority w:val="32"/>
    <w:qFormat/>
    <w:rsid w:val="0084147D"/>
    <w:rPr>
      <w:b/>
      <w:bCs/>
      <w:smallCaps/>
      <w:color w:val="2F5496" w:themeColor="accent1" w:themeShade="BF"/>
      <w:spacing w:val="5"/>
    </w:rPr>
  </w:style>
  <w:style w:type="character" w:styleId="Hypertextovodkaz">
    <w:name w:val="Hyperlink"/>
    <w:basedOn w:val="Standardnpsmoodstavce"/>
    <w:uiPriority w:val="99"/>
    <w:unhideWhenUsed/>
    <w:rsid w:val="0084147D"/>
    <w:rPr>
      <w:color w:val="0563C1" w:themeColor="hyperlink"/>
      <w:u w:val="single"/>
    </w:rPr>
  </w:style>
  <w:style w:type="character" w:styleId="Nevyeenzmnka">
    <w:name w:val="Unresolved Mention"/>
    <w:basedOn w:val="Standardnpsmoodstavce"/>
    <w:uiPriority w:val="99"/>
    <w:semiHidden/>
    <w:unhideWhenUsed/>
    <w:rsid w:val="008E49C9"/>
    <w:rPr>
      <w:color w:val="605E5C"/>
      <w:shd w:val="clear" w:color="auto" w:fill="E1DFDD"/>
    </w:rPr>
  </w:style>
  <w:style w:type="paragraph" w:customStyle="1" w:styleId="Poad">
    <w:name w:val="Pořad"/>
    <w:next w:val="Normln"/>
    <w:rsid w:val="0029109E"/>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enet.cz/b/Luke/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Luke/12" TargetMode="External"/><Relationship Id="rId5" Type="http://schemas.openxmlformats.org/officeDocument/2006/relationships/hyperlink" Target="http://www.biblenet.cz/b/Ps/11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8544</Characters>
  <Application>Microsoft Office Word</Application>
  <DocSecurity>0</DocSecurity>
  <Lines>71</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2</cp:revision>
  <dcterms:created xsi:type="dcterms:W3CDTF">2025-08-17T04:06:00Z</dcterms:created>
  <dcterms:modified xsi:type="dcterms:W3CDTF">2025-08-17T04:06:00Z</dcterms:modified>
</cp:coreProperties>
</file>