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03B59" w14:textId="478E07C7" w:rsidR="00025C64" w:rsidRDefault="00025C64" w:rsidP="00025C64">
      <w:pPr>
        <w:spacing w:after="0"/>
        <w:rPr>
          <w:rFonts w:ascii="Times New Roman" w:hAnsi="Times New Roman" w:cs="Times New Roman"/>
          <w:bCs/>
          <w:sz w:val="28"/>
          <w:szCs w:val="28"/>
        </w:rPr>
      </w:pPr>
      <w:r>
        <w:rPr>
          <w:rFonts w:ascii="Times New Roman" w:hAnsi="Times New Roman" w:cs="Times New Roman"/>
          <w:b/>
          <w:sz w:val="28"/>
          <w:szCs w:val="28"/>
        </w:rPr>
        <w:t xml:space="preserve">Bohoslužby – Boží hod vánoční </w:t>
      </w:r>
      <w:proofErr w:type="gramStart"/>
      <w:r>
        <w:rPr>
          <w:rFonts w:ascii="Times New Roman" w:hAnsi="Times New Roman" w:cs="Times New Roman"/>
          <w:b/>
          <w:sz w:val="28"/>
          <w:szCs w:val="28"/>
        </w:rPr>
        <w:t>25.12.2024  BV</w:t>
      </w:r>
      <w:proofErr w:type="gramEnd"/>
    </w:p>
    <w:p w14:paraId="7739A26D" w14:textId="0A48312E" w:rsidR="00025C64" w:rsidRPr="008F1154" w:rsidRDefault="00025C64" w:rsidP="00861932">
      <w:pPr>
        <w:spacing w:after="0" w:line="240" w:lineRule="auto"/>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pacing w:val="8"/>
          <w:sz w:val="28"/>
          <w:szCs w:val="28"/>
        </w:rPr>
        <w:t>Milost Pána Ježíše Krista</w:t>
      </w:r>
      <w:r w:rsidR="00861932">
        <w:rPr>
          <w:rFonts w:ascii="Times New Roman" w:hAnsi="Times New Roman" w:cs="Times New Roman"/>
          <w:color w:val="000000"/>
          <w:spacing w:val="8"/>
          <w:sz w:val="28"/>
          <w:szCs w:val="28"/>
        </w:rPr>
        <w:t xml:space="preserve">, láska Boží a dar Ducha svatého se všemi </w:t>
      </w:r>
      <w:proofErr w:type="gramStart"/>
      <w:r w:rsidR="00861932">
        <w:rPr>
          <w:rFonts w:ascii="Times New Roman" w:hAnsi="Times New Roman" w:cs="Times New Roman"/>
          <w:color w:val="000000"/>
          <w:spacing w:val="8"/>
          <w:sz w:val="28"/>
          <w:szCs w:val="28"/>
        </w:rPr>
        <w:t>vámi,  pokoj</w:t>
      </w:r>
      <w:proofErr w:type="gramEnd"/>
      <w:r w:rsidR="00861932">
        <w:rPr>
          <w:rFonts w:ascii="Times New Roman" w:hAnsi="Times New Roman" w:cs="Times New Roman"/>
          <w:color w:val="000000"/>
          <w:spacing w:val="8"/>
          <w:sz w:val="28"/>
          <w:szCs w:val="28"/>
        </w:rPr>
        <w:t xml:space="preserve"> vám. </w:t>
      </w:r>
    </w:p>
    <w:p w14:paraId="791921A3" w14:textId="0C2A77CC" w:rsidR="00025C64" w:rsidRPr="007046EC" w:rsidRDefault="00025C64" w:rsidP="00861932">
      <w:pPr>
        <w:spacing w:after="0" w:line="240" w:lineRule="auto"/>
      </w:pPr>
      <w:r w:rsidRPr="00BC7006">
        <w:rPr>
          <w:rFonts w:ascii="Times New Roman" w:hAnsi="Times New Roman" w:cs="Times New Roman"/>
          <w:b/>
          <w:sz w:val="28"/>
          <w:szCs w:val="28"/>
        </w:rPr>
        <w:t>Introit:</w:t>
      </w:r>
      <w:r>
        <w:rPr>
          <w:rFonts w:ascii="Times New Roman" w:hAnsi="Times New Roman" w:cs="Times New Roman"/>
          <w:b/>
          <w:sz w:val="28"/>
          <w:szCs w:val="28"/>
        </w:rPr>
        <w:t xml:space="preserve"> </w:t>
      </w:r>
      <w:r w:rsidR="007046EC" w:rsidRPr="007046EC">
        <w:rPr>
          <w:rFonts w:ascii="Times New Roman" w:hAnsi="Times New Roman" w:cs="Times New Roman"/>
          <w:sz w:val="28"/>
          <w:szCs w:val="28"/>
        </w:rPr>
        <w:t>Zpívejte Hospodinu píseň novou, neboť učinil podivu</w:t>
      </w:r>
      <w:r w:rsidR="007046EC">
        <w:rPr>
          <w:rFonts w:ascii="Times New Roman" w:hAnsi="Times New Roman" w:cs="Times New Roman"/>
          <w:sz w:val="28"/>
          <w:szCs w:val="28"/>
        </w:rPr>
        <w:t>-</w:t>
      </w:r>
      <w:r w:rsidR="007046EC" w:rsidRPr="007046EC">
        <w:rPr>
          <w:rFonts w:ascii="Times New Roman" w:hAnsi="Times New Roman" w:cs="Times New Roman"/>
          <w:sz w:val="28"/>
          <w:szCs w:val="28"/>
        </w:rPr>
        <w:t>hodné věci, zvítězil svou pravicí, svou svatou paží. (Ž 98,1)</w:t>
      </w:r>
    </w:p>
    <w:p w14:paraId="542C55BC" w14:textId="069BBC20" w:rsidR="00025C64" w:rsidRPr="00852E50" w:rsidRDefault="00025C64" w:rsidP="00025C64">
      <w:pPr>
        <w:spacing w:after="0"/>
        <w:ind w:firstLine="708"/>
        <w:rPr>
          <w:rFonts w:ascii="Times New Roman" w:hAnsi="Times New Roman" w:cs="Times New Roman"/>
          <w:sz w:val="28"/>
          <w:szCs w:val="28"/>
        </w:rPr>
      </w:pPr>
      <w:proofErr w:type="gramStart"/>
      <w:r w:rsidRPr="00852E50">
        <w:rPr>
          <w:rFonts w:ascii="Times New Roman" w:hAnsi="Times New Roman" w:cs="Times New Roman"/>
          <w:b/>
          <w:bCs/>
          <w:sz w:val="28"/>
          <w:szCs w:val="28"/>
        </w:rPr>
        <w:t>Píseň</w:t>
      </w:r>
      <w:r>
        <w:rPr>
          <w:rFonts w:ascii="Times New Roman" w:hAnsi="Times New Roman" w:cs="Times New Roman"/>
          <w:b/>
          <w:bCs/>
          <w:sz w:val="28"/>
          <w:szCs w:val="28"/>
        </w:rPr>
        <w:t xml:space="preserve"> </w:t>
      </w:r>
      <w:r>
        <w:rPr>
          <w:rFonts w:ascii="Times New Roman" w:hAnsi="Times New Roman" w:cs="Times New Roman"/>
          <w:sz w:val="28"/>
          <w:szCs w:val="28"/>
        </w:rPr>
        <w:t xml:space="preserve"> </w:t>
      </w:r>
      <w:r w:rsidRPr="00F05CBE">
        <w:rPr>
          <w:rFonts w:ascii="Times New Roman" w:hAnsi="Times New Roman" w:cs="Times New Roman"/>
          <w:b/>
          <w:bCs/>
          <w:sz w:val="28"/>
          <w:szCs w:val="28"/>
        </w:rPr>
        <w:t>147</w:t>
      </w:r>
      <w:proofErr w:type="gramEnd"/>
      <w:r w:rsidRPr="00F05CBE">
        <w:rPr>
          <w:rFonts w:ascii="Times New Roman" w:hAnsi="Times New Roman" w:cs="Times New Roman"/>
          <w:b/>
          <w:bCs/>
          <w:sz w:val="28"/>
          <w:szCs w:val="28"/>
        </w:rPr>
        <w:t xml:space="preserve"> </w:t>
      </w:r>
      <w:r w:rsidRPr="00852E50">
        <w:rPr>
          <w:rFonts w:ascii="Times New Roman" w:hAnsi="Times New Roman" w:cs="Times New Roman"/>
          <w:sz w:val="28"/>
          <w:szCs w:val="28"/>
        </w:rPr>
        <w:t xml:space="preserve">Každý den, Pán mi </w:t>
      </w:r>
      <w:r>
        <w:rPr>
          <w:rFonts w:ascii="Times New Roman" w:hAnsi="Times New Roman" w:cs="Times New Roman"/>
          <w:sz w:val="28"/>
          <w:szCs w:val="28"/>
        </w:rPr>
        <w:t xml:space="preserve">… </w:t>
      </w:r>
    </w:p>
    <w:p w14:paraId="43E20050" w14:textId="77777777" w:rsidR="00025C64" w:rsidRDefault="00025C64" w:rsidP="00025C64">
      <w:pPr>
        <w:spacing w:after="0"/>
        <w:rPr>
          <w:rFonts w:ascii="Times New Roman" w:hAnsi="Times New Roman" w:cs="Times New Roman"/>
          <w:sz w:val="28"/>
          <w:szCs w:val="28"/>
        </w:rPr>
      </w:pPr>
      <w:r>
        <w:rPr>
          <w:rFonts w:ascii="Times New Roman" w:hAnsi="Times New Roman" w:cs="Times New Roman"/>
          <w:sz w:val="28"/>
          <w:szCs w:val="28"/>
        </w:rPr>
        <w:t>Ohlášky</w:t>
      </w:r>
    </w:p>
    <w:p w14:paraId="485FD99E" w14:textId="4A112CED" w:rsidR="00025C64" w:rsidRDefault="00025C64" w:rsidP="00861932">
      <w:pPr>
        <w:spacing w:after="0" w:line="240" w:lineRule="auto"/>
        <w:ind w:firstLine="708"/>
        <w:rPr>
          <w:rFonts w:ascii="Times New Roman" w:hAnsi="Times New Roman" w:cs="Times New Roman"/>
          <w:b/>
          <w:sz w:val="28"/>
          <w:szCs w:val="28"/>
        </w:rPr>
      </w:pPr>
      <w:r w:rsidRPr="00BC7006">
        <w:rPr>
          <w:rFonts w:ascii="Times New Roman" w:hAnsi="Times New Roman" w:cs="Times New Roman"/>
          <w:b/>
          <w:sz w:val="28"/>
          <w:szCs w:val="28"/>
        </w:rPr>
        <w:t>Píseň</w:t>
      </w:r>
      <w:r w:rsidR="00BD7AD3">
        <w:rPr>
          <w:rFonts w:ascii="Times New Roman" w:hAnsi="Times New Roman" w:cs="Times New Roman"/>
          <w:b/>
          <w:sz w:val="28"/>
          <w:szCs w:val="28"/>
        </w:rPr>
        <w:t xml:space="preserve"> </w:t>
      </w:r>
      <w:r w:rsidR="00F05CBE">
        <w:rPr>
          <w:rFonts w:ascii="Times New Roman" w:hAnsi="Times New Roman" w:cs="Times New Roman"/>
          <w:b/>
          <w:sz w:val="28"/>
          <w:szCs w:val="28"/>
        </w:rPr>
        <w:t xml:space="preserve">478 </w:t>
      </w:r>
      <w:r w:rsidR="00F05CBE" w:rsidRPr="009878D6">
        <w:rPr>
          <w:rFonts w:ascii="Times New Roman" w:hAnsi="Times New Roman" w:cs="Times New Roman"/>
          <w:bCs/>
          <w:sz w:val="28"/>
          <w:szCs w:val="28"/>
        </w:rPr>
        <w:t>čas radosti veselosti</w:t>
      </w:r>
    </w:p>
    <w:p w14:paraId="2EFC852A" w14:textId="4F0F5AA0" w:rsidR="00BD7AD3" w:rsidRPr="00861932" w:rsidRDefault="00B77535" w:rsidP="00861932">
      <w:pPr>
        <w:spacing w:after="0"/>
        <w:rPr>
          <w:rFonts w:ascii="Times New Roman" w:hAnsi="Times New Roman" w:cs="Times New Roman"/>
          <w:color w:val="FF0000"/>
          <w:sz w:val="28"/>
          <w:szCs w:val="28"/>
        </w:rPr>
      </w:pPr>
      <w:r w:rsidRPr="00861932">
        <w:rPr>
          <w:rFonts w:ascii="Times New Roman" w:hAnsi="Times New Roman" w:cs="Times New Roman"/>
          <w:b/>
          <w:bCs/>
          <w:color w:val="FF0000"/>
          <w:sz w:val="28"/>
          <w:szCs w:val="28"/>
        </w:rPr>
        <w:t xml:space="preserve">2 </w:t>
      </w:r>
      <w:r w:rsidR="00BD7AD3" w:rsidRPr="00861932">
        <w:rPr>
          <w:rFonts w:ascii="Times New Roman" w:hAnsi="Times New Roman" w:cs="Times New Roman"/>
          <w:b/>
          <w:bCs/>
          <w:color w:val="FF0000"/>
          <w:sz w:val="28"/>
          <w:szCs w:val="28"/>
        </w:rPr>
        <w:t>písně pěveckého sboru</w:t>
      </w:r>
    </w:p>
    <w:p w14:paraId="202C5B6A" w14:textId="77777777" w:rsidR="00025C64" w:rsidRDefault="00025C64" w:rsidP="00025C64">
      <w:pPr>
        <w:spacing w:after="0" w:line="240" w:lineRule="auto"/>
        <w:rPr>
          <w:rFonts w:ascii="Times New Roman" w:hAnsi="Times New Roman" w:cs="Times New Roman"/>
          <w:b/>
          <w:sz w:val="28"/>
          <w:szCs w:val="28"/>
        </w:rPr>
      </w:pPr>
      <w:r w:rsidRPr="00BC7006">
        <w:rPr>
          <w:rFonts w:ascii="Times New Roman" w:hAnsi="Times New Roman" w:cs="Times New Roman"/>
          <w:b/>
          <w:sz w:val="28"/>
          <w:szCs w:val="28"/>
        </w:rPr>
        <w:t xml:space="preserve">Modlitba </w:t>
      </w:r>
    </w:p>
    <w:p w14:paraId="60BBC341" w14:textId="18F8798D" w:rsidR="00025C64" w:rsidRDefault="00025C64" w:rsidP="00025C64">
      <w:pPr>
        <w:spacing w:after="0" w:line="240" w:lineRule="auto"/>
        <w:rPr>
          <w:rFonts w:ascii="Times New Roman" w:hAnsi="Times New Roman" w:cs="Times New Roman"/>
          <w:b/>
          <w:sz w:val="28"/>
          <w:szCs w:val="28"/>
        </w:rPr>
      </w:pPr>
      <w:proofErr w:type="gramStart"/>
      <w:r w:rsidRPr="00BC7006">
        <w:rPr>
          <w:rFonts w:ascii="Times New Roman" w:hAnsi="Times New Roman" w:cs="Times New Roman"/>
          <w:b/>
          <w:sz w:val="28"/>
          <w:szCs w:val="28"/>
        </w:rPr>
        <w:t>Čtení:</w:t>
      </w:r>
      <w:r>
        <w:rPr>
          <w:rFonts w:ascii="Times New Roman" w:hAnsi="Times New Roman" w:cs="Times New Roman"/>
          <w:b/>
          <w:sz w:val="28"/>
          <w:szCs w:val="28"/>
        </w:rPr>
        <w:t xml:space="preserve"> </w:t>
      </w:r>
      <w:r w:rsidR="005677F1">
        <w:rPr>
          <w:rFonts w:ascii="Times New Roman" w:hAnsi="Times New Roman" w:cs="Times New Roman"/>
          <w:b/>
          <w:sz w:val="28"/>
          <w:szCs w:val="28"/>
        </w:rPr>
        <w:t xml:space="preserve"> </w:t>
      </w:r>
      <w:proofErr w:type="spellStart"/>
      <w:r w:rsidR="00DE786C" w:rsidRPr="007046EC">
        <w:rPr>
          <w:rFonts w:ascii="Times New Roman" w:hAnsi="Times New Roman" w:cs="Times New Roman"/>
          <w:bCs/>
          <w:sz w:val="28"/>
          <w:szCs w:val="28"/>
        </w:rPr>
        <w:t>Iz</w:t>
      </w:r>
      <w:proofErr w:type="spellEnd"/>
      <w:proofErr w:type="gramEnd"/>
      <w:r w:rsidR="00DE786C" w:rsidRPr="007046EC">
        <w:rPr>
          <w:rFonts w:ascii="Times New Roman" w:hAnsi="Times New Roman" w:cs="Times New Roman"/>
          <w:bCs/>
          <w:sz w:val="28"/>
          <w:szCs w:val="28"/>
        </w:rPr>
        <w:t xml:space="preserve"> 60,1-6</w:t>
      </w:r>
    </w:p>
    <w:p w14:paraId="1E3E74F9" w14:textId="6678F625" w:rsidR="00025C64" w:rsidRPr="001D3C46" w:rsidRDefault="00025C64" w:rsidP="00025C64">
      <w:pPr>
        <w:spacing w:line="240" w:lineRule="auto"/>
        <w:ind w:firstLine="708"/>
        <w:rPr>
          <w:rFonts w:ascii="Times New Roman" w:hAnsi="Times New Roman" w:cs="Times New Roman"/>
          <w:bCs/>
          <w:sz w:val="28"/>
          <w:szCs w:val="28"/>
        </w:rPr>
      </w:pPr>
      <w:proofErr w:type="gramStart"/>
      <w:r w:rsidRPr="00E42F16">
        <w:rPr>
          <w:rFonts w:ascii="Times New Roman" w:hAnsi="Times New Roman" w:cs="Times New Roman"/>
          <w:b/>
          <w:sz w:val="28"/>
          <w:szCs w:val="28"/>
        </w:rPr>
        <w:t xml:space="preserve">Píseň </w:t>
      </w:r>
      <w:r w:rsidRPr="001D3C46">
        <w:rPr>
          <w:rFonts w:ascii="Times New Roman" w:hAnsi="Times New Roman" w:cs="Times New Roman"/>
          <w:bCs/>
          <w:sz w:val="28"/>
          <w:szCs w:val="28"/>
        </w:rPr>
        <w:t xml:space="preserve"> </w:t>
      </w:r>
      <w:r w:rsidR="005677F1" w:rsidRPr="005677F1">
        <w:rPr>
          <w:rFonts w:ascii="Times New Roman" w:hAnsi="Times New Roman" w:cs="Times New Roman"/>
          <w:b/>
          <w:sz w:val="28"/>
          <w:szCs w:val="28"/>
        </w:rPr>
        <w:t>497</w:t>
      </w:r>
      <w:proofErr w:type="gramEnd"/>
      <w:r w:rsidR="005677F1">
        <w:rPr>
          <w:rFonts w:ascii="Times New Roman" w:hAnsi="Times New Roman" w:cs="Times New Roman"/>
          <w:bCs/>
          <w:sz w:val="28"/>
          <w:szCs w:val="28"/>
        </w:rPr>
        <w:t xml:space="preserve"> Tobě Pane dík</w:t>
      </w:r>
    </w:p>
    <w:p w14:paraId="5D1A3E8F" w14:textId="671894DB" w:rsidR="00025C64" w:rsidRDefault="00025C64" w:rsidP="00025C64">
      <w:pPr>
        <w:spacing w:after="0" w:line="240" w:lineRule="auto"/>
        <w:rPr>
          <w:rFonts w:ascii="Times New Roman" w:hAnsi="Times New Roman" w:cs="Times New Roman"/>
          <w:sz w:val="28"/>
          <w:szCs w:val="28"/>
        </w:rPr>
      </w:pPr>
      <w:r w:rsidRPr="00860175">
        <w:rPr>
          <w:rFonts w:ascii="Times New Roman" w:hAnsi="Times New Roman" w:cs="Times New Roman"/>
          <w:b/>
          <w:sz w:val="28"/>
          <w:szCs w:val="28"/>
        </w:rPr>
        <w:t>2.</w:t>
      </w:r>
      <w:proofErr w:type="gramStart"/>
      <w:r w:rsidRPr="00860175">
        <w:rPr>
          <w:rFonts w:ascii="Times New Roman" w:hAnsi="Times New Roman" w:cs="Times New Roman"/>
          <w:b/>
          <w:sz w:val="28"/>
          <w:szCs w:val="28"/>
        </w:rPr>
        <w:t>čtení</w:t>
      </w:r>
      <w:r w:rsidRPr="00860175">
        <w:rPr>
          <w:rFonts w:ascii="Times New Roman" w:hAnsi="Times New Roman" w:cs="Times New Roman"/>
          <w:sz w:val="28"/>
          <w:szCs w:val="28"/>
        </w:rPr>
        <w:t xml:space="preserve"> </w:t>
      </w:r>
      <w:r>
        <w:rPr>
          <w:rFonts w:ascii="Times New Roman" w:hAnsi="Times New Roman" w:cs="Times New Roman"/>
          <w:sz w:val="28"/>
          <w:szCs w:val="28"/>
        </w:rPr>
        <w:t xml:space="preserve"> kázání</w:t>
      </w:r>
      <w:proofErr w:type="gramEnd"/>
      <w:r>
        <w:rPr>
          <w:rFonts w:ascii="Times New Roman" w:hAnsi="Times New Roman" w:cs="Times New Roman"/>
          <w:sz w:val="28"/>
          <w:szCs w:val="28"/>
        </w:rPr>
        <w:t xml:space="preserve"> </w:t>
      </w:r>
      <w:proofErr w:type="spellStart"/>
      <w:r w:rsidR="007046EC">
        <w:rPr>
          <w:rFonts w:ascii="Times New Roman" w:hAnsi="Times New Roman" w:cs="Times New Roman"/>
          <w:sz w:val="28"/>
          <w:szCs w:val="28"/>
        </w:rPr>
        <w:t>Mt</w:t>
      </w:r>
      <w:proofErr w:type="spellEnd"/>
      <w:r w:rsidR="007046EC">
        <w:rPr>
          <w:rFonts w:ascii="Times New Roman" w:hAnsi="Times New Roman" w:cs="Times New Roman"/>
          <w:sz w:val="28"/>
          <w:szCs w:val="28"/>
        </w:rPr>
        <w:t xml:space="preserve"> 2,1-12</w:t>
      </w:r>
    </w:p>
    <w:p w14:paraId="49364D98" w14:textId="7F08ED01" w:rsidR="00025C64" w:rsidRPr="00861932" w:rsidRDefault="00025C64" w:rsidP="00861932">
      <w:pPr>
        <w:spacing w:after="0" w:line="240" w:lineRule="auto"/>
        <w:rPr>
          <w:rFonts w:ascii="Times New Roman" w:hAnsi="Times New Roman" w:cs="Times New Roman"/>
          <w:b/>
          <w:bCs/>
          <w:color w:val="FF0000"/>
          <w:sz w:val="28"/>
          <w:szCs w:val="28"/>
        </w:rPr>
      </w:pPr>
      <w:r w:rsidRPr="00861932">
        <w:rPr>
          <w:rFonts w:ascii="Times New Roman" w:hAnsi="Times New Roman" w:cs="Times New Roman"/>
          <w:b/>
          <w:bCs/>
          <w:color w:val="FF0000"/>
          <w:sz w:val="28"/>
          <w:szCs w:val="28"/>
        </w:rPr>
        <w:t>Pastorela – hraje Dita</w:t>
      </w:r>
    </w:p>
    <w:p w14:paraId="52DEE670" w14:textId="36983374" w:rsidR="00025C64" w:rsidRPr="00FB3238" w:rsidRDefault="00025C64" w:rsidP="00861932">
      <w:pPr>
        <w:spacing w:after="0" w:line="240" w:lineRule="auto"/>
        <w:ind w:firstLine="708"/>
        <w:rPr>
          <w:rFonts w:ascii="Times New Roman" w:hAnsi="Times New Roman" w:cs="Times New Roman"/>
          <w:bCs/>
          <w:sz w:val="28"/>
          <w:szCs w:val="28"/>
        </w:rPr>
      </w:pPr>
      <w:r>
        <w:rPr>
          <w:rFonts w:ascii="Times New Roman" w:hAnsi="Times New Roman" w:cs="Times New Roman"/>
          <w:b/>
          <w:sz w:val="28"/>
          <w:szCs w:val="28"/>
        </w:rPr>
        <w:t xml:space="preserve">Píseň   </w:t>
      </w:r>
      <w:r w:rsidR="005677F1">
        <w:rPr>
          <w:rFonts w:ascii="Times New Roman" w:hAnsi="Times New Roman" w:cs="Times New Roman"/>
          <w:b/>
          <w:sz w:val="28"/>
          <w:szCs w:val="28"/>
        </w:rPr>
        <w:t xml:space="preserve">481 </w:t>
      </w:r>
      <w:r>
        <w:rPr>
          <w:rFonts w:ascii="Times New Roman" w:hAnsi="Times New Roman" w:cs="Times New Roman"/>
          <w:b/>
          <w:sz w:val="28"/>
          <w:szCs w:val="28"/>
        </w:rPr>
        <w:t xml:space="preserve">o křesťané všichni – </w:t>
      </w:r>
      <w:proofErr w:type="spellStart"/>
      <w:r w:rsidR="009878D6">
        <w:rPr>
          <w:rFonts w:ascii="Times New Roman" w:hAnsi="Times New Roman" w:cs="Times New Roman"/>
          <w:b/>
          <w:sz w:val="28"/>
          <w:szCs w:val="28"/>
        </w:rPr>
        <w:t>A</w:t>
      </w:r>
      <w:r>
        <w:rPr>
          <w:rFonts w:ascii="Times New Roman" w:hAnsi="Times New Roman" w:cs="Times New Roman"/>
          <w:b/>
          <w:sz w:val="28"/>
          <w:szCs w:val="28"/>
        </w:rPr>
        <w:t>deste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fideles</w:t>
      </w:r>
      <w:proofErr w:type="spellEnd"/>
    </w:p>
    <w:p w14:paraId="4C3B4582" w14:textId="77777777" w:rsidR="00025C64" w:rsidRDefault="00025C64" w:rsidP="00025C6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Blok Večeře Páně </w:t>
      </w:r>
    </w:p>
    <w:p w14:paraId="18E65882" w14:textId="785BE5F5" w:rsidR="00025C64" w:rsidRPr="008E694A" w:rsidRDefault="00025C64" w:rsidP="00025C64">
      <w:pPr>
        <w:spacing w:after="0" w:line="240" w:lineRule="auto"/>
        <w:rPr>
          <w:rFonts w:ascii="Times New Roman" w:hAnsi="Times New Roman" w:cs="Times New Roman"/>
          <w:bCs/>
          <w:sz w:val="28"/>
          <w:szCs w:val="28"/>
        </w:rPr>
      </w:pPr>
      <w:r w:rsidRPr="008E694A">
        <w:rPr>
          <w:rFonts w:ascii="Times New Roman" w:hAnsi="Times New Roman" w:cs="Times New Roman"/>
          <w:bCs/>
          <w:sz w:val="28"/>
          <w:szCs w:val="28"/>
        </w:rPr>
        <w:t xml:space="preserve">Při </w:t>
      </w:r>
      <w:proofErr w:type="gramStart"/>
      <w:r w:rsidRPr="008E694A">
        <w:rPr>
          <w:rFonts w:ascii="Times New Roman" w:hAnsi="Times New Roman" w:cs="Times New Roman"/>
          <w:bCs/>
          <w:sz w:val="28"/>
          <w:szCs w:val="28"/>
        </w:rPr>
        <w:t>vysluhování</w:t>
      </w:r>
      <w:r>
        <w:rPr>
          <w:rFonts w:ascii="Times New Roman" w:hAnsi="Times New Roman" w:cs="Times New Roman"/>
          <w:bCs/>
          <w:sz w:val="28"/>
          <w:szCs w:val="28"/>
        </w:rPr>
        <w:t xml:space="preserve">  </w:t>
      </w:r>
      <w:r w:rsidR="009878D6" w:rsidRPr="009878D6">
        <w:rPr>
          <w:rFonts w:ascii="Times New Roman" w:hAnsi="Times New Roman" w:cs="Times New Roman"/>
          <w:b/>
          <w:sz w:val="28"/>
          <w:szCs w:val="28"/>
        </w:rPr>
        <w:t>píseň</w:t>
      </w:r>
      <w:proofErr w:type="gramEnd"/>
      <w:r w:rsidR="009878D6">
        <w:rPr>
          <w:rFonts w:ascii="Times New Roman" w:hAnsi="Times New Roman" w:cs="Times New Roman"/>
          <w:bCs/>
          <w:sz w:val="28"/>
          <w:szCs w:val="28"/>
        </w:rPr>
        <w:t xml:space="preserve"> </w:t>
      </w:r>
      <w:r w:rsidR="009878D6" w:rsidRPr="009878D6">
        <w:rPr>
          <w:rFonts w:ascii="Times New Roman" w:hAnsi="Times New Roman" w:cs="Times New Roman"/>
          <w:b/>
          <w:sz w:val="28"/>
          <w:szCs w:val="28"/>
        </w:rPr>
        <w:t xml:space="preserve">432 </w:t>
      </w:r>
      <w:r w:rsidR="009878D6">
        <w:rPr>
          <w:rFonts w:ascii="Times New Roman" w:hAnsi="Times New Roman" w:cs="Times New Roman"/>
          <w:bCs/>
          <w:sz w:val="28"/>
          <w:szCs w:val="28"/>
        </w:rPr>
        <w:t>Aj čas vzácný přišel  - nepromítá se</w:t>
      </w:r>
    </w:p>
    <w:p w14:paraId="57DE2341" w14:textId="4C764FF7" w:rsidR="00025C64" w:rsidRPr="008E694A" w:rsidRDefault="00025C64" w:rsidP="00025C64">
      <w:pPr>
        <w:spacing w:line="240" w:lineRule="auto"/>
        <w:rPr>
          <w:rFonts w:ascii="Times New Roman" w:hAnsi="Times New Roman" w:cs="Times New Roman"/>
          <w:bCs/>
          <w:sz w:val="28"/>
          <w:szCs w:val="28"/>
        </w:rPr>
      </w:pPr>
      <w:r w:rsidRPr="008E694A">
        <w:rPr>
          <w:rFonts w:ascii="Times New Roman" w:hAnsi="Times New Roman" w:cs="Times New Roman"/>
          <w:bCs/>
          <w:sz w:val="28"/>
          <w:szCs w:val="28"/>
        </w:rPr>
        <w:t>Po vysluhování</w:t>
      </w:r>
      <w:r w:rsidRPr="008E694A">
        <w:rPr>
          <w:rFonts w:ascii="Times New Roman" w:hAnsi="Times New Roman" w:cs="Times New Roman"/>
          <w:b/>
          <w:sz w:val="28"/>
          <w:szCs w:val="28"/>
        </w:rPr>
        <w:t xml:space="preserve"> </w:t>
      </w:r>
      <w:proofErr w:type="gramStart"/>
      <w:r>
        <w:rPr>
          <w:rFonts w:ascii="Times New Roman" w:hAnsi="Times New Roman" w:cs="Times New Roman"/>
          <w:b/>
          <w:sz w:val="28"/>
          <w:szCs w:val="28"/>
        </w:rPr>
        <w:t>píseň</w:t>
      </w:r>
      <w:r w:rsidRPr="008E694A">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9878D6">
        <w:rPr>
          <w:rFonts w:ascii="Times New Roman" w:hAnsi="Times New Roman" w:cs="Times New Roman"/>
          <w:b/>
          <w:sz w:val="28"/>
          <w:szCs w:val="28"/>
        </w:rPr>
        <w:t>448</w:t>
      </w:r>
      <w:proofErr w:type="gramEnd"/>
      <w:r w:rsidRPr="001D3C46">
        <w:rPr>
          <w:rFonts w:ascii="Times New Roman" w:hAnsi="Times New Roman" w:cs="Times New Roman"/>
          <w:bCs/>
          <w:sz w:val="28"/>
          <w:szCs w:val="28"/>
        </w:rPr>
        <w:t xml:space="preserve"> </w:t>
      </w:r>
      <w:r>
        <w:rPr>
          <w:rFonts w:ascii="Times New Roman" w:hAnsi="Times New Roman" w:cs="Times New Roman"/>
          <w:bCs/>
          <w:sz w:val="28"/>
          <w:szCs w:val="28"/>
        </w:rPr>
        <w:t>P</w:t>
      </w:r>
      <w:r w:rsidRPr="008E694A">
        <w:rPr>
          <w:rFonts w:ascii="Times New Roman" w:hAnsi="Times New Roman" w:cs="Times New Roman"/>
          <w:bCs/>
          <w:sz w:val="28"/>
          <w:szCs w:val="28"/>
        </w:rPr>
        <w:t>řed tebou</w:t>
      </w:r>
      <w:r>
        <w:rPr>
          <w:rFonts w:ascii="Times New Roman" w:hAnsi="Times New Roman" w:cs="Times New Roman"/>
          <w:bCs/>
          <w:sz w:val="28"/>
          <w:szCs w:val="28"/>
        </w:rPr>
        <w:t xml:space="preserve">, </w:t>
      </w:r>
      <w:r w:rsidRPr="008E694A">
        <w:rPr>
          <w:rFonts w:ascii="Times New Roman" w:hAnsi="Times New Roman" w:cs="Times New Roman"/>
          <w:bCs/>
          <w:sz w:val="28"/>
          <w:szCs w:val="28"/>
        </w:rPr>
        <w:t>Pane</w:t>
      </w:r>
      <w:r>
        <w:rPr>
          <w:rFonts w:ascii="Times New Roman" w:hAnsi="Times New Roman" w:cs="Times New Roman"/>
          <w:bCs/>
          <w:sz w:val="28"/>
          <w:szCs w:val="28"/>
        </w:rPr>
        <w:t xml:space="preserve">, </w:t>
      </w:r>
      <w:r w:rsidRPr="008E694A">
        <w:rPr>
          <w:rFonts w:ascii="Times New Roman" w:hAnsi="Times New Roman" w:cs="Times New Roman"/>
          <w:bCs/>
          <w:sz w:val="28"/>
          <w:szCs w:val="28"/>
        </w:rPr>
        <w:t xml:space="preserve">temno </w:t>
      </w:r>
      <w:r w:rsidR="009878D6">
        <w:rPr>
          <w:rFonts w:ascii="Times New Roman" w:hAnsi="Times New Roman" w:cs="Times New Roman"/>
          <w:bCs/>
          <w:sz w:val="28"/>
          <w:szCs w:val="28"/>
        </w:rPr>
        <w:t xml:space="preserve">   -„-</w:t>
      </w:r>
    </w:p>
    <w:p w14:paraId="7FFB5F02" w14:textId="77777777" w:rsidR="00025C64" w:rsidRPr="00BC7006" w:rsidRDefault="00025C64" w:rsidP="00861932">
      <w:pPr>
        <w:spacing w:after="0"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p>
    <w:p w14:paraId="7C2141F2" w14:textId="1ABC953F" w:rsidR="00861932" w:rsidRPr="00861932" w:rsidRDefault="00025C64" w:rsidP="00861932">
      <w:pPr>
        <w:spacing w:line="240" w:lineRule="auto"/>
        <w:rPr>
          <w:rFonts w:ascii="Times New Roman" w:hAnsi="Times New Roman" w:cs="Times New Roman"/>
          <w:sz w:val="28"/>
          <w:szCs w:val="28"/>
        </w:rPr>
      </w:pPr>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hyperlink r:id="rId5" w:anchor="v3" w:tgtFrame="_blank" w:tooltip="Daniel 12, 3" w:history="1">
        <w:r w:rsidR="00861932" w:rsidRPr="00861932">
          <w:rPr>
            <w:rStyle w:val="Hypertextovodkaz"/>
            <w:rFonts w:ascii="Times New Roman" w:hAnsi="Times New Roman" w:cs="Times New Roman"/>
            <w:b/>
            <w:bCs/>
            <w:sz w:val="28"/>
            <w:szCs w:val="28"/>
          </w:rPr>
          <w:t>Daniel 12, 3</w:t>
        </w:r>
      </w:hyperlink>
      <w:r w:rsidR="00861932">
        <w:rPr>
          <w:rFonts w:ascii="Times New Roman" w:hAnsi="Times New Roman" w:cs="Times New Roman"/>
          <w:sz w:val="28"/>
          <w:szCs w:val="28"/>
        </w:rPr>
        <w:t xml:space="preserve"> </w:t>
      </w:r>
      <w:r w:rsidR="00861932" w:rsidRPr="00861932">
        <w:rPr>
          <w:rFonts w:ascii="Times New Roman" w:hAnsi="Times New Roman" w:cs="Times New Roman"/>
          <w:sz w:val="28"/>
          <w:szCs w:val="28"/>
        </w:rPr>
        <w:t>Prozíraví budou zářit jako záře oblohy, a ti, kteří mnohým dopomáhají k spravedlnosti, jako hvězdy, navěky a navždy.</w:t>
      </w:r>
      <w:r w:rsidR="00861932">
        <w:rPr>
          <w:rFonts w:ascii="Times New Roman" w:hAnsi="Times New Roman" w:cs="Times New Roman"/>
          <w:sz w:val="28"/>
          <w:szCs w:val="28"/>
        </w:rPr>
        <w:t xml:space="preserve">   </w:t>
      </w:r>
      <w:r w:rsidR="00861932" w:rsidRPr="00861932">
        <w:rPr>
          <w:rFonts w:ascii="Times New Roman" w:hAnsi="Times New Roman" w:cs="Times New Roman"/>
          <w:b/>
          <w:bCs/>
          <w:color w:val="0070C0"/>
          <w:sz w:val="28"/>
          <w:szCs w:val="28"/>
        </w:rPr>
        <w:t>Filipským 2,14-15</w:t>
      </w:r>
      <w:r w:rsidR="00861932" w:rsidRPr="00861932">
        <w:rPr>
          <w:rFonts w:ascii="Times New Roman" w:hAnsi="Times New Roman" w:cs="Times New Roman"/>
          <w:color w:val="0070C0"/>
          <w:sz w:val="28"/>
          <w:szCs w:val="28"/>
        </w:rPr>
        <w:t xml:space="preserve"> </w:t>
      </w:r>
      <w:r w:rsidR="00861932" w:rsidRPr="00861932">
        <w:rPr>
          <w:rFonts w:ascii="Times New Roman" w:hAnsi="Times New Roman" w:cs="Times New Roman"/>
          <w:sz w:val="28"/>
          <w:szCs w:val="28"/>
        </w:rPr>
        <w:t>Všechno dělejte bez reptání a bez pochybování,</w:t>
      </w:r>
      <w:r w:rsidR="00861932">
        <w:rPr>
          <w:rFonts w:ascii="Times New Roman" w:hAnsi="Times New Roman" w:cs="Times New Roman"/>
          <w:sz w:val="28"/>
          <w:szCs w:val="28"/>
        </w:rPr>
        <w:t xml:space="preserve"> </w:t>
      </w:r>
      <w:r w:rsidR="00861932" w:rsidRPr="00861932">
        <w:rPr>
          <w:rFonts w:ascii="Times New Roman" w:hAnsi="Times New Roman" w:cs="Times New Roman"/>
          <w:sz w:val="28"/>
          <w:szCs w:val="28"/>
        </w:rPr>
        <w:t xml:space="preserve">abyste byli bezúhonní a ryzí, Boží děti bez poskvrny uprostřed pokolení pokřiveného a zvráceného. V něm sviťte jako hvězdy, které osvěcují </w:t>
      </w:r>
      <w:proofErr w:type="gramStart"/>
      <w:r w:rsidR="00861932" w:rsidRPr="00861932">
        <w:rPr>
          <w:rFonts w:ascii="Times New Roman" w:hAnsi="Times New Roman" w:cs="Times New Roman"/>
          <w:sz w:val="28"/>
          <w:szCs w:val="28"/>
        </w:rPr>
        <w:t>svět</w:t>
      </w:r>
      <w:r w:rsidR="00334F32">
        <w:rPr>
          <w:rFonts w:ascii="Times New Roman" w:hAnsi="Times New Roman" w:cs="Times New Roman"/>
          <w:sz w:val="28"/>
          <w:szCs w:val="28"/>
        </w:rPr>
        <w:t>,…</w:t>
      </w:r>
      <w:proofErr w:type="gramEnd"/>
    </w:p>
    <w:p w14:paraId="0EA61BE8" w14:textId="04893359" w:rsidR="00C2279A" w:rsidRPr="00C2279A" w:rsidRDefault="00025C64" w:rsidP="00334F32">
      <w:pPr>
        <w:spacing w:line="240" w:lineRule="auto"/>
        <w:rPr>
          <w:rFonts w:ascii="Times New Roman" w:hAnsi="Times New Roman" w:cs="Times New Roman"/>
          <w:sz w:val="28"/>
          <w:szCs w:val="28"/>
        </w:rPr>
      </w:pPr>
      <w:proofErr w:type="gramStart"/>
      <w:r w:rsidRPr="00C2279A">
        <w:rPr>
          <w:rFonts w:ascii="Times New Roman" w:hAnsi="Times New Roman" w:cs="Times New Roman"/>
          <w:b/>
          <w:sz w:val="28"/>
          <w:szCs w:val="28"/>
        </w:rPr>
        <w:t xml:space="preserve">Požehnání  </w:t>
      </w:r>
      <w:r w:rsidR="00C2279A" w:rsidRPr="00C2279A">
        <w:rPr>
          <w:rFonts w:ascii="Times New Roman" w:hAnsi="Times New Roman" w:cs="Times New Roman"/>
          <w:sz w:val="28"/>
          <w:szCs w:val="28"/>
        </w:rPr>
        <w:t>Sám</w:t>
      </w:r>
      <w:proofErr w:type="gramEnd"/>
      <w:r w:rsidR="00C2279A" w:rsidRPr="00C2279A">
        <w:rPr>
          <w:rFonts w:ascii="Times New Roman" w:hAnsi="Times New Roman" w:cs="Times New Roman"/>
          <w:sz w:val="28"/>
          <w:szCs w:val="28"/>
        </w:rPr>
        <w:t xml:space="preserve"> pak náš Pán Ježíš Kristus a Bůh náš Otec, který si nás zamiloval a ze své milosti nám dal věčné potěšení a </w:t>
      </w:r>
      <w:r w:rsidR="00C2279A" w:rsidRPr="00334F32">
        <w:rPr>
          <w:rFonts w:ascii="Times New Roman" w:hAnsi="Times New Roman" w:cs="Times New Roman"/>
          <w:sz w:val="24"/>
          <w:szCs w:val="24"/>
        </w:rPr>
        <w:t>dobro</w:t>
      </w:r>
      <w:r w:rsidR="00C2279A" w:rsidRPr="00C2279A">
        <w:rPr>
          <w:rFonts w:ascii="Times New Roman" w:hAnsi="Times New Roman" w:cs="Times New Roman"/>
          <w:sz w:val="28"/>
          <w:szCs w:val="28"/>
        </w:rPr>
        <w:t xml:space="preserve">u naději, nechť povzbudí vaše srdce a dá vám sílu ke každému dobrému činu i slovu. Amen. </w:t>
      </w:r>
    </w:p>
    <w:p w14:paraId="35922B29" w14:textId="6BA829E0" w:rsidR="00025C64" w:rsidRDefault="00025C64" w:rsidP="00595037">
      <w:pPr>
        <w:ind w:firstLine="708"/>
        <w:rPr>
          <w:rFonts w:ascii="Times New Roman" w:hAnsi="Times New Roman" w:cs="Times New Roman"/>
          <w:bCs/>
          <w:sz w:val="28"/>
          <w:szCs w:val="28"/>
        </w:rPr>
      </w:pPr>
      <w:proofErr w:type="gramStart"/>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Pr>
          <w:rFonts w:ascii="Times New Roman" w:hAnsi="Times New Roman" w:cs="Times New Roman"/>
          <w:b/>
          <w:sz w:val="28"/>
          <w:szCs w:val="28"/>
        </w:rPr>
        <w:t xml:space="preserve">  </w:t>
      </w:r>
      <w:r w:rsidR="009878D6">
        <w:rPr>
          <w:rFonts w:ascii="Times New Roman" w:hAnsi="Times New Roman" w:cs="Times New Roman"/>
          <w:b/>
          <w:sz w:val="28"/>
          <w:szCs w:val="28"/>
        </w:rPr>
        <w:t>464</w:t>
      </w:r>
      <w:proofErr w:type="gramEnd"/>
      <w:r w:rsidR="009878D6">
        <w:rPr>
          <w:rFonts w:ascii="Times New Roman" w:hAnsi="Times New Roman" w:cs="Times New Roman"/>
          <w:b/>
          <w:sz w:val="28"/>
          <w:szCs w:val="28"/>
        </w:rPr>
        <w:t xml:space="preserve"> </w:t>
      </w:r>
      <w:r w:rsidRPr="009878D6">
        <w:rPr>
          <w:rFonts w:ascii="Times New Roman" w:hAnsi="Times New Roman" w:cs="Times New Roman"/>
          <w:bCs/>
          <w:sz w:val="28"/>
          <w:szCs w:val="28"/>
        </w:rPr>
        <w:t>narodil se Kristus Pán</w:t>
      </w:r>
    </w:p>
    <w:p w14:paraId="6562702C" w14:textId="5096F1AF" w:rsidR="00334F32" w:rsidRDefault="00334F32" w:rsidP="00334F32">
      <w:pPr>
        <w:spacing w:after="0" w:line="240" w:lineRule="auto"/>
        <w:rPr>
          <w:rFonts w:ascii="Times New Roman" w:hAnsi="Times New Roman" w:cs="Times New Roman"/>
          <w:bCs/>
          <w:sz w:val="28"/>
          <w:szCs w:val="28"/>
        </w:rPr>
      </w:pPr>
      <w:r>
        <w:rPr>
          <w:rFonts w:ascii="Times New Roman" w:hAnsi="Times New Roman" w:cs="Times New Roman"/>
          <w:b/>
          <w:sz w:val="28"/>
          <w:szCs w:val="28"/>
        </w:rPr>
        <w:t xml:space="preserve">Ohlášky </w:t>
      </w:r>
      <w:r>
        <w:rPr>
          <w:rFonts w:ascii="Times New Roman" w:hAnsi="Times New Roman" w:cs="Times New Roman"/>
          <w:bCs/>
          <w:sz w:val="28"/>
          <w:szCs w:val="28"/>
        </w:rPr>
        <w:t>– Boží hod vánoční Bude vysluhována svatá večeře Páně. Sbírka bude na bohoslovce a vikariát.</w:t>
      </w:r>
    </w:p>
    <w:p w14:paraId="466151A7" w14:textId="0C7647D1" w:rsidR="00334F32" w:rsidRDefault="00334F32" w:rsidP="00334F32">
      <w:pPr>
        <w:spacing w:after="0" w:line="240" w:lineRule="auto"/>
        <w:rPr>
          <w:rFonts w:ascii="Times New Roman" w:hAnsi="Times New Roman" w:cs="Times New Roman"/>
          <w:bCs/>
          <w:sz w:val="28"/>
          <w:szCs w:val="28"/>
        </w:rPr>
      </w:pPr>
      <w:r>
        <w:rPr>
          <w:rFonts w:ascii="Times New Roman" w:hAnsi="Times New Roman" w:cs="Times New Roman"/>
          <w:bCs/>
          <w:sz w:val="28"/>
          <w:szCs w:val="28"/>
        </w:rPr>
        <w:t>- Jiná shromáždění se v týdnu nekonají.</w:t>
      </w:r>
    </w:p>
    <w:p w14:paraId="47422006" w14:textId="76FD8AFD" w:rsidR="00334F32" w:rsidRDefault="00334F32" w:rsidP="00334F32">
      <w:pPr>
        <w:spacing w:after="0"/>
        <w:rPr>
          <w:rFonts w:ascii="Times New Roman" w:hAnsi="Times New Roman" w:cs="Times New Roman"/>
          <w:bCs/>
          <w:sz w:val="28"/>
          <w:szCs w:val="28"/>
        </w:rPr>
      </w:pPr>
      <w:r>
        <w:rPr>
          <w:rFonts w:ascii="Times New Roman" w:hAnsi="Times New Roman" w:cs="Times New Roman"/>
          <w:bCs/>
          <w:sz w:val="28"/>
          <w:szCs w:val="28"/>
        </w:rPr>
        <w:t>- k příštím bohoslužbám se sejdeme 29.12 opět v 9.30 zde v sále.</w:t>
      </w:r>
    </w:p>
    <w:p w14:paraId="0215917A" w14:textId="58724A1A" w:rsidR="00D963A5" w:rsidRDefault="00D963A5" w:rsidP="00334F32">
      <w:pPr>
        <w:spacing w:after="0"/>
        <w:rPr>
          <w:rFonts w:ascii="Times New Roman" w:hAnsi="Times New Roman" w:cs="Times New Roman"/>
          <w:bCs/>
          <w:sz w:val="28"/>
          <w:szCs w:val="28"/>
        </w:rPr>
      </w:pPr>
      <w:r>
        <w:rPr>
          <w:rFonts w:ascii="Times New Roman" w:hAnsi="Times New Roman" w:cs="Times New Roman"/>
          <w:bCs/>
          <w:sz w:val="28"/>
          <w:szCs w:val="28"/>
        </w:rPr>
        <w:t>- Dnes není nedělka</w:t>
      </w:r>
    </w:p>
    <w:p w14:paraId="1E8657A0" w14:textId="19D4D678" w:rsidR="00334F32" w:rsidRDefault="00334F32" w:rsidP="00334F32">
      <w:pPr>
        <w:spacing w:after="0" w:line="240" w:lineRule="auto"/>
        <w:rPr>
          <w:rFonts w:ascii="Times New Roman" w:hAnsi="Times New Roman" w:cs="Times New Roman"/>
          <w:bCs/>
          <w:sz w:val="28"/>
          <w:szCs w:val="28"/>
        </w:rPr>
      </w:pPr>
      <w:r>
        <w:rPr>
          <w:rFonts w:ascii="Times New Roman" w:hAnsi="Times New Roman" w:cs="Times New Roman"/>
          <w:bCs/>
          <w:sz w:val="28"/>
          <w:szCs w:val="28"/>
        </w:rPr>
        <w:t>---------------------------------------------------------</w:t>
      </w:r>
    </w:p>
    <w:p w14:paraId="52FE6344" w14:textId="77777777" w:rsidR="00334F32" w:rsidRPr="00334F32" w:rsidRDefault="00334F32" w:rsidP="00334F32">
      <w:pPr>
        <w:pStyle w:val="Poad"/>
        <w:rPr>
          <w:rFonts w:ascii="Times New Roman" w:hAnsi="Times New Roman"/>
          <w:sz w:val="28"/>
          <w:szCs w:val="28"/>
        </w:rPr>
      </w:pPr>
      <w:r w:rsidRPr="00334F32">
        <w:rPr>
          <w:rFonts w:ascii="Times New Roman" w:hAnsi="Times New Roman"/>
          <w:sz w:val="28"/>
          <w:szCs w:val="28"/>
        </w:rPr>
        <w:t>Vstupní modlitba</w:t>
      </w:r>
    </w:p>
    <w:p w14:paraId="41A368E7" w14:textId="77777777" w:rsidR="00334F32" w:rsidRDefault="00334F32" w:rsidP="00334F32">
      <w:pPr>
        <w:rPr>
          <w:rFonts w:ascii="Times New Roman" w:hAnsi="Times New Roman" w:cs="Times New Roman"/>
          <w:sz w:val="28"/>
          <w:szCs w:val="28"/>
        </w:rPr>
      </w:pPr>
      <w:r w:rsidRPr="00334F32">
        <w:rPr>
          <w:rFonts w:ascii="Times New Roman" w:hAnsi="Times New Roman" w:cs="Times New Roman"/>
          <w:sz w:val="28"/>
          <w:szCs w:val="28"/>
        </w:rPr>
        <w:t xml:space="preserve"> Milostivý Otče nebeský, sklonil ses k nám ve své lásce a dal jsi nám svého</w:t>
      </w:r>
      <w:r>
        <w:rPr>
          <w:rFonts w:ascii="Times New Roman" w:hAnsi="Times New Roman" w:cs="Times New Roman"/>
          <w:sz w:val="28"/>
          <w:szCs w:val="28"/>
        </w:rPr>
        <w:t xml:space="preserve"> </w:t>
      </w:r>
      <w:r w:rsidRPr="00334F32">
        <w:rPr>
          <w:rFonts w:ascii="Times New Roman" w:hAnsi="Times New Roman" w:cs="Times New Roman"/>
          <w:sz w:val="28"/>
          <w:szCs w:val="28"/>
        </w:rPr>
        <w:t xml:space="preserve">Syna, aby nikdo z těch, kdo v něho věří, nezahynul, ale měl život věčný. </w:t>
      </w:r>
      <w:r>
        <w:rPr>
          <w:rFonts w:ascii="Times New Roman" w:hAnsi="Times New Roman" w:cs="Times New Roman"/>
          <w:sz w:val="28"/>
          <w:szCs w:val="28"/>
        </w:rPr>
        <w:t xml:space="preserve">Dal jsi nám ho jako světlo života, aby nikdo, kdo v něho věří nemusel zůstávat ve tmě. </w:t>
      </w:r>
    </w:p>
    <w:p w14:paraId="4B4F3F3C" w14:textId="2D699E9C" w:rsidR="00334F32" w:rsidRDefault="00334F32" w:rsidP="00334F32">
      <w:pPr>
        <w:rPr>
          <w:rFonts w:ascii="Times New Roman" w:hAnsi="Times New Roman" w:cs="Times New Roman"/>
          <w:sz w:val="28"/>
          <w:szCs w:val="28"/>
        </w:rPr>
      </w:pPr>
      <w:r w:rsidRPr="00334F32">
        <w:rPr>
          <w:rFonts w:ascii="Times New Roman" w:hAnsi="Times New Roman" w:cs="Times New Roman"/>
          <w:sz w:val="28"/>
          <w:szCs w:val="28"/>
        </w:rPr>
        <w:t>Pane Ježíši Kriste, jednorozený Synu Boží, pro naši spásu jsi na sebe vzal naše tělo a sestoupil do hlubin trápení i smrti.</w:t>
      </w:r>
      <w:r>
        <w:rPr>
          <w:rFonts w:ascii="Times New Roman" w:hAnsi="Times New Roman" w:cs="Times New Roman"/>
          <w:sz w:val="28"/>
          <w:szCs w:val="28"/>
        </w:rPr>
        <w:t xml:space="preserve"> Když ses narodil jako miminko, nic jsi o tom nevěděl, jen andělé o tom zpívali a nebesa vypravovali. Ale vstoupil jsi do svého úkolu plně a věrně a naplnil jsi Boží plán pro naši záchranu a Boží slávu</w:t>
      </w:r>
    </w:p>
    <w:p w14:paraId="6580554B" w14:textId="77777777" w:rsidR="00D963A5" w:rsidRDefault="00334F32" w:rsidP="00334F32">
      <w:pPr>
        <w:rPr>
          <w:rFonts w:ascii="Times New Roman" w:hAnsi="Times New Roman" w:cs="Times New Roman"/>
          <w:sz w:val="28"/>
          <w:szCs w:val="28"/>
        </w:rPr>
      </w:pPr>
      <w:r w:rsidRPr="00334F32">
        <w:rPr>
          <w:rFonts w:ascii="Times New Roman" w:hAnsi="Times New Roman" w:cs="Times New Roman"/>
          <w:sz w:val="28"/>
          <w:szCs w:val="28"/>
        </w:rPr>
        <w:t xml:space="preserve">Duchu svatý, dej, abychom dnes uslyšeli zvěst vánočního evangelia. Ať rozechvěje naše srdce vděčnými chválami. Dej, ať u Kristova stolu máme s celou církví podíl na nebeské radosti a ať tato radost zůstane trvale v nás. Dej, ať nemůžeme </w:t>
      </w:r>
      <w:proofErr w:type="gramStart"/>
      <w:r w:rsidRPr="00334F32">
        <w:rPr>
          <w:rFonts w:ascii="Times New Roman" w:hAnsi="Times New Roman" w:cs="Times New Roman"/>
          <w:sz w:val="28"/>
          <w:szCs w:val="28"/>
        </w:rPr>
        <w:t>jinak,</w:t>
      </w:r>
      <w:proofErr w:type="gramEnd"/>
      <w:r w:rsidRPr="00334F32">
        <w:rPr>
          <w:rFonts w:ascii="Times New Roman" w:hAnsi="Times New Roman" w:cs="Times New Roman"/>
          <w:sz w:val="28"/>
          <w:szCs w:val="28"/>
        </w:rPr>
        <w:t xml:space="preserve"> než o ní vyprávět druhým. Ať evangelium o narozeném Spasiteli zní až do posledních končin země.</w:t>
      </w:r>
    </w:p>
    <w:p w14:paraId="3791F7D8" w14:textId="4A2509A3" w:rsidR="00334F32" w:rsidRPr="00334F32" w:rsidRDefault="00334F32" w:rsidP="00334F32">
      <w:pPr>
        <w:rPr>
          <w:rFonts w:ascii="Times New Roman" w:hAnsi="Times New Roman" w:cs="Times New Roman"/>
          <w:sz w:val="28"/>
          <w:szCs w:val="28"/>
        </w:rPr>
      </w:pPr>
      <w:r w:rsidRPr="00334F32">
        <w:rPr>
          <w:rFonts w:ascii="Times New Roman" w:hAnsi="Times New Roman" w:cs="Times New Roman"/>
          <w:sz w:val="28"/>
          <w:szCs w:val="28"/>
        </w:rPr>
        <w:t xml:space="preserve"> V jednotě víry s bratry a sestrami, kteří tě dnes po celém světě oslavují, i se zástupy nebeskými ti vzdáváme čest a chválu. Sláva na výsostech Bohu a na zemi pokoj mezi lidmi; Bůh má v nich zalíbení! </w:t>
      </w:r>
      <w:proofErr w:type="spellStart"/>
      <w:r w:rsidRPr="00334F32">
        <w:rPr>
          <w:rFonts w:ascii="Times New Roman" w:hAnsi="Times New Roman" w:cs="Times New Roman"/>
          <w:sz w:val="28"/>
          <w:szCs w:val="28"/>
        </w:rPr>
        <w:t>Halelujah</w:t>
      </w:r>
      <w:proofErr w:type="spellEnd"/>
      <w:r w:rsidRPr="00334F32">
        <w:rPr>
          <w:rFonts w:ascii="Times New Roman" w:hAnsi="Times New Roman" w:cs="Times New Roman"/>
          <w:sz w:val="28"/>
          <w:szCs w:val="28"/>
        </w:rPr>
        <w:t>.</w:t>
      </w:r>
      <w:r w:rsidR="00D963A5">
        <w:rPr>
          <w:rFonts w:ascii="Times New Roman" w:hAnsi="Times New Roman" w:cs="Times New Roman"/>
          <w:sz w:val="28"/>
          <w:szCs w:val="28"/>
        </w:rPr>
        <w:t xml:space="preserve"> Amen</w:t>
      </w:r>
    </w:p>
    <w:p w14:paraId="180F744A" w14:textId="77777777" w:rsidR="00334F32" w:rsidRDefault="00334F32" w:rsidP="00334F32">
      <w:pPr>
        <w:spacing w:after="0" w:line="240" w:lineRule="auto"/>
        <w:rPr>
          <w:rFonts w:ascii="Times New Roman" w:hAnsi="Times New Roman" w:cs="Times New Roman"/>
          <w:bCs/>
          <w:sz w:val="28"/>
          <w:szCs w:val="28"/>
        </w:rPr>
      </w:pPr>
    </w:p>
    <w:p w14:paraId="29F5FF18" w14:textId="3391A362" w:rsidR="00D963A5" w:rsidRDefault="00D963A5" w:rsidP="00A1070F">
      <w:pPr>
        <w:rPr>
          <w:rFonts w:ascii="Times New Roman" w:hAnsi="Times New Roman" w:cs="Times New Roman"/>
          <w:bCs/>
          <w:sz w:val="28"/>
          <w:szCs w:val="28"/>
        </w:rPr>
      </w:pPr>
      <w:r>
        <w:rPr>
          <w:rFonts w:ascii="Times New Roman" w:hAnsi="Times New Roman" w:cs="Times New Roman"/>
          <w:bCs/>
          <w:sz w:val="28"/>
          <w:szCs w:val="28"/>
        </w:rPr>
        <w:lastRenderedPageBreak/>
        <w:t xml:space="preserve">Milé sestry, milí bratři i všichni přítomní </w:t>
      </w:r>
    </w:p>
    <w:p w14:paraId="2969A921" w14:textId="046AE2E1" w:rsidR="00D963A5" w:rsidRDefault="00D963A5" w:rsidP="00200329">
      <w:pPr>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Dnešní kázání by neměl být </w:t>
      </w:r>
      <w:proofErr w:type="gramStart"/>
      <w:r>
        <w:rPr>
          <w:rFonts w:ascii="Times New Roman" w:hAnsi="Times New Roman" w:cs="Times New Roman"/>
          <w:bCs/>
          <w:sz w:val="28"/>
          <w:szCs w:val="28"/>
        </w:rPr>
        <w:t>suchopárný  rozbor</w:t>
      </w:r>
      <w:proofErr w:type="gramEnd"/>
      <w:r>
        <w:rPr>
          <w:rFonts w:ascii="Times New Roman" w:hAnsi="Times New Roman" w:cs="Times New Roman"/>
          <w:bCs/>
          <w:sz w:val="28"/>
          <w:szCs w:val="28"/>
        </w:rPr>
        <w:t xml:space="preserve"> textu, ale oslava, radost a Boží sláva. A při tom ten text je tak podivuhodný a zajímavý mám velké dilema, do čeho se pustit. Ale udělám to jako většinou – podělím se o to, co na něm zaujalo mně. Kéž Duch svatý dá, že to bude radostné a k Boží slávě.</w:t>
      </w:r>
    </w:p>
    <w:p w14:paraId="6053E139" w14:textId="6EABD535" w:rsidR="00D963A5" w:rsidRDefault="00D963A5" w:rsidP="00200329">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Máme </w:t>
      </w:r>
      <w:r w:rsidRPr="00200329">
        <w:rPr>
          <w:rFonts w:ascii="Times New Roman" w:hAnsi="Times New Roman" w:cs="Times New Roman"/>
          <w:b/>
          <w:sz w:val="28"/>
          <w:szCs w:val="28"/>
        </w:rPr>
        <w:t>zde mudrce z Východu, hvězdu, tři dary hodné pouze krále, Betlém a cestování</w:t>
      </w:r>
      <w:r>
        <w:rPr>
          <w:rFonts w:ascii="Times New Roman" w:hAnsi="Times New Roman" w:cs="Times New Roman"/>
          <w:bCs/>
          <w:sz w:val="28"/>
          <w:szCs w:val="28"/>
        </w:rPr>
        <w:t>. V jednom kázání jsem četla, že cesta mudrců do Betléma se podezřele podobá tomu, co Ježíš nazývá širokou cestou</w:t>
      </w:r>
      <w:r w:rsidR="001D1377">
        <w:rPr>
          <w:rFonts w:ascii="Times New Roman" w:hAnsi="Times New Roman" w:cs="Times New Roman"/>
          <w:bCs/>
          <w:sz w:val="28"/>
          <w:szCs w:val="28"/>
        </w:rPr>
        <w:t>. A že cesta mudrců z</w:t>
      </w:r>
      <w:r>
        <w:rPr>
          <w:rFonts w:ascii="Times New Roman" w:hAnsi="Times New Roman" w:cs="Times New Roman"/>
          <w:bCs/>
          <w:sz w:val="28"/>
          <w:szCs w:val="28"/>
        </w:rPr>
        <w:t xml:space="preserve"> Betléma </w:t>
      </w:r>
      <w:r w:rsidR="001D1377">
        <w:rPr>
          <w:rFonts w:ascii="Times New Roman" w:hAnsi="Times New Roman" w:cs="Times New Roman"/>
          <w:bCs/>
          <w:sz w:val="28"/>
          <w:szCs w:val="28"/>
        </w:rPr>
        <w:t xml:space="preserve">domů </w:t>
      </w:r>
      <w:r>
        <w:rPr>
          <w:rFonts w:ascii="Times New Roman" w:hAnsi="Times New Roman" w:cs="Times New Roman"/>
          <w:bCs/>
          <w:sz w:val="28"/>
          <w:szCs w:val="28"/>
        </w:rPr>
        <w:t xml:space="preserve">se zas podobá </w:t>
      </w:r>
      <w:r w:rsidR="001D1377">
        <w:rPr>
          <w:rFonts w:ascii="Times New Roman" w:hAnsi="Times New Roman" w:cs="Times New Roman"/>
          <w:bCs/>
          <w:sz w:val="28"/>
          <w:szCs w:val="28"/>
        </w:rPr>
        <w:t>té úzké cestě, četli jsme, že odešli</w:t>
      </w:r>
      <w:r w:rsidR="001D1377" w:rsidRPr="001D1377">
        <w:rPr>
          <w:rFonts w:ascii="Times New Roman" w:hAnsi="Times New Roman" w:cs="Times New Roman"/>
          <w:b/>
          <w:sz w:val="28"/>
          <w:szCs w:val="28"/>
        </w:rPr>
        <w:t xml:space="preserve"> jinou</w:t>
      </w:r>
      <w:r w:rsidR="001D1377">
        <w:rPr>
          <w:rFonts w:ascii="Times New Roman" w:hAnsi="Times New Roman" w:cs="Times New Roman"/>
          <w:bCs/>
          <w:sz w:val="28"/>
          <w:szCs w:val="28"/>
        </w:rPr>
        <w:t xml:space="preserve"> cestou. Cestou, kde člověk poslouchá více Boha než mocné vladaře, nebojí se jejich moci, nepadá před nimi na zadek. Mudrci odešli cestou, kde už člověk nespoléhá na znamení hvězd ani na vlastní moudrost, ale jedná podle pokynů od Boha. Povězme si o nich přece jen něco víc: </w:t>
      </w:r>
    </w:p>
    <w:p w14:paraId="387D441D" w14:textId="16E2F63B" w:rsidR="00D963A5" w:rsidRDefault="00D963A5" w:rsidP="00200329">
      <w:pPr>
        <w:spacing w:after="0" w:line="240" w:lineRule="auto"/>
        <w:rPr>
          <w:rFonts w:ascii="Times New Roman" w:hAnsi="Times New Roman" w:cs="Times New Roman"/>
          <w:bCs/>
          <w:sz w:val="28"/>
          <w:szCs w:val="28"/>
        </w:rPr>
      </w:pPr>
      <w:r w:rsidRPr="001D1377">
        <w:rPr>
          <w:rFonts w:ascii="Times New Roman" w:hAnsi="Times New Roman" w:cs="Times New Roman"/>
          <w:b/>
          <w:sz w:val="28"/>
          <w:szCs w:val="28"/>
        </w:rPr>
        <w:t xml:space="preserve">Mudrci </w:t>
      </w:r>
      <w:r>
        <w:rPr>
          <w:rFonts w:ascii="Times New Roman" w:hAnsi="Times New Roman" w:cs="Times New Roman"/>
          <w:bCs/>
          <w:sz w:val="28"/>
          <w:szCs w:val="28"/>
        </w:rPr>
        <w:t>– máme je v povědomí jako 3 krále, ale nebyli ani 3</w:t>
      </w:r>
      <w:r w:rsidR="001D1377">
        <w:rPr>
          <w:rFonts w:ascii="Times New Roman" w:hAnsi="Times New Roman" w:cs="Times New Roman"/>
          <w:bCs/>
          <w:sz w:val="28"/>
          <w:szCs w:val="28"/>
        </w:rPr>
        <w:t xml:space="preserve"> a</w:t>
      </w:r>
      <w:r>
        <w:rPr>
          <w:rFonts w:ascii="Times New Roman" w:hAnsi="Times New Roman" w:cs="Times New Roman"/>
          <w:bCs/>
          <w:sz w:val="28"/>
          <w:szCs w:val="28"/>
        </w:rPr>
        <w:t xml:space="preserve"> ani králové. Byli z východu. Má se za to, že přišli z oblasti dnešního Iránu, v Bibli máme</w:t>
      </w:r>
      <w:r w:rsidR="001D1377">
        <w:rPr>
          <w:rFonts w:ascii="Times New Roman" w:hAnsi="Times New Roman" w:cs="Times New Roman"/>
          <w:bCs/>
          <w:sz w:val="28"/>
          <w:szCs w:val="28"/>
        </w:rPr>
        <w:t xml:space="preserve"> spojenou s asyrskou či babylon-</w:t>
      </w:r>
      <w:proofErr w:type="spellStart"/>
      <w:r w:rsidR="001D1377">
        <w:rPr>
          <w:rFonts w:ascii="Times New Roman" w:hAnsi="Times New Roman" w:cs="Times New Roman"/>
          <w:bCs/>
          <w:sz w:val="28"/>
          <w:szCs w:val="28"/>
        </w:rPr>
        <w:t>skou</w:t>
      </w:r>
      <w:proofErr w:type="spellEnd"/>
      <w:r w:rsidR="001D1377">
        <w:rPr>
          <w:rFonts w:ascii="Times New Roman" w:hAnsi="Times New Roman" w:cs="Times New Roman"/>
          <w:bCs/>
          <w:sz w:val="28"/>
          <w:szCs w:val="28"/>
        </w:rPr>
        <w:t xml:space="preserve"> říší,</w:t>
      </w:r>
      <w:r>
        <w:rPr>
          <w:rFonts w:ascii="Times New Roman" w:hAnsi="Times New Roman" w:cs="Times New Roman"/>
          <w:bCs/>
          <w:sz w:val="28"/>
          <w:szCs w:val="28"/>
        </w:rPr>
        <w:t xml:space="preserve"> </w:t>
      </w:r>
      <w:r w:rsidR="001D1377">
        <w:rPr>
          <w:rFonts w:ascii="Times New Roman" w:hAnsi="Times New Roman" w:cs="Times New Roman"/>
          <w:bCs/>
          <w:sz w:val="28"/>
          <w:szCs w:val="28"/>
        </w:rPr>
        <w:t xml:space="preserve">ale o ní se vždy mluví jako o hrozbě ze severu. Mudrci museli být z místa ještě víc na východě. Z oblasti dnešního Afghánistánu, tehdy </w:t>
      </w:r>
      <w:proofErr w:type="spellStart"/>
      <w:r w:rsidR="001D1377">
        <w:rPr>
          <w:rFonts w:ascii="Times New Roman" w:hAnsi="Times New Roman" w:cs="Times New Roman"/>
          <w:bCs/>
          <w:sz w:val="28"/>
          <w:szCs w:val="28"/>
        </w:rPr>
        <w:t>Kúš</w:t>
      </w:r>
      <w:r w:rsidR="00D53234">
        <w:rPr>
          <w:rFonts w:ascii="Times New Roman" w:hAnsi="Times New Roman" w:cs="Times New Roman"/>
          <w:bCs/>
          <w:sz w:val="28"/>
          <w:szCs w:val="28"/>
        </w:rPr>
        <w:t>án</w:t>
      </w:r>
      <w:r w:rsidR="001D1377">
        <w:rPr>
          <w:rFonts w:ascii="Times New Roman" w:hAnsi="Times New Roman" w:cs="Times New Roman"/>
          <w:bCs/>
          <w:sz w:val="28"/>
          <w:szCs w:val="28"/>
        </w:rPr>
        <w:t>ská</w:t>
      </w:r>
      <w:proofErr w:type="spellEnd"/>
      <w:r w:rsidR="001D1377">
        <w:rPr>
          <w:rFonts w:ascii="Times New Roman" w:hAnsi="Times New Roman" w:cs="Times New Roman"/>
          <w:bCs/>
          <w:sz w:val="28"/>
          <w:szCs w:val="28"/>
        </w:rPr>
        <w:t xml:space="preserve"> říše</w:t>
      </w:r>
      <w:r w:rsidR="00D53234">
        <w:rPr>
          <w:rFonts w:ascii="Times New Roman" w:hAnsi="Times New Roman" w:cs="Times New Roman"/>
          <w:bCs/>
          <w:sz w:val="28"/>
          <w:szCs w:val="28"/>
        </w:rPr>
        <w:t xml:space="preserve">, ale ještě blízko bývalé Persii, kde se praktikoval </w:t>
      </w:r>
      <w:proofErr w:type="spellStart"/>
      <w:r w:rsidR="00D53234">
        <w:rPr>
          <w:rFonts w:ascii="Times New Roman" w:hAnsi="Times New Roman" w:cs="Times New Roman"/>
          <w:bCs/>
          <w:sz w:val="28"/>
          <w:szCs w:val="28"/>
        </w:rPr>
        <w:t>zoroastriánství</w:t>
      </w:r>
      <w:proofErr w:type="spellEnd"/>
      <w:r w:rsidR="00D53234">
        <w:rPr>
          <w:rFonts w:ascii="Times New Roman" w:hAnsi="Times New Roman" w:cs="Times New Roman"/>
          <w:bCs/>
          <w:sz w:val="28"/>
          <w:szCs w:val="28"/>
        </w:rPr>
        <w:t xml:space="preserve"> – a tedy </w:t>
      </w:r>
      <w:proofErr w:type="spellStart"/>
      <w:r w:rsidR="00D53234">
        <w:rPr>
          <w:rFonts w:ascii="Times New Roman" w:hAnsi="Times New Roman" w:cs="Times New Roman"/>
          <w:bCs/>
          <w:sz w:val="28"/>
          <w:szCs w:val="28"/>
        </w:rPr>
        <w:t>hvězdopravectví</w:t>
      </w:r>
      <w:proofErr w:type="spellEnd"/>
      <w:r w:rsidR="00D53234">
        <w:rPr>
          <w:rFonts w:ascii="Times New Roman" w:hAnsi="Times New Roman" w:cs="Times New Roman"/>
          <w:bCs/>
          <w:sz w:val="28"/>
          <w:szCs w:val="28"/>
        </w:rPr>
        <w:t xml:space="preserve">. Přišli známou hedvábnou stezkou, která spojovala Indii a </w:t>
      </w:r>
      <w:proofErr w:type="spellStart"/>
      <w:r w:rsidR="00D53234">
        <w:rPr>
          <w:rFonts w:ascii="Times New Roman" w:hAnsi="Times New Roman" w:cs="Times New Roman"/>
          <w:bCs/>
          <w:sz w:val="28"/>
          <w:szCs w:val="28"/>
        </w:rPr>
        <w:t>čínu</w:t>
      </w:r>
      <w:proofErr w:type="spellEnd"/>
      <w:r w:rsidR="00D53234">
        <w:rPr>
          <w:rFonts w:ascii="Times New Roman" w:hAnsi="Times New Roman" w:cs="Times New Roman"/>
          <w:bCs/>
          <w:sz w:val="28"/>
          <w:szCs w:val="28"/>
        </w:rPr>
        <w:t xml:space="preserve"> s Egyptem a Středomořím. Králové se jim říká asi proto, že byli velmi bohatě oblečeni, protože sloužili většinou na dvorech králů a byli právě pro znalost astrologie jejich poradci.</w:t>
      </w:r>
    </w:p>
    <w:p w14:paraId="7CE0FB17" w14:textId="7166D693" w:rsidR="008C64CF" w:rsidRDefault="00D53234" w:rsidP="00200329">
      <w:pPr>
        <w:spacing w:after="0" w:line="240" w:lineRule="auto"/>
        <w:rPr>
          <w:rFonts w:ascii="Times New Roman" w:hAnsi="Times New Roman" w:cs="Times New Roman"/>
          <w:bCs/>
          <w:sz w:val="28"/>
          <w:szCs w:val="28"/>
        </w:rPr>
      </w:pPr>
      <w:r w:rsidRPr="00D53234">
        <w:rPr>
          <w:rFonts w:ascii="Times New Roman" w:hAnsi="Times New Roman" w:cs="Times New Roman"/>
          <w:b/>
          <w:sz w:val="28"/>
          <w:szCs w:val="28"/>
        </w:rPr>
        <w:t xml:space="preserve">Hvězda </w:t>
      </w:r>
      <w:r>
        <w:rPr>
          <w:rFonts w:ascii="Times New Roman" w:hAnsi="Times New Roman" w:cs="Times New Roman"/>
          <w:bCs/>
          <w:sz w:val="28"/>
          <w:szCs w:val="28"/>
        </w:rPr>
        <w:t xml:space="preserve">– dostáváme se k hvězdě: </w:t>
      </w:r>
      <w:r w:rsidR="00450526" w:rsidRPr="00450526">
        <w:rPr>
          <w:rFonts w:ascii="Times New Roman" w:hAnsi="Times New Roman" w:cs="Times New Roman"/>
          <w:bCs/>
          <w:sz w:val="28"/>
          <w:szCs w:val="28"/>
        </w:rPr>
        <w:t xml:space="preserve">Ta hvězda je další moment v Matoušově příběhu, kolem kterého se vedou dlouhé diskuse. Byla to kometa? Nebo to byla konjunkce Jupitera a Saturnu, ještě ke všemu ve znamení ryb? </w:t>
      </w:r>
      <w:r>
        <w:rPr>
          <w:rFonts w:ascii="Times New Roman" w:hAnsi="Times New Roman" w:cs="Times New Roman"/>
          <w:bCs/>
          <w:sz w:val="28"/>
          <w:szCs w:val="28"/>
        </w:rPr>
        <w:t>B</w:t>
      </w:r>
      <w:r w:rsidR="00450526" w:rsidRPr="00450526">
        <w:rPr>
          <w:rFonts w:ascii="Times New Roman" w:hAnsi="Times New Roman" w:cs="Times New Roman"/>
          <w:bCs/>
          <w:sz w:val="28"/>
          <w:szCs w:val="28"/>
        </w:rPr>
        <w:t xml:space="preserve">ylo to zkrátka znamení od Boha. </w:t>
      </w:r>
      <w:r w:rsidR="00450526" w:rsidRPr="00450526">
        <w:rPr>
          <w:rFonts w:ascii="Times New Roman" w:hAnsi="Times New Roman" w:cs="Times New Roman"/>
          <w:bCs/>
          <w:sz w:val="28"/>
          <w:szCs w:val="28"/>
        </w:rPr>
        <w:t xml:space="preserve">Důležité je, že tomu znamení mudrci porozuměli, uměli ho pro sebe správně vyhodnotit, rozklíčovat. </w:t>
      </w:r>
      <w:r w:rsidR="00FE76A8">
        <w:rPr>
          <w:rFonts w:ascii="Times New Roman" w:hAnsi="Times New Roman" w:cs="Times New Roman"/>
          <w:bCs/>
          <w:sz w:val="28"/>
          <w:szCs w:val="28"/>
        </w:rPr>
        <w:t xml:space="preserve">A to je na tom zajímavé – V Izraeli, bylo </w:t>
      </w:r>
      <w:proofErr w:type="spellStart"/>
      <w:r w:rsidR="00FE76A8">
        <w:rPr>
          <w:rFonts w:ascii="Times New Roman" w:hAnsi="Times New Roman" w:cs="Times New Roman"/>
          <w:bCs/>
          <w:sz w:val="28"/>
          <w:szCs w:val="28"/>
        </w:rPr>
        <w:t>hvězdopravectví</w:t>
      </w:r>
      <w:proofErr w:type="spellEnd"/>
      <w:r w:rsidR="00FE76A8">
        <w:rPr>
          <w:rFonts w:ascii="Times New Roman" w:hAnsi="Times New Roman" w:cs="Times New Roman"/>
          <w:bCs/>
          <w:sz w:val="28"/>
          <w:szCs w:val="28"/>
        </w:rPr>
        <w:t xml:space="preserve"> zakázané – k odhadu událostí v budoucnosti měli Izraelci proroctví a znalce Písma. A Mesiáš nový mocný král, který má vyvést Izrael z područí byl zaslíben právě v Písmech – moje otázka zní: proč o tom věděli pohanští cizáčtí vědátoři dřív než správci Božího tajemství? Zaspali dobu, divíme </w:t>
      </w:r>
      <w:proofErr w:type="gramStart"/>
      <w:r w:rsidR="00FE76A8">
        <w:rPr>
          <w:rFonts w:ascii="Times New Roman" w:hAnsi="Times New Roman" w:cs="Times New Roman"/>
          <w:bCs/>
          <w:sz w:val="28"/>
          <w:szCs w:val="28"/>
        </w:rPr>
        <w:t>se</w:t>
      </w:r>
      <w:proofErr w:type="gramEnd"/>
      <w:r w:rsidR="00FE76A8">
        <w:rPr>
          <w:rFonts w:ascii="Times New Roman" w:hAnsi="Times New Roman" w:cs="Times New Roman"/>
          <w:bCs/>
          <w:sz w:val="28"/>
          <w:szCs w:val="28"/>
        </w:rPr>
        <w:t xml:space="preserve"> proč je des všude tolik esoteriky a horoskopů, protože církev zaspala dobu. Hvězda ukazovala cestu jen jim, Izraelští by si jí nevšimli. Bůh ke každému mluví tak, aby tomu dotyčný rozuměl, osloví ho skrze obor, ve kterým je člověk dobrý a vyzná se, aby mohl zachytit to poselství. Hvězda je ale i pro jiné obory ukazatelem cesty – mořeplavci, astronauty, meteorology… a mnoho národů má hvězdu na vlajce – je totiž symbolem naděje, svobody, záchrany – I o Ježíši zpíváme, že on je ta hvězda jitřní </w:t>
      </w:r>
      <w:r w:rsidR="008C64CF">
        <w:rPr>
          <w:rFonts w:ascii="Times New Roman" w:hAnsi="Times New Roman" w:cs="Times New Roman"/>
          <w:bCs/>
          <w:sz w:val="28"/>
          <w:szCs w:val="28"/>
        </w:rPr>
        <w:t xml:space="preserve">– protože nás vede z temnoty do svého podivuhodného světla, ze smrti do života. Hvězda </w:t>
      </w:r>
      <w:r w:rsidR="009C544A">
        <w:rPr>
          <w:rFonts w:ascii="Times New Roman" w:hAnsi="Times New Roman" w:cs="Times New Roman"/>
          <w:bCs/>
          <w:sz w:val="28"/>
          <w:szCs w:val="28"/>
        </w:rPr>
        <w:t xml:space="preserve">– </w:t>
      </w:r>
      <w:r w:rsidR="008C64CF">
        <w:rPr>
          <w:rFonts w:ascii="Times New Roman" w:hAnsi="Times New Roman" w:cs="Times New Roman"/>
          <w:bCs/>
          <w:sz w:val="28"/>
          <w:szCs w:val="28"/>
        </w:rPr>
        <w:t>ať</w:t>
      </w:r>
      <w:r w:rsidR="009C544A">
        <w:rPr>
          <w:rFonts w:ascii="Times New Roman" w:hAnsi="Times New Roman" w:cs="Times New Roman"/>
          <w:bCs/>
          <w:sz w:val="28"/>
          <w:szCs w:val="28"/>
        </w:rPr>
        <w:t xml:space="preserve"> </w:t>
      </w:r>
      <w:r w:rsidR="008C64CF">
        <w:rPr>
          <w:rFonts w:ascii="Times New Roman" w:hAnsi="Times New Roman" w:cs="Times New Roman"/>
          <w:bCs/>
          <w:sz w:val="28"/>
          <w:szCs w:val="28"/>
        </w:rPr>
        <w:t>už to bylo cokoli</w:t>
      </w:r>
      <w:r w:rsidR="009C544A">
        <w:rPr>
          <w:rFonts w:ascii="Times New Roman" w:hAnsi="Times New Roman" w:cs="Times New Roman"/>
          <w:bCs/>
          <w:sz w:val="28"/>
          <w:szCs w:val="28"/>
        </w:rPr>
        <w:t xml:space="preserve"> –</w:t>
      </w:r>
      <w:r w:rsidR="008C64CF">
        <w:rPr>
          <w:rFonts w:ascii="Times New Roman" w:hAnsi="Times New Roman" w:cs="Times New Roman"/>
          <w:bCs/>
          <w:sz w:val="28"/>
          <w:szCs w:val="28"/>
        </w:rPr>
        <w:t xml:space="preserve"> je</w:t>
      </w:r>
      <w:r w:rsidR="009C544A">
        <w:rPr>
          <w:rFonts w:ascii="Times New Roman" w:hAnsi="Times New Roman" w:cs="Times New Roman"/>
          <w:bCs/>
          <w:sz w:val="28"/>
          <w:szCs w:val="28"/>
        </w:rPr>
        <w:t xml:space="preserve"> </w:t>
      </w:r>
      <w:r w:rsidR="008C64CF">
        <w:rPr>
          <w:rFonts w:ascii="Times New Roman" w:hAnsi="Times New Roman" w:cs="Times New Roman"/>
          <w:bCs/>
          <w:sz w:val="28"/>
          <w:szCs w:val="28"/>
        </w:rPr>
        <w:t>dovedla do Betléma.</w:t>
      </w:r>
      <w:r w:rsidR="00200329">
        <w:rPr>
          <w:rFonts w:ascii="Times New Roman" w:hAnsi="Times New Roman" w:cs="Times New Roman"/>
          <w:bCs/>
          <w:sz w:val="28"/>
          <w:szCs w:val="28"/>
        </w:rPr>
        <w:t xml:space="preserve"> </w:t>
      </w:r>
      <w:r w:rsidR="008C64CF">
        <w:rPr>
          <w:rFonts w:ascii="Times New Roman" w:hAnsi="Times New Roman" w:cs="Times New Roman"/>
          <w:bCs/>
          <w:sz w:val="28"/>
          <w:szCs w:val="28"/>
        </w:rPr>
        <w:t xml:space="preserve">Ale ještě nepředbíhejme – oni se přece nejprve ocitli v Jeruzalémě – </w:t>
      </w:r>
    </w:p>
    <w:p w14:paraId="06267F75" w14:textId="13C6F2C3" w:rsidR="008C64CF" w:rsidRPr="008C64CF" w:rsidRDefault="008C64CF" w:rsidP="00200329">
      <w:pPr>
        <w:pStyle w:val="Odstavecseseznamem"/>
        <w:numPr>
          <w:ilvl w:val="0"/>
          <w:numId w:val="2"/>
        </w:numPr>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omyl, kterým způsobili vlastním </w:t>
      </w:r>
      <w:proofErr w:type="gramStart"/>
      <w:r>
        <w:rPr>
          <w:rFonts w:ascii="Times New Roman" w:hAnsi="Times New Roman" w:cs="Times New Roman"/>
          <w:bCs/>
          <w:sz w:val="28"/>
          <w:szCs w:val="28"/>
        </w:rPr>
        <w:t>úsudkem</w:t>
      </w:r>
      <w:proofErr w:type="gramEnd"/>
      <w:r>
        <w:rPr>
          <w:rFonts w:ascii="Times New Roman" w:hAnsi="Times New Roman" w:cs="Times New Roman"/>
          <w:bCs/>
          <w:sz w:val="28"/>
          <w:szCs w:val="28"/>
        </w:rPr>
        <w:t xml:space="preserve"> a ne následováním Božích znamení</w:t>
      </w:r>
    </w:p>
    <w:p w14:paraId="35316ADC" w14:textId="43B08BF5" w:rsidR="008C64CF" w:rsidRDefault="008C64CF" w:rsidP="00200329">
      <w:pPr>
        <w:pStyle w:val="Odstavecseseznamem"/>
        <w:numPr>
          <w:ilvl w:val="0"/>
          <w:numId w:val="2"/>
        </w:numPr>
        <w:spacing w:line="240" w:lineRule="auto"/>
        <w:rPr>
          <w:rFonts w:ascii="Times New Roman" w:hAnsi="Times New Roman" w:cs="Times New Roman"/>
          <w:bCs/>
          <w:sz w:val="28"/>
          <w:szCs w:val="28"/>
        </w:rPr>
      </w:pPr>
      <w:r>
        <w:rPr>
          <w:rFonts w:ascii="Times New Roman" w:hAnsi="Times New Roman" w:cs="Times New Roman"/>
          <w:bCs/>
          <w:sz w:val="28"/>
          <w:szCs w:val="28"/>
        </w:rPr>
        <w:t>Omyl způsobený vlastní</w:t>
      </w:r>
      <w:r w:rsidRPr="008C64CF">
        <w:rPr>
          <w:rFonts w:ascii="Times New Roman" w:hAnsi="Times New Roman" w:cs="Times New Roman"/>
          <w:bCs/>
          <w:sz w:val="28"/>
          <w:szCs w:val="28"/>
        </w:rPr>
        <w:t>, který způsobil smrt betlémských neviňátek</w:t>
      </w:r>
      <w:r>
        <w:rPr>
          <w:rFonts w:ascii="Times New Roman" w:hAnsi="Times New Roman" w:cs="Times New Roman"/>
          <w:bCs/>
          <w:sz w:val="28"/>
          <w:szCs w:val="28"/>
        </w:rPr>
        <w:t xml:space="preserve">, </w:t>
      </w:r>
    </w:p>
    <w:p w14:paraId="0ADB8B59" w14:textId="59AA4B28" w:rsidR="008C64CF" w:rsidRDefault="008C64CF" w:rsidP="00200329">
      <w:pPr>
        <w:pStyle w:val="Odstavecseseznamem"/>
        <w:numPr>
          <w:ilvl w:val="0"/>
          <w:numId w:val="2"/>
        </w:numPr>
        <w:spacing w:line="240" w:lineRule="auto"/>
        <w:rPr>
          <w:rFonts w:ascii="Times New Roman" w:hAnsi="Times New Roman" w:cs="Times New Roman"/>
          <w:bCs/>
          <w:sz w:val="28"/>
          <w:szCs w:val="28"/>
        </w:rPr>
      </w:pPr>
      <w:r>
        <w:rPr>
          <w:rFonts w:ascii="Times New Roman" w:hAnsi="Times New Roman" w:cs="Times New Roman"/>
          <w:bCs/>
          <w:sz w:val="28"/>
          <w:szCs w:val="28"/>
        </w:rPr>
        <w:t>Herodes zprávou o hvězdě znejistěl – padající hvězda nebo kometa předpovídá pád říší a králů – proto se tak vyděsil</w:t>
      </w:r>
    </w:p>
    <w:p w14:paraId="563099FB" w14:textId="29C01338" w:rsidR="008C64CF" w:rsidRDefault="008C64CF" w:rsidP="00200329">
      <w:pPr>
        <w:pStyle w:val="Odstavecseseznamem"/>
        <w:numPr>
          <w:ilvl w:val="0"/>
          <w:numId w:val="2"/>
        </w:numPr>
        <w:spacing w:line="240" w:lineRule="auto"/>
        <w:rPr>
          <w:rFonts w:ascii="Times New Roman" w:hAnsi="Times New Roman" w:cs="Times New Roman"/>
          <w:bCs/>
          <w:sz w:val="28"/>
          <w:szCs w:val="28"/>
        </w:rPr>
      </w:pPr>
      <w:r>
        <w:rPr>
          <w:rFonts w:ascii="Times New Roman" w:hAnsi="Times New Roman" w:cs="Times New Roman"/>
          <w:bCs/>
          <w:sz w:val="28"/>
          <w:szCs w:val="28"/>
        </w:rPr>
        <w:t>Omyl, kterých každodenně dopouští každý člověk – chybovat je lidské</w:t>
      </w:r>
    </w:p>
    <w:p w14:paraId="59F82337" w14:textId="69B68233" w:rsidR="008C64CF" w:rsidRDefault="008C64CF" w:rsidP="00200329">
      <w:pPr>
        <w:pStyle w:val="Odstavecseseznamem"/>
        <w:numPr>
          <w:ilvl w:val="0"/>
          <w:numId w:val="2"/>
        </w:numPr>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Omyl, ze kterého se </w:t>
      </w:r>
      <w:proofErr w:type="spellStart"/>
      <w:r>
        <w:rPr>
          <w:rFonts w:ascii="Times New Roman" w:hAnsi="Times New Roman" w:cs="Times New Roman"/>
          <w:bCs/>
          <w:sz w:val="28"/>
          <w:szCs w:val="28"/>
        </w:rPr>
        <w:t>můžem</w:t>
      </w:r>
      <w:proofErr w:type="spellEnd"/>
      <w:r>
        <w:rPr>
          <w:rFonts w:ascii="Times New Roman" w:hAnsi="Times New Roman" w:cs="Times New Roman"/>
          <w:bCs/>
          <w:sz w:val="28"/>
          <w:szCs w:val="28"/>
        </w:rPr>
        <w:t xml:space="preserve"> poučit – na cestu k Bohu se </w:t>
      </w:r>
      <w:proofErr w:type="spellStart"/>
      <w:r>
        <w:rPr>
          <w:rFonts w:ascii="Times New Roman" w:hAnsi="Times New Roman" w:cs="Times New Roman"/>
          <w:bCs/>
          <w:sz w:val="28"/>
          <w:szCs w:val="28"/>
        </w:rPr>
        <w:t>můžem</w:t>
      </w:r>
      <w:proofErr w:type="spellEnd"/>
      <w:r>
        <w:rPr>
          <w:rFonts w:ascii="Times New Roman" w:hAnsi="Times New Roman" w:cs="Times New Roman"/>
          <w:bCs/>
          <w:sz w:val="28"/>
          <w:szCs w:val="28"/>
        </w:rPr>
        <w:t xml:space="preserve"> vydat </w:t>
      </w:r>
      <w:r w:rsidR="007E7489">
        <w:rPr>
          <w:rFonts w:ascii="Times New Roman" w:hAnsi="Times New Roman" w:cs="Times New Roman"/>
          <w:bCs/>
          <w:sz w:val="28"/>
          <w:szCs w:val="28"/>
        </w:rPr>
        <w:t xml:space="preserve">na základě vlastní moudrosti </w:t>
      </w:r>
      <w:r w:rsidR="009C544A">
        <w:rPr>
          <w:rFonts w:ascii="Times New Roman" w:hAnsi="Times New Roman" w:cs="Times New Roman"/>
          <w:bCs/>
          <w:sz w:val="28"/>
          <w:szCs w:val="28"/>
        </w:rPr>
        <w:t>(</w:t>
      </w:r>
      <w:r w:rsidR="007E7489">
        <w:rPr>
          <w:rFonts w:ascii="Times New Roman" w:hAnsi="Times New Roman" w:cs="Times New Roman"/>
          <w:bCs/>
          <w:sz w:val="28"/>
          <w:szCs w:val="28"/>
        </w:rPr>
        <w:t>pozorování přírody, dějin, přírodních zákonů</w:t>
      </w:r>
      <w:r w:rsidR="009C544A">
        <w:rPr>
          <w:rFonts w:ascii="Times New Roman" w:hAnsi="Times New Roman" w:cs="Times New Roman"/>
          <w:bCs/>
          <w:sz w:val="28"/>
          <w:szCs w:val="28"/>
        </w:rPr>
        <w:t>),</w:t>
      </w:r>
      <w:r w:rsidR="007E7489">
        <w:rPr>
          <w:rFonts w:ascii="Times New Roman" w:hAnsi="Times New Roman" w:cs="Times New Roman"/>
          <w:bCs/>
          <w:sz w:val="28"/>
          <w:szCs w:val="28"/>
        </w:rPr>
        <w:t xml:space="preserve"> ale to nestačí, to je jen dobrý začátek, bezpečně nás </w:t>
      </w:r>
      <w:r w:rsidR="009C544A">
        <w:rPr>
          <w:rFonts w:ascii="Times New Roman" w:hAnsi="Times New Roman" w:cs="Times New Roman"/>
          <w:bCs/>
          <w:sz w:val="28"/>
          <w:szCs w:val="28"/>
        </w:rPr>
        <w:t xml:space="preserve">k Bohu </w:t>
      </w:r>
      <w:r w:rsidR="007E7489">
        <w:rPr>
          <w:rFonts w:ascii="Times New Roman" w:hAnsi="Times New Roman" w:cs="Times New Roman"/>
          <w:bCs/>
          <w:sz w:val="28"/>
          <w:szCs w:val="28"/>
        </w:rPr>
        <w:t>dovede až svědectví Písma</w:t>
      </w:r>
    </w:p>
    <w:p w14:paraId="20B62F50" w14:textId="19ADC1F6" w:rsidR="007E7489" w:rsidRDefault="007E7489" w:rsidP="00200329">
      <w:pPr>
        <w:spacing w:after="0" w:line="240" w:lineRule="auto"/>
        <w:rPr>
          <w:rFonts w:ascii="Times New Roman" w:hAnsi="Times New Roman" w:cs="Times New Roman"/>
          <w:bCs/>
          <w:sz w:val="28"/>
          <w:szCs w:val="28"/>
        </w:rPr>
      </w:pPr>
      <w:r w:rsidRPr="007E7489">
        <w:rPr>
          <w:rFonts w:ascii="Times New Roman" w:hAnsi="Times New Roman" w:cs="Times New Roman"/>
          <w:b/>
          <w:sz w:val="28"/>
          <w:szCs w:val="28"/>
        </w:rPr>
        <w:lastRenderedPageBreak/>
        <w:t xml:space="preserve">Tak konečně jsme </w:t>
      </w:r>
      <w:r w:rsidR="00200329">
        <w:rPr>
          <w:rFonts w:ascii="Times New Roman" w:hAnsi="Times New Roman" w:cs="Times New Roman"/>
          <w:b/>
          <w:sz w:val="28"/>
          <w:szCs w:val="28"/>
        </w:rPr>
        <w:t>v</w:t>
      </w:r>
      <w:r w:rsidRPr="007E7489">
        <w:rPr>
          <w:rFonts w:ascii="Times New Roman" w:hAnsi="Times New Roman" w:cs="Times New Roman"/>
          <w:b/>
          <w:sz w:val="28"/>
          <w:szCs w:val="28"/>
        </w:rPr>
        <w:t xml:space="preserve"> Betlémě</w:t>
      </w:r>
      <w:r>
        <w:rPr>
          <w:rFonts w:ascii="Times New Roman" w:hAnsi="Times New Roman" w:cs="Times New Roman"/>
          <w:bCs/>
          <w:sz w:val="28"/>
          <w:szCs w:val="28"/>
        </w:rPr>
        <w:t xml:space="preserve"> – hvězda ukázala dokonce to místo</w:t>
      </w:r>
      <w:r w:rsidR="009C544A">
        <w:rPr>
          <w:rFonts w:ascii="Times New Roman" w:hAnsi="Times New Roman" w:cs="Times New Roman"/>
          <w:bCs/>
          <w:sz w:val="28"/>
          <w:szCs w:val="28"/>
        </w:rPr>
        <w:t>,</w:t>
      </w:r>
      <w:r>
        <w:rPr>
          <w:rFonts w:ascii="Times New Roman" w:hAnsi="Times New Roman" w:cs="Times New Roman"/>
          <w:bCs/>
          <w:sz w:val="28"/>
          <w:szCs w:val="28"/>
        </w:rPr>
        <w:t xml:space="preserve"> ten dům, tu stáj. Mudrci v nádherných šatech stojí u podestýlky ve chlívě a diví se, cože to je za krále: ani palác, ani, postel, ani krásné oblečení. Ale Boží znamení je výmluvnější než to, co vidí oči a co je běžnou lidskou skutečností. </w:t>
      </w:r>
    </w:p>
    <w:p w14:paraId="0CBAECFE" w14:textId="511B6131" w:rsidR="007E7489" w:rsidRDefault="007E7489" w:rsidP="00200329">
      <w:pPr>
        <w:pStyle w:val="Odstavecseseznamem"/>
        <w:numPr>
          <w:ilvl w:val="0"/>
          <w:numId w:val="2"/>
        </w:numPr>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Skládají dary, o kterých mluví Izajáš ve svém proroctví a které jsou běžnou součástí DARŮ PRO </w:t>
      </w:r>
      <w:proofErr w:type="gramStart"/>
      <w:r>
        <w:rPr>
          <w:rFonts w:ascii="Times New Roman" w:hAnsi="Times New Roman" w:cs="Times New Roman"/>
          <w:bCs/>
          <w:sz w:val="28"/>
          <w:szCs w:val="28"/>
        </w:rPr>
        <w:t>KRÁLE ,</w:t>
      </w:r>
      <w:proofErr w:type="gramEnd"/>
      <w:r>
        <w:rPr>
          <w:rFonts w:ascii="Times New Roman" w:hAnsi="Times New Roman" w:cs="Times New Roman"/>
          <w:bCs/>
          <w:sz w:val="28"/>
          <w:szCs w:val="28"/>
        </w:rPr>
        <w:t xml:space="preserve"> znamenají jeho moc – zlato, jeho kněžský úřad – kadidlo a jeho důstojnost – myrhu</w:t>
      </w:r>
    </w:p>
    <w:p w14:paraId="2DF3F01B" w14:textId="6FEEC2AD" w:rsidR="007E7489" w:rsidRDefault="007E7489" w:rsidP="00200329">
      <w:pPr>
        <w:pStyle w:val="Odstavecseseznamem"/>
        <w:numPr>
          <w:ilvl w:val="0"/>
          <w:numId w:val="2"/>
        </w:num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Pro nás čtenáře, je také důležitá spojitost s Betlémem jako s městem Davidovým, přestože král David kraloval v Jeruzalémě, narodil se a v Betlémě a zde také byl pomazán za krále. Pro Izrael byl Betlém symbolem, ale mudrcům z východu jen záhadou. </w:t>
      </w:r>
    </w:p>
    <w:p w14:paraId="6C34BA4E" w14:textId="31CF0E7C" w:rsidR="00FE76A8" w:rsidRDefault="00200329" w:rsidP="00200329">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V Betlémě také mudrci asi poprvé viděli andělské zjevení – ne už hvězdy, výpočty, magie a </w:t>
      </w:r>
      <w:proofErr w:type="spellStart"/>
      <w:r>
        <w:rPr>
          <w:rFonts w:ascii="Times New Roman" w:hAnsi="Times New Roman" w:cs="Times New Roman"/>
          <w:bCs/>
          <w:sz w:val="28"/>
          <w:szCs w:val="28"/>
        </w:rPr>
        <w:t>alychymie</w:t>
      </w:r>
      <w:proofErr w:type="spellEnd"/>
      <w:r>
        <w:rPr>
          <w:rFonts w:ascii="Times New Roman" w:hAnsi="Times New Roman" w:cs="Times New Roman"/>
          <w:bCs/>
          <w:sz w:val="28"/>
          <w:szCs w:val="28"/>
        </w:rPr>
        <w:t>, ale posel Boží. Jako by Bůh mudrcům říkal: Takhle to dělám já, takhle se mezi mým lidem zvěstuje moje vůle, vy moji milí, pohanští mudrlanti. Díky za uctění a uvítání mého Syna</w:t>
      </w:r>
      <w:r w:rsidRPr="00200329">
        <w:rPr>
          <w:rFonts w:ascii="Times New Roman" w:hAnsi="Times New Roman" w:cs="Times New Roman"/>
          <w:bCs/>
          <w:sz w:val="28"/>
          <w:szCs w:val="28"/>
        </w:rPr>
        <w:t xml:space="preserve"> </w:t>
      </w:r>
      <w:r>
        <w:rPr>
          <w:rFonts w:ascii="Times New Roman" w:hAnsi="Times New Roman" w:cs="Times New Roman"/>
          <w:bCs/>
          <w:sz w:val="28"/>
          <w:szCs w:val="28"/>
        </w:rPr>
        <w:t xml:space="preserve">na této zemi, je to sám Pán nebes, které tak horlivě zkoumáte, Král králů a Pán pánů. Vykoupí lidi celého světa z jejich vin a omylů a otevře jim cestu k věčnému životu. A </w:t>
      </w:r>
      <w:proofErr w:type="spellStart"/>
      <w:r>
        <w:rPr>
          <w:rFonts w:ascii="Times New Roman" w:hAnsi="Times New Roman" w:cs="Times New Roman"/>
          <w:bCs/>
          <w:sz w:val="28"/>
          <w:szCs w:val="28"/>
        </w:rPr>
        <w:t>ted</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hajdy</w:t>
      </w:r>
      <w:proofErr w:type="spellEnd"/>
      <w:r>
        <w:rPr>
          <w:rFonts w:ascii="Times New Roman" w:hAnsi="Times New Roman" w:cs="Times New Roman"/>
          <w:bCs/>
          <w:sz w:val="28"/>
          <w:szCs w:val="28"/>
        </w:rPr>
        <w:t xml:space="preserve"> do dvé země</w:t>
      </w:r>
      <w:r w:rsidR="00C1005E">
        <w:rPr>
          <w:rFonts w:ascii="Times New Roman" w:hAnsi="Times New Roman" w:cs="Times New Roman"/>
          <w:bCs/>
          <w:sz w:val="28"/>
          <w:szCs w:val="28"/>
        </w:rPr>
        <w:t>, vyhněte se tomu despotovi Herodovi</w:t>
      </w:r>
      <w:r>
        <w:rPr>
          <w:rFonts w:ascii="Times New Roman" w:hAnsi="Times New Roman" w:cs="Times New Roman"/>
          <w:bCs/>
          <w:sz w:val="28"/>
          <w:szCs w:val="28"/>
        </w:rPr>
        <w:t xml:space="preserve"> a nezapomeňte, na to, co jste </w:t>
      </w:r>
      <w:r w:rsidR="00C1005E">
        <w:rPr>
          <w:rFonts w:ascii="Times New Roman" w:hAnsi="Times New Roman" w:cs="Times New Roman"/>
          <w:bCs/>
          <w:sz w:val="28"/>
          <w:szCs w:val="28"/>
        </w:rPr>
        <w:t xml:space="preserve">tu </w:t>
      </w:r>
      <w:r>
        <w:rPr>
          <w:rFonts w:ascii="Times New Roman" w:hAnsi="Times New Roman" w:cs="Times New Roman"/>
          <w:bCs/>
          <w:sz w:val="28"/>
          <w:szCs w:val="28"/>
        </w:rPr>
        <w:t xml:space="preserve">viděli. </w:t>
      </w:r>
    </w:p>
    <w:p w14:paraId="56D55C14" w14:textId="4C896D1E" w:rsidR="00450526" w:rsidRPr="00450526" w:rsidRDefault="00D81F1D" w:rsidP="00C1005E">
      <w:pPr>
        <w:spacing w:line="240" w:lineRule="auto"/>
        <w:ind w:firstLine="708"/>
        <w:rPr>
          <w:rFonts w:ascii="Times New Roman" w:hAnsi="Times New Roman" w:cs="Times New Roman"/>
          <w:bCs/>
          <w:sz w:val="28"/>
          <w:szCs w:val="28"/>
        </w:rPr>
      </w:pPr>
      <w:r w:rsidRPr="00D81F1D">
        <w:rPr>
          <w:rFonts w:ascii="Times New Roman" w:hAnsi="Times New Roman" w:cs="Times New Roman"/>
          <w:bCs/>
          <w:sz w:val="28"/>
          <w:szCs w:val="28"/>
        </w:rPr>
        <w:t xml:space="preserve">Mudrci odešli z Betléma domů jinou cestou. Vrátili se jiní. I my můžeme odcházet jinou cestou, trochu jiní, než jsme přišli. Z každého setkání s Ježíšem. Z každých bohoslužeb, od každé večeře Páně, vstávat tak od každé modlitby. S novou odvahou, ujištěním o Boží blízkosti, s ulehčením z přijatého i darovaného odpuštění, s inspirací pro to, co dělat, i s předsevzetím, jít jinudy a jinak než dosud. </w:t>
      </w:r>
      <w:r w:rsidR="00C1005E">
        <w:rPr>
          <w:rFonts w:ascii="Times New Roman" w:hAnsi="Times New Roman" w:cs="Times New Roman"/>
          <w:bCs/>
          <w:sz w:val="28"/>
          <w:szCs w:val="28"/>
        </w:rPr>
        <w:t xml:space="preserve">Odešli úzkou cestou, jako většina těch, co se setkali s králem nebes. </w:t>
      </w:r>
      <w:r w:rsidR="00450526" w:rsidRPr="00450526">
        <w:rPr>
          <w:rFonts w:ascii="Times New Roman" w:hAnsi="Times New Roman" w:cs="Times New Roman"/>
          <w:bCs/>
          <w:sz w:val="28"/>
          <w:szCs w:val="28"/>
        </w:rPr>
        <w:t>Amen.</w:t>
      </w:r>
    </w:p>
    <w:p w14:paraId="7417FAC1" w14:textId="0884A29B" w:rsidR="00D81F1D" w:rsidRDefault="00C1005E" w:rsidP="009C544A">
      <w:pPr>
        <w:spacing w:line="240" w:lineRule="auto"/>
        <w:rPr>
          <w:rFonts w:ascii="Times New Roman" w:hAnsi="Times New Roman" w:cs="Times New Roman"/>
          <w:bCs/>
          <w:sz w:val="28"/>
          <w:szCs w:val="28"/>
        </w:rPr>
      </w:pPr>
      <w:r w:rsidRPr="00C1005E">
        <w:rPr>
          <w:rFonts w:ascii="Times New Roman" w:hAnsi="Times New Roman" w:cs="Times New Roman"/>
          <w:b/>
          <w:sz w:val="28"/>
          <w:szCs w:val="28"/>
        </w:rPr>
        <w:t>M</w:t>
      </w:r>
      <w:r w:rsidR="00D81F1D" w:rsidRPr="00C1005E">
        <w:rPr>
          <w:rFonts w:ascii="Times New Roman" w:hAnsi="Times New Roman" w:cs="Times New Roman"/>
          <w:b/>
          <w:sz w:val="28"/>
          <w:szCs w:val="28"/>
        </w:rPr>
        <w:t>odlitba</w:t>
      </w:r>
      <w:r>
        <w:rPr>
          <w:rFonts w:ascii="Times New Roman" w:hAnsi="Times New Roman" w:cs="Times New Roman"/>
          <w:bCs/>
          <w:sz w:val="28"/>
          <w:szCs w:val="28"/>
        </w:rPr>
        <w:t xml:space="preserve">: </w:t>
      </w:r>
      <w:r w:rsidR="00D81F1D" w:rsidRPr="00D81F1D">
        <w:rPr>
          <w:rFonts w:ascii="Times New Roman" w:hAnsi="Times New Roman" w:cs="Times New Roman"/>
          <w:bCs/>
          <w:sz w:val="28"/>
          <w:szCs w:val="28"/>
        </w:rPr>
        <w:t>Pane a Bože, díky, že patříme mezi ty, kdo zaslechli tvůj tichý hlas. Že tušíme, kde hledat moudrost, lásku, spravedlnost i naději. Díky za hvězdy a znamení, která nám stavíš před oči, abychom nezabloudili. Dej, ať máme odvahu se za nimi vždy znovu vydávat. Amen </w:t>
      </w:r>
    </w:p>
    <w:p w14:paraId="0B231896" w14:textId="6678B436" w:rsidR="00C1005E" w:rsidRPr="00D81F1D" w:rsidRDefault="00C1005E" w:rsidP="009C544A">
      <w:pPr>
        <w:spacing w:line="240" w:lineRule="auto"/>
        <w:rPr>
          <w:rFonts w:ascii="Times New Roman" w:hAnsi="Times New Roman" w:cs="Times New Roman"/>
          <w:bCs/>
          <w:sz w:val="28"/>
          <w:szCs w:val="28"/>
        </w:rPr>
      </w:pPr>
      <w:r>
        <w:rPr>
          <w:rFonts w:ascii="Times New Roman" w:hAnsi="Times New Roman" w:cs="Times New Roman"/>
          <w:bCs/>
          <w:sz w:val="28"/>
          <w:szCs w:val="28"/>
        </w:rPr>
        <w:t>Hraje Dita – sedíme a přemýšlíme o znameních ve svém životě</w:t>
      </w:r>
    </w:p>
    <w:p w14:paraId="42A8C234" w14:textId="2C2C8F61" w:rsidR="00A1070F" w:rsidRPr="00C2279A" w:rsidRDefault="00C2279A" w:rsidP="009C544A">
      <w:pPr>
        <w:spacing w:line="240" w:lineRule="auto"/>
        <w:ind w:firstLine="708"/>
        <w:rPr>
          <w:rFonts w:ascii="Times New Roman" w:hAnsi="Times New Roman" w:cs="Times New Roman"/>
          <w:b/>
          <w:sz w:val="28"/>
          <w:szCs w:val="28"/>
        </w:rPr>
      </w:pPr>
      <w:r w:rsidRPr="00C2279A">
        <w:rPr>
          <w:rFonts w:ascii="Times New Roman" w:hAnsi="Times New Roman" w:cs="Times New Roman"/>
          <w:b/>
          <w:sz w:val="28"/>
          <w:szCs w:val="28"/>
        </w:rPr>
        <w:t>…………</w:t>
      </w:r>
      <w:proofErr w:type="gramStart"/>
      <w:r w:rsidRPr="00C2279A">
        <w:rPr>
          <w:rFonts w:ascii="Times New Roman" w:hAnsi="Times New Roman" w:cs="Times New Roman"/>
          <w:b/>
          <w:sz w:val="28"/>
          <w:szCs w:val="28"/>
        </w:rPr>
        <w:t>…….</w:t>
      </w:r>
      <w:proofErr w:type="gramEnd"/>
      <w:r w:rsidRPr="00C2279A">
        <w:rPr>
          <w:rFonts w:ascii="Times New Roman" w:hAnsi="Times New Roman" w:cs="Times New Roman"/>
          <w:b/>
          <w:sz w:val="28"/>
          <w:szCs w:val="28"/>
        </w:rPr>
        <w:t>.blok Večeře Páně…………….</w:t>
      </w:r>
    </w:p>
    <w:p w14:paraId="46C1C72E" w14:textId="77777777" w:rsidR="00A1070F" w:rsidRPr="00687E85" w:rsidRDefault="00A1070F" w:rsidP="009C544A">
      <w:pPr>
        <w:spacing w:after="0" w:line="240" w:lineRule="auto"/>
        <w:rPr>
          <w:rFonts w:ascii="Times New Roman" w:hAnsi="Times New Roman" w:cs="Times New Roman"/>
          <w:b/>
          <w:sz w:val="28"/>
          <w:szCs w:val="28"/>
          <w:u w:val="single"/>
        </w:rPr>
      </w:pPr>
      <w:r w:rsidRPr="00CE3B10">
        <w:rPr>
          <w:rFonts w:ascii="Times New Roman" w:hAnsi="Times New Roman" w:cs="Times New Roman"/>
          <w:b/>
          <w:sz w:val="28"/>
          <w:szCs w:val="28"/>
        </w:rPr>
        <w:t>Vyznání vin</w:t>
      </w:r>
      <w:r w:rsidRPr="00BD0700">
        <w:rPr>
          <w:rFonts w:ascii="Times New Roman" w:hAnsi="Times New Roman" w:cs="Times New Roman"/>
          <w:sz w:val="28"/>
          <w:szCs w:val="28"/>
        </w:rPr>
        <w:t xml:space="preserve"> </w:t>
      </w:r>
      <w:r w:rsidRPr="00687E85">
        <w:rPr>
          <w:rFonts w:ascii="Times New Roman" w:hAnsi="Times New Roman" w:cs="Times New Roman"/>
          <w:sz w:val="28"/>
          <w:szCs w:val="28"/>
        </w:rPr>
        <w:t xml:space="preserve">Vyznáváš, že jsi hříšný člověk a že nejsi před Boží tváří lepší než druzí lidé? Přiznáváš, že spolu s nimi neseš vinu za bídu světa? Pokud je to tak, odpověz každý sám za sebe nahlas </w:t>
      </w:r>
      <w:r>
        <w:rPr>
          <w:rFonts w:ascii="Times New Roman" w:hAnsi="Times New Roman" w:cs="Times New Roman"/>
          <w:b/>
          <w:sz w:val="28"/>
          <w:szCs w:val="28"/>
        </w:rPr>
        <w:t>Vy</w:t>
      </w:r>
      <w:r w:rsidRPr="00687E85">
        <w:rPr>
          <w:rFonts w:ascii="Times New Roman" w:hAnsi="Times New Roman" w:cs="Times New Roman"/>
          <w:b/>
          <w:sz w:val="28"/>
          <w:szCs w:val="28"/>
        </w:rPr>
        <w:t>znávám</w:t>
      </w:r>
    </w:p>
    <w:p w14:paraId="130314F1" w14:textId="77777777" w:rsidR="00A1070F" w:rsidRPr="00687E85" w:rsidRDefault="00A1070F" w:rsidP="009C544A">
      <w:pPr>
        <w:spacing w:after="0" w:line="240" w:lineRule="auto"/>
        <w:rPr>
          <w:rFonts w:ascii="Times New Roman" w:hAnsi="Times New Roman" w:cs="Times New Roman"/>
          <w:sz w:val="28"/>
          <w:szCs w:val="28"/>
        </w:rPr>
      </w:pPr>
      <w:r w:rsidRPr="00687E85">
        <w:rPr>
          <w:rFonts w:ascii="Times New Roman" w:hAnsi="Times New Roman" w:cs="Times New Roman"/>
          <w:sz w:val="28"/>
          <w:szCs w:val="28"/>
        </w:rPr>
        <w:t>Věříš, že Ježíš Kristus, Syn Boží, vedl zápas s mocnostmi zla a položil svůj život na kříži v oběť i pro tebe?</w:t>
      </w:r>
      <w:r>
        <w:rPr>
          <w:rFonts w:ascii="Times New Roman" w:hAnsi="Times New Roman" w:cs="Times New Roman"/>
          <w:sz w:val="28"/>
          <w:szCs w:val="28"/>
        </w:rPr>
        <w:t xml:space="preserve"> </w:t>
      </w:r>
      <w:r w:rsidRPr="00687E85">
        <w:rPr>
          <w:rFonts w:ascii="Times New Roman" w:hAnsi="Times New Roman" w:cs="Times New Roman"/>
          <w:sz w:val="28"/>
          <w:szCs w:val="28"/>
        </w:rPr>
        <w:t xml:space="preserve">Pokud je to tak, odpověz každý sám za sebe nahlas – </w:t>
      </w:r>
      <w:r w:rsidRPr="00687E85">
        <w:rPr>
          <w:rFonts w:ascii="Times New Roman" w:hAnsi="Times New Roman" w:cs="Times New Roman"/>
          <w:b/>
          <w:sz w:val="28"/>
          <w:szCs w:val="28"/>
        </w:rPr>
        <w:t>Věřím.</w:t>
      </w:r>
    </w:p>
    <w:p w14:paraId="7847243C" w14:textId="77777777" w:rsidR="00A1070F" w:rsidRPr="00687E85" w:rsidRDefault="00A1070F" w:rsidP="009C544A">
      <w:pPr>
        <w:spacing w:after="0" w:line="240" w:lineRule="auto"/>
        <w:rPr>
          <w:rFonts w:ascii="Times New Roman" w:hAnsi="Times New Roman" w:cs="Times New Roman"/>
          <w:sz w:val="28"/>
          <w:szCs w:val="28"/>
        </w:rPr>
      </w:pPr>
      <w:r w:rsidRPr="00687E85">
        <w:rPr>
          <w:rFonts w:ascii="Times New Roman" w:hAnsi="Times New Roman" w:cs="Times New Roman"/>
          <w:sz w:val="28"/>
          <w:szCs w:val="28"/>
        </w:rPr>
        <w:t xml:space="preserve">I já tak věřím. Odpouštíš všem, kdo se proti tobě provinili, tak jako i tobě Bůh odpustil? Jestli jsi k tomu ochoten, odpověz každý sám za sebe </w:t>
      </w:r>
      <w:proofErr w:type="gramStart"/>
      <w:r w:rsidRPr="00687E85">
        <w:rPr>
          <w:rFonts w:ascii="Times New Roman" w:hAnsi="Times New Roman" w:cs="Times New Roman"/>
          <w:sz w:val="28"/>
          <w:szCs w:val="28"/>
        </w:rPr>
        <w:t>hlasitě  -</w:t>
      </w:r>
      <w:proofErr w:type="gramEnd"/>
      <w:r w:rsidRPr="00687E85">
        <w:rPr>
          <w:rFonts w:ascii="Times New Roman" w:hAnsi="Times New Roman" w:cs="Times New Roman"/>
          <w:sz w:val="28"/>
          <w:szCs w:val="28"/>
        </w:rPr>
        <w:t xml:space="preserve"> </w:t>
      </w:r>
      <w:r w:rsidRPr="00687E85">
        <w:rPr>
          <w:rFonts w:ascii="Times New Roman" w:hAnsi="Times New Roman" w:cs="Times New Roman"/>
          <w:b/>
          <w:sz w:val="28"/>
          <w:szCs w:val="28"/>
        </w:rPr>
        <w:t>Odpouštím</w:t>
      </w:r>
      <w:r w:rsidRPr="00687E85">
        <w:rPr>
          <w:rFonts w:ascii="Times New Roman" w:hAnsi="Times New Roman" w:cs="Times New Roman"/>
          <w:sz w:val="28"/>
          <w:szCs w:val="28"/>
        </w:rPr>
        <w:t xml:space="preserve">  I já odpouštím. </w:t>
      </w:r>
    </w:p>
    <w:p w14:paraId="5C4604F6" w14:textId="77777777" w:rsidR="00A1070F" w:rsidRDefault="00A1070F" w:rsidP="009C544A">
      <w:pPr>
        <w:spacing w:after="0" w:line="240" w:lineRule="auto"/>
        <w:rPr>
          <w:rFonts w:ascii="Times New Roman" w:hAnsi="Times New Roman" w:cs="Times New Roman"/>
          <w:b/>
          <w:sz w:val="28"/>
          <w:szCs w:val="28"/>
        </w:rPr>
      </w:pPr>
    </w:p>
    <w:p w14:paraId="05393241" w14:textId="77777777" w:rsidR="00A1070F" w:rsidRDefault="00A1070F" w:rsidP="009C544A">
      <w:pPr>
        <w:spacing w:line="240" w:lineRule="auto"/>
        <w:rPr>
          <w:rFonts w:ascii="Times New Roman" w:hAnsi="Times New Roman" w:cs="Times New Roman"/>
          <w:sz w:val="28"/>
          <w:szCs w:val="28"/>
        </w:rPr>
      </w:pPr>
      <w:r w:rsidRPr="00CE3B10">
        <w:rPr>
          <w:rFonts w:ascii="Times New Roman" w:hAnsi="Times New Roman" w:cs="Times New Roman"/>
          <w:b/>
          <w:sz w:val="28"/>
          <w:szCs w:val="28"/>
        </w:rPr>
        <w:t>Slovo milosti</w:t>
      </w:r>
      <w:r w:rsidRPr="00CE3B10">
        <w:rPr>
          <w:rFonts w:ascii="Times New Roman" w:hAnsi="Times New Roman" w:cs="Times New Roman"/>
          <w:sz w:val="28"/>
          <w:szCs w:val="28"/>
        </w:rPr>
        <w:t xml:space="preserve">: Kdo jste takto před Bohem vyznali svůj hřích, přijměte slovo milosti: Jestliže doznáváme své hříchy, On je tak věrný a spravedlivý, že nám hříchy odpouští a očišťuje nás od každé </w:t>
      </w:r>
      <w:proofErr w:type="gramStart"/>
      <w:r w:rsidRPr="00CE3B10">
        <w:rPr>
          <w:rFonts w:ascii="Times New Roman" w:hAnsi="Times New Roman" w:cs="Times New Roman"/>
          <w:sz w:val="28"/>
          <w:szCs w:val="28"/>
        </w:rPr>
        <w:t>nepravosti.(</w:t>
      </w:r>
      <w:proofErr w:type="gramEnd"/>
      <w:r w:rsidRPr="00CE3B10">
        <w:rPr>
          <w:rFonts w:ascii="Times New Roman" w:hAnsi="Times New Roman" w:cs="Times New Roman"/>
          <w:sz w:val="28"/>
          <w:szCs w:val="28"/>
        </w:rPr>
        <w:t>1J 1,9) Nyní, takto smířeni s Bohem, přistupme směle a radostně k slavnosti stolu Páně.</w:t>
      </w:r>
    </w:p>
    <w:p w14:paraId="7E4995C4" w14:textId="77777777" w:rsidR="00A1070F" w:rsidRPr="00CE3B10" w:rsidRDefault="00A1070F" w:rsidP="00A1070F">
      <w:pPr>
        <w:spacing w:after="0"/>
        <w:rPr>
          <w:rFonts w:ascii="Times New Roman" w:hAnsi="Times New Roman" w:cs="Times New Roman"/>
          <w:sz w:val="28"/>
          <w:szCs w:val="28"/>
        </w:rPr>
      </w:pPr>
      <w:r w:rsidRPr="00CE3B10">
        <w:rPr>
          <w:rFonts w:ascii="Times New Roman" w:hAnsi="Times New Roman" w:cs="Times New Roman"/>
          <w:b/>
          <w:sz w:val="28"/>
          <w:szCs w:val="28"/>
        </w:rPr>
        <w:t>Pozdravení pokoje</w:t>
      </w:r>
      <w:r w:rsidRPr="00CE3B10">
        <w:rPr>
          <w:rFonts w:ascii="Times New Roman" w:hAnsi="Times New Roman" w:cs="Times New Roman"/>
          <w:sz w:val="28"/>
          <w:szCs w:val="28"/>
        </w:rPr>
        <w:t xml:space="preserve">:  </w:t>
      </w:r>
    </w:p>
    <w:p w14:paraId="68037C35" w14:textId="2B0FF1CA" w:rsidR="00A1070F" w:rsidRDefault="00A1070F" w:rsidP="004F2D4A">
      <w:pPr>
        <w:spacing w:line="240" w:lineRule="auto"/>
        <w:rPr>
          <w:rFonts w:ascii="Times New Roman" w:hAnsi="Times New Roman" w:cs="Times New Roman"/>
          <w:sz w:val="28"/>
          <w:szCs w:val="28"/>
        </w:rPr>
      </w:pPr>
      <w:r w:rsidRPr="00CE3B10">
        <w:rPr>
          <w:rFonts w:ascii="Times New Roman" w:hAnsi="Times New Roman" w:cs="Times New Roman"/>
          <w:sz w:val="28"/>
          <w:szCs w:val="28"/>
        </w:rPr>
        <w:t xml:space="preserve">Na znamení odpuštění, bratrství a jednoty Kristova lidu </w:t>
      </w:r>
    </w:p>
    <w:p w14:paraId="437D3BDF" w14:textId="12CA33E1" w:rsidR="00C2279A" w:rsidRPr="00C2279A" w:rsidRDefault="00C2279A" w:rsidP="004F2D4A">
      <w:pPr>
        <w:spacing w:line="240" w:lineRule="auto"/>
        <w:rPr>
          <w:rFonts w:ascii="Times New Roman" w:hAnsi="Times New Roman" w:cs="Times New Roman"/>
          <w:b/>
          <w:bCs/>
          <w:sz w:val="28"/>
          <w:szCs w:val="28"/>
        </w:rPr>
      </w:pPr>
      <w:r w:rsidRPr="00C2279A">
        <w:rPr>
          <w:rFonts w:ascii="Times New Roman" w:hAnsi="Times New Roman" w:cs="Times New Roman"/>
          <w:b/>
          <w:bCs/>
          <w:sz w:val="28"/>
          <w:szCs w:val="28"/>
        </w:rPr>
        <w:t>Apoštolské vyznání víry</w:t>
      </w:r>
    </w:p>
    <w:p w14:paraId="68C0EEC5" w14:textId="4F2BE66C" w:rsidR="00A1070F" w:rsidRPr="00CE3B10" w:rsidRDefault="00A1070F" w:rsidP="004F2D4A">
      <w:pPr>
        <w:spacing w:after="0" w:line="240" w:lineRule="auto"/>
        <w:rPr>
          <w:rFonts w:ascii="Times New Roman" w:hAnsi="Times New Roman" w:cs="Times New Roman"/>
          <w:sz w:val="28"/>
          <w:szCs w:val="28"/>
        </w:rPr>
      </w:pPr>
      <w:r w:rsidRPr="00CE3B10">
        <w:rPr>
          <w:rFonts w:ascii="Times New Roman" w:hAnsi="Times New Roman" w:cs="Times New Roman"/>
          <w:b/>
          <w:sz w:val="28"/>
          <w:szCs w:val="28"/>
        </w:rPr>
        <w:t>Modlitba anamnéze</w:t>
      </w:r>
    </w:p>
    <w:p w14:paraId="05DCDC2C" w14:textId="28F4B8A1" w:rsidR="00A1070F" w:rsidRPr="00CE3B10" w:rsidRDefault="00A1070F" w:rsidP="004F2D4A">
      <w:pPr>
        <w:spacing w:after="0" w:line="240" w:lineRule="auto"/>
        <w:rPr>
          <w:rFonts w:ascii="Times New Roman" w:hAnsi="Times New Roman" w:cs="Times New Roman"/>
          <w:sz w:val="28"/>
          <w:szCs w:val="28"/>
        </w:rPr>
      </w:pPr>
      <w:r w:rsidRPr="00CE3B10">
        <w:rPr>
          <w:rFonts w:ascii="Times New Roman" w:hAnsi="Times New Roman" w:cs="Times New Roman"/>
          <w:sz w:val="28"/>
          <w:szCs w:val="28"/>
        </w:rPr>
        <w:t xml:space="preserve">Modleme se: Bože </w:t>
      </w:r>
      <w:proofErr w:type="gramStart"/>
      <w:r w:rsidRPr="00CE3B10">
        <w:rPr>
          <w:rFonts w:ascii="Times New Roman" w:hAnsi="Times New Roman" w:cs="Times New Roman"/>
          <w:sz w:val="28"/>
          <w:szCs w:val="28"/>
        </w:rPr>
        <w:t>Otče  spojeni</w:t>
      </w:r>
      <w:proofErr w:type="gramEnd"/>
      <w:r w:rsidRPr="00CE3B10">
        <w:rPr>
          <w:rFonts w:ascii="Times New Roman" w:hAnsi="Times New Roman" w:cs="Times New Roman"/>
          <w:sz w:val="28"/>
          <w:szCs w:val="28"/>
        </w:rPr>
        <w:t xml:space="preserve"> s celou tvou církví ti skrze tvého Syna vzdáváme díky za všechny dary</w:t>
      </w:r>
      <w:r>
        <w:rPr>
          <w:rFonts w:ascii="Times New Roman" w:hAnsi="Times New Roman" w:cs="Times New Roman"/>
          <w:sz w:val="28"/>
          <w:szCs w:val="28"/>
        </w:rPr>
        <w:t xml:space="preserve">, které jsme včera </w:t>
      </w:r>
      <w:r>
        <w:rPr>
          <w:rFonts w:ascii="Times New Roman" w:hAnsi="Times New Roman" w:cs="Times New Roman"/>
          <w:sz w:val="28"/>
          <w:szCs w:val="28"/>
        </w:rPr>
        <w:lastRenderedPageBreak/>
        <w:t>dostali. Ale také za dar</w:t>
      </w:r>
      <w:r w:rsidRPr="00CE3B10">
        <w:rPr>
          <w:rFonts w:ascii="Times New Roman" w:hAnsi="Times New Roman" w:cs="Times New Roman"/>
          <w:sz w:val="28"/>
          <w:szCs w:val="28"/>
        </w:rPr>
        <w:t xml:space="preserve"> stvoření, za dar života a všechno jeho </w:t>
      </w:r>
      <w:proofErr w:type="gramStart"/>
      <w:r w:rsidRPr="00CE3B10">
        <w:rPr>
          <w:rFonts w:ascii="Times New Roman" w:hAnsi="Times New Roman" w:cs="Times New Roman"/>
          <w:sz w:val="28"/>
          <w:szCs w:val="28"/>
        </w:rPr>
        <w:t>bohatství,  za</w:t>
      </w:r>
      <w:proofErr w:type="gramEnd"/>
      <w:r w:rsidRPr="00CE3B10">
        <w:rPr>
          <w:rFonts w:ascii="Times New Roman" w:hAnsi="Times New Roman" w:cs="Times New Roman"/>
          <w:sz w:val="28"/>
          <w:szCs w:val="28"/>
        </w:rPr>
        <w:t xml:space="preserve"> evangelium, </w:t>
      </w:r>
      <w:proofErr w:type="spellStart"/>
      <w:r w:rsidRPr="00CE3B10">
        <w:rPr>
          <w:rFonts w:ascii="Times New Roman" w:hAnsi="Times New Roman" w:cs="Times New Roman"/>
          <w:sz w:val="28"/>
          <w:szCs w:val="28"/>
        </w:rPr>
        <w:t>kterés</w:t>
      </w:r>
      <w:proofErr w:type="spellEnd"/>
      <w:r w:rsidRPr="00CE3B10">
        <w:rPr>
          <w:rFonts w:ascii="Times New Roman" w:hAnsi="Times New Roman" w:cs="Times New Roman"/>
          <w:sz w:val="28"/>
          <w:szCs w:val="28"/>
        </w:rPr>
        <w:t xml:space="preserve"> zjevil národům i nám, za lásku, do které jsme se narodili, za </w:t>
      </w:r>
      <w:r>
        <w:rPr>
          <w:rFonts w:ascii="Times New Roman" w:hAnsi="Times New Roman" w:cs="Times New Roman"/>
          <w:sz w:val="28"/>
          <w:szCs w:val="28"/>
        </w:rPr>
        <w:t xml:space="preserve">dar spasení a míru. Za </w:t>
      </w:r>
      <w:r w:rsidRPr="00CE3B10">
        <w:rPr>
          <w:rFonts w:ascii="Times New Roman" w:hAnsi="Times New Roman" w:cs="Times New Roman"/>
          <w:sz w:val="28"/>
          <w:szCs w:val="28"/>
        </w:rPr>
        <w:t>círk</w:t>
      </w:r>
      <w:r>
        <w:rPr>
          <w:rFonts w:ascii="Times New Roman" w:hAnsi="Times New Roman" w:cs="Times New Roman"/>
          <w:sz w:val="28"/>
          <w:szCs w:val="28"/>
        </w:rPr>
        <w:t>ev, ve které jsme byli pokřtěni a</w:t>
      </w:r>
      <w:r w:rsidRPr="00CE3B10">
        <w:rPr>
          <w:rFonts w:ascii="Times New Roman" w:hAnsi="Times New Roman" w:cs="Times New Roman"/>
          <w:sz w:val="28"/>
          <w:szCs w:val="28"/>
        </w:rPr>
        <w:t xml:space="preserve"> za všechna tvá dobr</w:t>
      </w:r>
      <w:r>
        <w:rPr>
          <w:rFonts w:ascii="Times New Roman" w:hAnsi="Times New Roman" w:cs="Times New Roman"/>
          <w:sz w:val="28"/>
          <w:szCs w:val="28"/>
        </w:rPr>
        <w:t xml:space="preserve">odiní, zjevná i skrytě působící ve světě i v našem životě. </w:t>
      </w:r>
    </w:p>
    <w:p w14:paraId="04F72F26" w14:textId="77777777" w:rsidR="00A1070F" w:rsidRPr="00CE3B10" w:rsidRDefault="00A1070F" w:rsidP="004F2D4A">
      <w:pPr>
        <w:spacing w:after="0" w:line="240" w:lineRule="auto"/>
        <w:rPr>
          <w:rFonts w:ascii="Times New Roman" w:hAnsi="Times New Roman" w:cs="Times New Roman"/>
          <w:sz w:val="28"/>
          <w:szCs w:val="28"/>
        </w:rPr>
      </w:pPr>
      <w:r w:rsidRPr="00CE3B10">
        <w:rPr>
          <w:rFonts w:ascii="Times New Roman" w:hAnsi="Times New Roman" w:cs="Times New Roman"/>
          <w:sz w:val="28"/>
          <w:szCs w:val="28"/>
        </w:rPr>
        <w:t>A zvláště ti děkujeme za nevýslovnou lásku, kterou jsi prokázal svému stvoření, když jsi poslal na svět svého Syna, našeho Pána, Ježíše Krista, aby zvěstoval tvé království a zachránil ty, kdo hynou: uzdravoval nemocné, vysvobozoval ty, jež ovládla zlá moc, navštěvoval odstrčené, stoloval s hříšníky, pyšné volal k pokání, chudým zvěstoval evangelium. Tak naplnil tvou vůli, byl věrný až do smrti kříže a zjevil slávu tvého vzkříšení.</w:t>
      </w:r>
    </w:p>
    <w:p w14:paraId="19D869E6" w14:textId="77777777" w:rsidR="00A1070F" w:rsidRPr="00CE3B10" w:rsidRDefault="00A1070F" w:rsidP="004F2D4A">
      <w:pPr>
        <w:spacing w:after="0" w:line="240" w:lineRule="auto"/>
        <w:rPr>
          <w:rFonts w:ascii="Times New Roman" w:hAnsi="Times New Roman" w:cs="Times New Roman"/>
          <w:b/>
          <w:sz w:val="28"/>
          <w:szCs w:val="28"/>
        </w:rPr>
      </w:pPr>
      <w:r w:rsidRPr="00CE3B10">
        <w:rPr>
          <w:rFonts w:ascii="Times New Roman" w:hAnsi="Times New Roman" w:cs="Times New Roman"/>
          <w:b/>
          <w:sz w:val="28"/>
          <w:szCs w:val="28"/>
        </w:rPr>
        <w:t xml:space="preserve">Slovo ustanovení </w:t>
      </w:r>
    </w:p>
    <w:p w14:paraId="46D1F2A2" w14:textId="35E60F77" w:rsidR="00A1070F" w:rsidRPr="00CE3B10" w:rsidRDefault="00A1070F" w:rsidP="004F2D4A">
      <w:pPr>
        <w:spacing w:after="0" w:line="240" w:lineRule="auto"/>
        <w:rPr>
          <w:rFonts w:ascii="Times New Roman" w:hAnsi="Times New Roman" w:cs="Times New Roman"/>
          <w:sz w:val="28"/>
          <w:szCs w:val="28"/>
        </w:rPr>
      </w:pPr>
      <w:r w:rsidRPr="00CE3B10">
        <w:rPr>
          <w:rFonts w:ascii="Times New Roman" w:hAnsi="Times New Roman" w:cs="Times New Roman"/>
          <w:sz w:val="28"/>
          <w:szCs w:val="28"/>
        </w:rPr>
        <w:t>A v té noci, kdy se za nás vydal, vzal při večeři chléb, požehnal, lámal a dával svým učedníkům se slovy: Vezměte a jezte, toto je mé tělo, které se za vás vydává.</w:t>
      </w:r>
      <w:r w:rsidR="00C2279A">
        <w:rPr>
          <w:rFonts w:ascii="Times New Roman" w:hAnsi="Times New Roman" w:cs="Times New Roman"/>
          <w:sz w:val="28"/>
          <w:szCs w:val="28"/>
        </w:rPr>
        <w:t xml:space="preserve"> </w:t>
      </w:r>
      <w:r w:rsidRPr="00CE3B10">
        <w:rPr>
          <w:rFonts w:ascii="Times New Roman" w:hAnsi="Times New Roman" w:cs="Times New Roman"/>
          <w:sz w:val="28"/>
          <w:szCs w:val="28"/>
        </w:rPr>
        <w:t>Pak vzal kalich, vzdal díky, podal jim ho a pili z něho všichni. A řekl jim: Toto je má krev, která zpečeťuje smlouvu a prolévá se za všechny. Toto je smlouva nová a věčná. To konejte na mou památku.</w:t>
      </w:r>
    </w:p>
    <w:p w14:paraId="7F5601B2" w14:textId="77777777" w:rsidR="00A1070F" w:rsidRPr="00CE3B10" w:rsidRDefault="00A1070F" w:rsidP="004F2D4A">
      <w:pPr>
        <w:spacing w:after="0" w:line="240" w:lineRule="auto"/>
        <w:rPr>
          <w:rFonts w:ascii="Times New Roman" w:hAnsi="Times New Roman" w:cs="Times New Roman"/>
          <w:b/>
          <w:sz w:val="28"/>
          <w:szCs w:val="28"/>
        </w:rPr>
      </w:pPr>
      <w:r w:rsidRPr="00CE3B10">
        <w:rPr>
          <w:rFonts w:ascii="Times New Roman" w:hAnsi="Times New Roman" w:cs="Times New Roman"/>
          <w:b/>
          <w:sz w:val="28"/>
          <w:szCs w:val="28"/>
        </w:rPr>
        <w:t xml:space="preserve">Modlitba </w:t>
      </w:r>
      <w:proofErr w:type="spellStart"/>
      <w:r w:rsidRPr="00CE3B10">
        <w:rPr>
          <w:rFonts w:ascii="Times New Roman" w:hAnsi="Times New Roman" w:cs="Times New Roman"/>
          <w:b/>
          <w:sz w:val="28"/>
          <w:szCs w:val="28"/>
        </w:rPr>
        <w:t>epikléze</w:t>
      </w:r>
      <w:proofErr w:type="spellEnd"/>
      <w:r w:rsidRPr="00CE3B10">
        <w:rPr>
          <w:rFonts w:ascii="Times New Roman" w:hAnsi="Times New Roman" w:cs="Times New Roman"/>
          <w:b/>
          <w:sz w:val="28"/>
          <w:szCs w:val="28"/>
        </w:rPr>
        <w:t xml:space="preserve"> (o Ducha svatého)</w:t>
      </w:r>
    </w:p>
    <w:p w14:paraId="218C097E" w14:textId="77777777" w:rsidR="00A1070F" w:rsidRPr="00CE3B10" w:rsidRDefault="00A1070F" w:rsidP="004F2D4A">
      <w:pPr>
        <w:spacing w:after="0" w:line="240" w:lineRule="auto"/>
        <w:rPr>
          <w:rFonts w:ascii="Times New Roman" w:hAnsi="Times New Roman" w:cs="Times New Roman"/>
          <w:sz w:val="28"/>
          <w:szCs w:val="28"/>
        </w:rPr>
      </w:pPr>
      <w:r w:rsidRPr="00CE3B10">
        <w:rPr>
          <w:rFonts w:ascii="Times New Roman" w:hAnsi="Times New Roman" w:cs="Times New Roman"/>
          <w:sz w:val="28"/>
          <w:szCs w:val="28"/>
        </w:rPr>
        <w:t>Nebeský Otče   nás všechny, kdo máme účast na těle a krvi Kristově, naplň jeho svatým Duchem, ať jsme jedno tělo a jedna duše, v Kristu, našem Pánu. Ať tvůj svatý Duch nás u Kristova stolu sjednotí s celou tvou církví a posílí k ochotné službě evangelia pokoje.</w:t>
      </w:r>
    </w:p>
    <w:p w14:paraId="1454FC1F" w14:textId="77777777" w:rsidR="00A1070F" w:rsidRPr="00CE3B10" w:rsidRDefault="00A1070F" w:rsidP="004F2D4A">
      <w:pPr>
        <w:spacing w:after="0" w:line="240" w:lineRule="auto"/>
        <w:rPr>
          <w:rFonts w:ascii="Times New Roman" w:hAnsi="Times New Roman" w:cs="Times New Roman"/>
          <w:b/>
          <w:sz w:val="28"/>
          <w:szCs w:val="28"/>
        </w:rPr>
      </w:pPr>
      <w:proofErr w:type="spellStart"/>
      <w:r w:rsidRPr="00CE3B10">
        <w:rPr>
          <w:rFonts w:ascii="Times New Roman" w:hAnsi="Times New Roman" w:cs="Times New Roman"/>
          <w:b/>
          <w:sz w:val="28"/>
          <w:szCs w:val="28"/>
        </w:rPr>
        <w:t>Com.sanc</w:t>
      </w:r>
      <w:proofErr w:type="spellEnd"/>
      <w:r w:rsidRPr="00CE3B10">
        <w:rPr>
          <w:rFonts w:ascii="Times New Roman" w:hAnsi="Times New Roman" w:cs="Times New Roman"/>
          <w:b/>
          <w:sz w:val="28"/>
          <w:szCs w:val="28"/>
        </w:rPr>
        <w:t xml:space="preserve">. </w:t>
      </w:r>
      <w:r w:rsidRPr="00CE3B10">
        <w:rPr>
          <w:rFonts w:ascii="Times New Roman" w:hAnsi="Times New Roman" w:cs="Times New Roman"/>
          <w:sz w:val="28"/>
          <w:szCs w:val="28"/>
        </w:rPr>
        <w:t>Abychom všichni, pozváni k slavné hostině ve tvém království, ti skrze Ježíše Krista vzdali čest.</w:t>
      </w:r>
      <w:r>
        <w:rPr>
          <w:rFonts w:ascii="Times New Roman" w:hAnsi="Times New Roman" w:cs="Times New Roman"/>
          <w:sz w:val="28"/>
          <w:szCs w:val="28"/>
        </w:rPr>
        <w:t xml:space="preserve"> </w:t>
      </w:r>
      <w:r w:rsidRPr="00CE3B10">
        <w:rPr>
          <w:rFonts w:ascii="Times New Roman" w:hAnsi="Times New Roman" w:cs="Times New Roman"/>
          <w:sz w:val="28"/>
          <w:szCs w:val="28"/>
        </w:rPr>
        <w:t>Amen</w:t>
      </w:r>
    </w:p>
    <w:p w14:paraId="1B58E078" w14:textId="77777777" w:rsidR="00A1070F" w:rsidRPr="00CE3B10" w:rsidRDefault="00A1070F" w:rsidP="004F2D4A">
      <w:pPr>
        <w:spacing w:after="0" w:line="240" w:lineRule="auto"/>
        <w:rPr>
          <w:rFonts w:ascii="Times New Roman" w:hAnsi="Times New Roman" w:cs="Times New Roman"/>
          <w:b/>
          <w:sz w:val="28"/>
          <w:szCs w:val="28"/>
        </w:rPr>
      </w:pPr>
      <w:r w:rsidRPr="00CE3B10">
        <w:rPr>
          <w:rFonts w:ascii="Times New Roman" w:hAnsi="Times New Roman" w:cs="Times New Roman"/>
          <w:b/>
          <w:sz w:val="28"/>
          <w:szCs w:val="28"/>
        </w:rPr>
        <w:t xml:space="preserve">Pozvání </w:t>
      </w:r>
    </w:p>
    <w:p w14:paraId="634B66B2" w14:textId="77777777" w:rsidR="00C2279A" w:rsidRDefault="00A1070F" w:rsidP="004F2D4A">
      <w:pPr>
        <w:spacing w:after="0" w:line="240" w:lineRule="auto"/>
        <w:rPr>
          <w:rFonts w:ascii="Times New Roman" w:hAnsi="Times New Roman" w:cs="Times New Roman"/>
          <w:sz w:val="28"/>
          <w:szCs w:val="28"/>
        </w:rPr>
      </w:pPr>
      <w:r w:rsidRPr="00CE3B10">
        <w:rPr>
          <w:rFonts w:ascii="Times New Roman" w:hAnsi="Times New Roman" w:cs="Times New Roman"/>
          <w:sz w:val="28"/>
          <w:szCs w:val="28"/>
        </w:rPr>
        <w:t xml:space="preserve">Ježíš řekl </w:t>
      </w:r>
      <w:proofErr w:type="gramStart"/>
      <w:r w:rsidRPr="00CE3B10">
        <w:rPr>
          <w:rFonts w:ascii="Times New Roman" w:hAnsi="Times New Roman" w:cs="Times New Roman"/>
          <w:sz w:val="28"/>
          <w:szCs w:val="28"/>
        </w:rPr>
        <w:t>„ Pojďte</w:t>
      </w:r>
      <w:proofErr w:type="gramEnd"/>
      <w:r w:rsidRPr="00CE3B10">
        <w:rPr>
          <w:rFonts w:ascii="Times New Roman" w:hAnsi="Times New Roman" w:cs="Times New Roman"/>
          <w:sz w:val="28"/>
          <w:szCs w:val="28"/>
        </w:rPr>
        <w:t xml:space="preserve"> ke mně všichni, kdo se namáháte a jste obtíženi břemeny , a já vám dám odpočinout“ </w:t>
      </w:r>
    </w:p>
    <w:p w14:paraId="622F902F" w14:textId="77777777" w:rsidR="00C1005E" w:rsidRDefault="00C1005E" w:rsidP="004F2D4A">
      <w:pPr>
        <w:spacing w:after="0" w:line="240" w:lineRule="auto"/>
        <w:rPr>
          <w:rFonts w:ascii="Times New Roman" w:hAnsi="Times New Roman" w:cs="Times New Roman"/>
          <w:sz w:val="28"/>
          <w:szCs w:val="28"/>
        </w:rPr>
      </w:pPr>
    </w:p>
    <w:p w14:paraId="3BA81FB4" w14:textId="63D4519A" w:rsidR="00A1070F" w:rsidRPr="00CE3B10" w:rsidRDefault="00A1070F" w:rsidP="004F2D4A">
      <w:pPr>
        <w:spacing w:after="0" w:line="240" w:lineRule="auto"/>
        <w:rPr>
          <w:rFonts w:ascii="Times New Roman" w:hAnsi="Times New Roman" w:cs="Times New Roman"/>
          <w:sz w:val="28"/>
          <w:szCs w:val="28"/>
        </w:rPr>
      </w:pPr>
      <w:r w:rsidRPr="00CE3B10">
        <w:rPr>
          <w:rFonts w:ascii="Times New Roman" w:hAnsi="Times New Roman" w:cs="Times New Roman"/>
          <w:sz w:val="28"/>
          <w:szCs w:val="28"/>
        </w:rPr>
        <w:t>Při vysluhování budeme zpívat píseň</w:t>
      </w:r>
      <w:r w:rsidR="00C2279A">
        <w:rPr>
          <w:rFonts w:ascii="Times New Roman" w:hAnsi="Times New Roman" w:cs="Times New Roman"/>
          <w:sz w:val="28"/>
          <w:szCs w:val="28"/>
        </w:rPr>
        <w:t xml:space="preserve"> </w:t>
      </w:r>
      <w:r w:rsidR="00C2279A" w:rsidRPr="009878D6">
        <w:rPr>
          <w:rFonts w:ascii="Times New Roman" w:hAnsi="Times New Roman" w:cs="Times New Roman"/>
          <w:b/>
          <w:sz w:val="28"/>
          <w:szCs w:val="28"/>
        </w:rPr>
        <w:t xml:space="preserve">432 </w:t>
      </w:r>
      <w:r w:rsidR="00C2279A">
        <w:rPr>
          <w:rFonts w:ascii="Times New Roman" w:hAnsi="Times New Roman" w:cs="Times New Roman"/>
          <w:bCs/>
          <w:sz w:val="28"/>
          <w:szCs w:val="28"/>
        </w:rPr>
        <w:t xml:space="preserve">Aj čas vzácný přišel  </w:t>
      </w:r>
    </w:p>
    <w:p w14:paraId="79667FBB" w14:textId="17B62308" w:rsidR="00A1070F" w:rsidRPr="00CE3B10" w:rsidRDefault="00A1070F" w:rsidP="004F2D4A">
      <w:pPr>
        <w:spacing w:after="0" w:line="240" w:lineRule="auto"/>
        <w:rPr>
          <w:rFonts w:ascii="Times New Roman" w:hAnsi="Times New Roman" w:cs="Times New Roman"/>
          <w:b/>
          <w:sz w:val="28"/>
          <w:szCs w:val="28"/>
        </w:rPr>
      </w:pPr>
      <w:r w:rsidRPr="00CE3B10">
        <w:rPr>
          <w:rFonts w:ascii="Times New Roman" w:hAnsi="Times New Roman" w:cs="Times New Roman"/>
          <w:b/>
          <w:sz w:val="28"/>
          <w:szCs w:val="28"/>
        </w:rPr>
        <w:t xml:space="preserve">Modlitba po přijímání  </w:t>
      </w:r>
    </w:p>
    <w:p w14:paraId="6C3F23F7" w14:textId="77777777" w:rsidR="00A1070F" w:rsidRPr="00CE3B10" w:rsidRDefault="00A1070F" w:rsidP="004F2D4A">
      <w:pPr>
        <w:spacing w:after="0" w:line="240" w:lineRule="auto"/>
        <w:rPr>
          <w:rFonts w:ascii="Times New Roman" w:hAnsi="Times New Roman" w:cs="Times New Roman"/>
          <w:sz w:val="28"/>
          <w:szCs w:val="28"/>
        </w:rPr>
      </w:pPr>
      <w:r w:rsidRPr="00CE3B10">
        <w:rPr>
          <w:rFonts w:ascii="Times New Roman" w:hAnsi="Times New Roman" w:cs="Times New Roman"/>
          <w:sz w:val="28"/>
          <w:szCs w:val="28"/>
        </w:rPr>
        <w:t xml:space="preserve">Děkujeme ti Pane Ježíši Kriste, že jsi nás přijal a hostil u svého stolu. Ty jsi přišel, abychom měli život a měli ho v hojnosti, v plnosti všech nebeských darů. Děkujeme ti za milost a lásku kterou nám, obyčejným </w:t>
      </w:r>
      <w:proofErr w:type="gramStart"/>
      <w:r w:rsidRPr="00CE3B10">
        <w:rPr>
          <w:rFonts w:ascii="Times New Roman" w:hAnsi="Times New Roman" w:cs="Times New Roman"/>
          <w:sz w:val="28"/>
          <w:szCs w:val="28"/>
        </w:rPr>
        <w:t>lidem ,</w:t>
      </w:r>
      <w:proofErr w:type="gramEnd"/>
      <w:r w:rsidRPr="00CE3B10">
        <w:rPr>
          <w:rFonts w:ascii="Times New Roman" w:hAnsi="Times New Roman" w:cs="Times New Roman"/>
          <w:sz w:val="28"/>
          <w:szCs w:val="28"/>
        </w:rPr>
        <w:t xml:space="preserve"> takto prokazuješ. Amen</w:t>
      </w:r>
    </w:p>
    <w:p w14:paraId="4D539E76" w14:textId="77777777" w:rsidR="00A1070F" w:rsidRPr="00CE3B10" w:rsidRDefault="00A1070F" w:rsidP="004F2D4A">
      <w:pPr>
        <w:spacing w:after="0" w:line="240" w:lineRule="auto"/>
        <w:rPr>
          <w:rFonts w:ascii="Times New Roman" w:hAnsi="Times New Roman" w:cs="Times New Roman"/>
          <w:b/>
          <w:sz w:val="28"/>
          <w:szCs w:val="28"/>
        </w:rPr>
      </w:pPr>
      <w:r w:rsidRPr="00CE3B10">
        <w:rPr>
          <w:rFonts w:ascii="Times New Roman" w:hAnsi="Times New Roman" w:cs="Times New Roman"/>
          <w:b/>
          <w:sz w:val="28"/>
          <w:szCs w:val="28"/>
        </w:rPr>
        <w:t xml:space="preserve">Slovo při propuštění  </w:t>
      </w:r>
    </w:p>
    <w:p w14:paraId="55CC0CE5" w14:textId="77777777" w:rsidR="00C2279A" w:rsidRDefault="00A1070F" w:rsidP="004F2D4A">
      <w:pPr>
        <w:spacing w:after="0" w:line="240" w:lineRule="auto"/>
        <w:rPr>
          <w:rFonts w:ascii="Times New Roman" w:eastAsia="Times New Roman" w:hAnsi="Times New Roman" w:cs="Times New Roman"/>
          <w:color w:val="000000"/>
          <w:spacing w:val="8"/>
          <w:sz w:val="28"/>
          <w:szCs w:val="28"/>
          <w:lang w:eastAsia="cs-CZ"/>
        </w:rPr>
      </w:pPr>
      <w:r w:rsidRPr="000D717D">
        <w:rPr>
          <w:rFonts w:ascii="Times New Roman" w:hAnsi="Times New Roman" w:cs="Times New Roman"/>
          <w:sz w:val="28"/>
          <w:szCs w:val="28"/>
        </w:rPr>
        <w:t xml:space="preserve">Je psáno: </w:t>
      </w:r>
      <w:r w:rsidRPr="000D717D">
        <w:rPr>
          <w:rFonts w:ascii="Times New Roman" w:eastAsia="Times New Roman" w:hAnsi="Times New Roman" w:cs="Times New Roman"/>
          <w:color w:val="000000"/>
          <w:spacing w:val="8"/>
          <w:sz w:val="28"/>
          <w:szCs w:val="28"/>
          <w:lang w:eastAsia="cs-CZ"/>
        </w:rPr>
        <w:t>A my jsme spatřili a dosvědčujeme, že Otec poslal Syna, aby byl Spasitelem světa.</w:t>
      </w:r>
      <w:r w:rsidRPr="000D717D">
        <w:rPr>
          <w:rFonts w:ascii="Times New Roman" w:eastAsia="Times New Roman" w:hAnsi="Times New Roman" w:cs="Times New Roman"/>
          <w:color w:val="000000"/>
          <w:spacing w:val="8"/>
          <w:sz w:val="28"/>
          <w:szCs w:val="28"/>
          <w:vertAlign w:val="superscript"/>
          <w:lang w:eastAsia="cs-CZ"/>
        </w:rPr>
        <w:t>15</w:t>
      </w:r>
      <w:r w:rsidRPr="000D717D">
        <w:rPr>
          <w:rFonts w:ascii="Times New Roman" w:eastAsia="Times New Roman" w:hAnsi="Times New Roman" w:cs="Times New Roman"/>
          <w:color w:val="000000"/>
          <w:spacing w:val="8"/>
          <w:sz w:val="28"/>
          <w:szCs w:val="28"/>
          <w:lang w:eastAsia="cs-CZ"/>
        </w:rPr>
        <w:t>Kdo vyzná, že Ježíš je Syn Boží, v tom zůstává Bůh a on v</w:t>
      </w:r>
      <w:r>
        <w:rPr>
          <w:rFonts w:ascii="Times New Roman" w:eastAsia="Times New Roman" w:hAnsi="Times New Roman" w:cs="Times New Roman"/>
          <w:color w:val="000000"/>
          <w:spacing w:val="8"/>
          <w:sz w:val="28"/>
          <w:szCs w:val="28"/>
          <w:lang w:eastAsia="cs-CZ"/>
        </w:rPr>
        <w:t> </w:t>
      </w:r>
      <w:r w:rsidRPr="000D717D">
        <w:rPr>
          <w:rFonts w:ascii="Times New Roman" w:eastAsia="Times New Roman" w:hAnsi="Times New Roman" w:cs="Times New Roman"/>
          <w:color w:val="000000"/>
          <w:spacing w:val="8"/>
          <w:sz w:val="28"/>
          <w:szCs w:val="28"/>
          <w:lang w:eastAsia="cs-CZ"/>
        </w:rPr>
        <w:t>Bohu</w:t>
      </w:r>
      <w:r>
        <w:rPr>
          <w:rFonts w:ascii="Times New Roman" w:eastAsia="Times New Roman" w:hAnsi="Times New Roman" w:cs="Times New Roman"/>
          <w:color w:val="000000"/>
          <w:spacing w:val="8"/>
          <w:sz w:val="28"/>
          <w:szCs w:val="28"/>
          <w:lang w:eastAsia="cs-CZ"/>
        </w:rPr>
        <w:t xml:space="preserve"> 1 Jan 4,14-15</w:t>
      </w:r>
      <w:r w:rsidR="00C2279A">
        <w:rPr>
          <w:rFonts w:ascii="Times New Roman" w:eastAsia="Times New Roman" w:hAnsi="Times New Roman" w:cs="Times New Roman"/>
          <w:color w:val="000000"/>
          <w:spacing w:val="8"/>
          <w:sz w:val="28"/>
          <w:szCs w:val="28"/>
          <w:lang w:eastAsia="cs-CZ"/>
        </w:rPr>
        <w:t>¨</w:t>
      </w:r>
    </w:p>
    <w:p w14:paraId="1BF2E5B8" w14:textId="45EDE39A" w:rsidR="00A1070F" w:rsidRPr="000D717D" w:rsidRDefault="00C2279A" w:rsidP="00C1005E">
      <w:pPr>
        <w:spacing w:after="100" w:afterAutospacing="1" w:line="240" w:lineRule="auto"/>
        <w:ind w:firstLine="708"/>
        <w:rPr>
          <w:rFonts w:ascii="Times New Roman" w:eastAsia="Times New Roman" w:hAnsi="Times New Roman" w:cs="Times New Roman"/>
          <w:color w:val="000000"/>
          <w:spacing w:val="8"/>
          <w:sz w:val="28"/>
          <w:szCs w:val="28"/>
          <w:lang w:eastAsia="cs-CZ"/>
        </w:rPr>
      </w:pPr>
      <w:proofErr w:type="spellStart"/>
      <w:r w:rsidRPr="00C2279A">
        <w:rPr>
          <w:rFonts w:ascii="Times New Roman" w:eastAsia="Times New Roman" w:hAnsi="Times New Roman" w:cs="Times New Roman"/>
          <w:b/>
          <w:bCs/>
          <w:color w:val="000000"/>
          <w:spacing w:val="8"/>
          <w:sz w:val="28"/>
          <w:szCs w:val="28"/>
          <w:lang w:eastAsia="cs-CZ"/>
        </w:rPr>
        <w:t>Pís</w:t>
      </w:r>
      <w:proofErr w:type="spellEnd"/>
      <w:r>
        <w:rPr>
          <w:rFonts w:ascii="Times New Roman" w:eastAsia="Times New Roman" w:hAnsi="Times New Roman" w:cs="Times New Roman"/>
          <w:color w:val="000000"/>
          <w:spacing w:val="8"/>
          <w:sz w:val="28"/>
          <w:szCs w:val="28"/>
          <w:lang w:eastAsia="cs-CZ"/>
        </w:rPr>
        <w:t xml:space="preserve"> 448 Před tebou Pane, temno…</w:t>
      </w:r>
    </w:p>
    <w:p w14:paraId="7EB0154D" w14:textId="77777777" w:rsidR="00861932" w:rsidRPr="00C2279A" w:rsidRDefault="00861932" w:rsidP="00C1005E">
      <w:pPr>
        <w:pStyle w:val="Poad"/>
        <w:rPr>
          <w:rFonts w:ascii="Times New Roman" w:hAnsi="Times New Roman"/>
          <w:b/>
          <w:bCs/>
          <w:color w:val="auto"/>
          <w:sz w:val="28"/>
          <w:szCs w:val="28"/>
        </w:rPr>
      </w:pPr>
      <w:r w:rsidRPr="00C2279A">
        <w:rPr>
          <w:rFonts w:ascii="Times New Roman" w:hAnsi="Times New Roman"/>
          <w:b/>
          <w:bCs/>
          <w:color w:val="auto"/>
          <w:sz w:val="28"/>
          <w:szCs w:val="28"/>
        </w:rPr>
        <w:t xml:space="preserve">Přímluvná modlitba </w:t>
      </w:r>
    </w:p>
    <w:p w14:paraId="442E3631" w14:textId="77777777" w:rsidR="00861932" w:rsidRPr="00861932" w:rsidRDefault="00861932" w:rsidP="004F2D4A">
      <w:pPr>
        <w:spacing w:after="0" w:line="240" w:lineRule="auto"/>
        <w:rPr>
          <w:rFonts w:ascii="Times New Roman" w:hAnsi="Times New Roman" w:cs="Times New Roman"/>
          <w:sz w:val="28"/>
          <w:szCs w:val="28"/>
        </w:rPr>
      </w:pPr>
      <w:r w:rsidRPr="00861932">
        <w:rPr>
          <w:rFonts w:ascii="Times New Roman" w:hAnsi="Times New Roman" w:cs="Times New Roman"/>
          <w:sz w:val="28"/>
          <w:szCs w:val="28"/>
        </w:rPr>
        <w:t>Bože trojjediný, ty jsi nezůstal v slávě nebes. Ve své nezměrné lásce jsi sestoupil k nám do našeho světa. Věčné Slovo vzalo na sebe v Ježíši Nazaretském naše tělo.</w:t>
      </w:r>
    </w:p>
    <w:p w14:paraId="3BE1BC29" w14:textId="5CD63115" w:rsidR="00861932" w:rsidRPr="00861932" w:rsidRDefault="00861932" w:rsidP="00861932">
      <w:pPr>
        <w:spacing w:line="240" w:lineRule="auto"/>
        <w:rPr>
          <w:rFonts w:ascii="Times New Roman" w:hAnsi="Times New Roman" w:cs="Times New Roman"/>
          <w:sz w:val="28"/>
          <w:szCs w:val="28"/>
        </w:rPr>
      </w:pPr>
      <w:r w:rsidRPr="00861932">
        <w:rPr>
          <w:rFonts w:ascii="Times New Roman" w:hAnsi="Times New Roman" w:cs="Times New Roman"/>
          <w:sz w:val="28"/>
          <w:szCs w:val="28"/>
        </w:rPr>
        <w:t>Milostivý Otče, dej své církvi, aby si ničím nedala přehlušit radost z tvé lásky. Ať v ní stále zní radostná zvěst o tvém Synu, Způsob, ať tato zvěst potěšuje nás i všecky, kdo se cítí bezmocní ve svém stáří, v opuštěnosti, v nemocech.</w:t>
      </w:r>
    </w:p>
    <w:p w14:paraId="5DFC39E0" w14:textId="0B37EFC9" w:rsidR="00861932" w:rsidRPr="00861932" w:rsidRDefault="00861932" w:rsidP="00861932">
      <w:pPr>
        <w:spacing w:line="240" w:lineRule="auto"/>
        <w:rPr>
          <w:rFonts w:ascii="Times New Roman" w:hAnsi="Times New Roman" w:cs="Times New Roman"/>
          <w:sz w:val="28"/>
          <w:szCs w:val="28"/>
        </w:rPr>
      </w:pPr>
      <w:r w:rsidRPr="00861932">
        <w:rPr>
          <w:rFonts w:ascii="Times New Roman" w:hAnsi="Times New Roman" w:cs="Times New Roman"/>
          <w:sz w:val="28"/>
          <w:szCs w:val="28"/>
        </w:rPr>
        <w:t>Věrný Otče, dej, ať vánoční evangelium o tvém Synu, ohroženém hned po narození, posiluje nás i všecky, kdo jsou ohrožováni bezprávím, nespravedlností, násilím, všecky, kdo jsou ve vězení, kdo trpí ve válce.</w:t>
      </w:r>
      <w:r>
        <w:rPr>
          <w:rFonts w:ascii="Times New Roman" w:hAnsi="Times New Roman" w:cs="Times New Roman"/>
          <w:sz w:val="28"/>
          <w:szCs w:val="28"/>
        </w:rPr>
        <w:t xml:space="preserve"> Každé Vánoce mají svá betlémská neviňátka, smiluj se nad světem a obnov své království míru</w:t>
      </w:r>
    </w:p>
    <w:p w14:paraId="6678F515" w14:textId="05D49666" w:rsidR="00861932" w:rsidRPr="00861932" w:rsidRDefault="00861932" w:rsidP="00861932">
      <w:pPr>
        <w:spacing w:line="240" w:lineRule="auto"/>
        <w:rPr>
          <w:rFonts w:ascii="Times New Roman" w:hAnsi="Times New Roman" w:cs="Times New Roman"/>
          <w:sz w:val="28"/>
          <w:szCs w:val="28"/>
        </w:rPr>
      </w:pPr>
      <w:r w:rsidRPr="00861932">
        <w:rPr>
          <w:rFonts w:ascii="Times New Roman" w:hAnsi="Times New Roman" w:cs="Times New Roman"/>
          <w:sz w:val="28"/>
          <w:szCs w:val="28"/>
        </w:rPr>
        <w:t>Otče svatý, který jsi zjevi</w:t>
      </w:r>
      <w:r>
        <w:rPr>
          <w:rFonts w:ascii="Times New Roman" w:hAnsi="Times New Roman" w:cs="Times New Roman"/>
          <w:sz w:val="28"/>
          <w:szCs w:val="28"/>
        </w:rPr>
        <w:t>l</w:t>
      </w:r>
      <w:r w:rsidRPr="00861932">
        <w:rPr>
          <w:rFonts w:ascii="Times New Roman" w:hAnsi="Times New Roman" w:cs="Times New Roman"/>
          <w:sz w:val="28"/>
          <w:szCs w:val="28"/>
        </w:rPr>
        <w:t xml:space="preserve"> vánoční evangelium</w:t>
      </w:r>
      <w:r>
        <w:rPr>
          <w:rFonts w:ascii="Times New Roman" w:hAnsi="Times New Roman" w:cs="Times New Roman"/>
          <w:sz w:val="28"/>
          <w:szCs w:val="28"/>
        </w:rPr>
        <w:t xml:space="preserve"> pohanským vědátorům</w:t>
      </w:r>
      <w:r w:rsidRPr="00861932">
        <w:rPr>
          <w:rFonts w:ascii="Times New Roman" w:hAnsi="Times New Roman" w:cs="Times New Roman"/>
          <w:sz w:val="28"/>
          <w:szCs w:val="28"/>
        </w:rPr>
        <w:t>, dej, aby v něj uvěřil</w:t>
      </w:r>
      <w:r>
        <w:rPr>
          <w:rFonts w:ascii="Times New Roman" w:hAnsi="Times New Roman" w:cs="Times New Roman"/>
          <w:sz w:val="28"/>
          <w:szCs w:val="28"/>
        </w:rPr>
        <w:t>i i</w:t>
      </w:r>
      <w:r w:rsidRPr="00861932">
        <w:rPr>
          <w:rFonts w:ascii="Times New Roman" w:hAnsi="Times New Roman" w:cs="Times New Roman"/>
          <w:sz w:val="28"/>
          <w:szCs w:val="28"/>
        </w:rPr>
        <w:t xml:space="preserve"> tvůj lid Izrael. Vybav církev dary Ducha, aby poselství o Spasiteli nesla až do posledních končin země</w:t>
      </w:r>
      <w:r>
        <w:rPr>
          <w:rFonts w:ascii="Times New Roman" w:hAnsi="Times New Roman" w:cs="Times New Roman"/>
          <w:sz w:val="28"/>
          <w:szCs w:val="28"/>
        </w:rPr>
        <w:t xml:space="preserve"> i k uším rádoby pravověrných</w:t>
      </w:r>
      <w:r w:rsidRPr="00861932">
        <w:rPr>
          <w:rFonts w:ascii="Times New Roman" w:hAnsi="Times New Roman" w:cs="Times New Roman"/>
          <w:sz w:val="28"/>
          <w:szCs w:val="28"/>
        </w:rPr>
        <w:t xml:space="preserve">. Zmocni k tomu kazatele a misionáře. Požehnej práci bohosloveckých fakult a </w:t>
      </w:r>
      <w:r>
        <w:rPr>
          <w:rFonts w:ascii="Times New Roman" w:hAnsi="Times New Roman" w:cs="Times New Roman"/>
          <w:sz w:val="28"/>
          <w:szCs w:val="28"/>
        </w:rPr>
        <w:lastRenderedPageBreak/>
        <w:t>biblických škol i všech evangelizačních kurzů. Daruj však Dar ducha svědectví i každému z nás</w:t>
      </w:r>
    </w:p>
    <w:p w14:paraId="495F13A6" w14:textId="77777777" w:rsidR="00861932" w:rsidRPr="00861932" w:rsidRDefault="00861932" w:rsidP="00861932">
      <w:pPr>
        <w:spacing w:line="240" w:lineRule="auto"/>
        <w:rPr>
          <w:rFonts w:ascii="Times New Roman" w:hAnsi="Times New Roman" w:cs="Times New Roman"/>
          <w:sz w:val="28"/>
          <w:szCs w:val="28"/>
        </w:rPr>
      </w:pPr>
      <w:r w:rsidRPr="00861932">
        <w:rPr>
          <w:rFonts w:ascii="Times New Roman" w:hAnsi="Times New Roman" w:cs="Times New Roman"/>
          <w:sz w:val="28"/>
          <w:szCs w:val="28"/>
        </w:rPr>
        <w:t>Otče, buď s manžely, rodiči, dětmi, kteří žijí spolu v lásce a radosti. Slitovávej se nad domovy, které ohrožuje nedorozumění a nevěra, kde se rodiče trápí kvůli dětem a děti kvůli rodičům.</w:t>
      </w:r>
    </w:p>
    <w:p w14:paraId="2701A306" w14:textId="77777777" w:rsidR="00C2279A" w:rsidRPr="00861932" w:rsidRDefault="00C2279A" w:rsidP="00C2279A">
      <w:pPr>
        <w:spacing w:line="240" w:lineRule="auto"/>
        <w:rPr>
          <w:rFonts w:ascii="Times New Roman" w:hAnsi="Times New Roman" w:cs="Times New Roman"/>
          <w:sz w:val="28"/>
          <w:szCs w:val="28"/>
        </w:rPr>
      </w:pPr>
      <w:r w:rsidRPr="00861932">
        <w:rPr>
          <w:rFonts w:ascii="Times New Roman" w:hAnsi="Times New Roman" w:cs="Times New Roman"/>
          <w:sz w:val="28"/>
          <w:szCs w:val="28"/>
        </w:rPr>
        <w:t>Nebeský Otče, dej, ať vánoční evangelium o betlémské hvězdě zvěstuje všem, že celý vesmír má svůj smysl v narozeném Mesiáši. Dej, ať tato zvěst potěší všecky, kdo se bojí temných sil zla, kdo jsou v moci starostí, hříchů a vin, všecky, jimž se ztrácí smysl života.</w:t>
      </w:r>
    </w:p>
    <w:p w14:paraId="0CB6671B" w14:textId="582E5989" w:rsidR="00861932" w:rsidRPr="00861932" w:rsidRDefault="00861932" w:rsidP="00861932">
      <w:pPr>
        <w:pStyle w:val="Poad"/>
        <w:rPr>
          <w:rFonts w:ascii="Times New Roman" w:hAnsi="Times New Roman"/>
          <w:sz w:val="28"/>
          <w:szCs w:val="28"/>
        </w:rPr>
      </w:pPr>
      <w:r w:rsidRPr="00861932">
        <w:rPr>
          <w:rFonts w:ascii="Times New Roman" w:hAnsi="Times New Roman"/>
          <w:sz w:val="28"/>
          <w:szCs w:val="28"/>
        </w:rPr>
        <w:t xml:space="preserve">Modlitba Páně </w:t>
      </w:r>
    </w:p>
    <w:p w14:paraId="2D44E2E9" w14:textId="77777777" w:rsidR="00A1070F" w:rsidRDefault="00A1070F" w:rsidP="00595037">
      <w:pPr>
        <w:ind w:firstLine="708"/>
      </w:pPr>
    </w:p>
    <w:sectPr w:rsidR="00A1070F" w:rsidSect="00025C64">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21AF4"/>
    <w:multiLevelType w:val="hybridMultilevel"/>
    <w:tmpl w:val="F75AB894"/>
    <w:lvl w:ilvl="0" w:tplc="F60CF07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7697E0F"/>
    <w:multiLevelType w:val="multilevel"/>
    <w:tmpl w:val="C254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062189">
    <w:abstractNumId w:val="1"/>
  </w:num>
  <w:num w:numId="2" w16cid:durableId="6256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C64"/>
    <w:rsid w:val="00025C64"/>
    <w:rsid w:val="001D1377"/>
    <w:rsid w:val="00200329"/>
    <w:rsid w:val="002502C4"/>
    <w:rsid w:val="003035ED"/>
    <w:rsid w:val="00334F32"/>
    <w:rsid w:val="003D78FF"/>
    <w:rsid w:val="00450526"/>
    <w:rsid w:val="004D6EC8"/>
    <w:rsid w:val="004F2D4A"/>
    <w:rsid w:val="005677F1"/>
    <w:rsid w:val="00595037"/>
    <w:rsid w:val="006D248F"/>
    <w:rsid w:val="006E0F07"/>
    <w:rsid w:val="007046EC"/>
    <w:rsid w:val="007E7489"/>
    <w:rsid w:val="00861932"/>
    <w:rsid w:val="00896E4F"/>
    <w:rsid w:val="008C64CF"/>
    <w:rsid w:val="009878D6"/>
    <w:rsid w:val="009C544A"/>
    <w:rsid w:val="00A1070F"/>
    <w:rsid w:val="00B77535"/>
    <w:rsid w:val="00BD7AD3"/>
    <w:rsid w:val="00C1005E"/>
    <w:rsid w:val="00C2279A"/>
    <w:rsid w:val="00D53234"/>
    <w:rsid w:val="00D6414E"/>
    <w:rsid w:val="00D81F1D"/>
    <w:rsid w:val="00D963A5"/>
    <w:rsid w:val="00DE786C"/>
    <w:rsid w:val="00F05CBE"/>
    <w:rsid w:val="00F07024"/>
    <w:rsid w:val="00FE76A8"/>
    <w:rsid w:val="00FE7A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43242"/>
  <w15:chartTrackingRefBased/>
  <w15:docId w15:val="{7AB1E5E2-43BD-401E-B581-0058212D5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25C64"/>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861932"/>
    <w:rPr>
      <w:color w:val="0563C1" w:themeColor="hyperlink"/>
      <w:u w:val="single"/>
    </w:rPr>
  </w:style>
  <w:style w:type="character" w:styleId="Nevyeenzmnka">
    <w:name w:val="Unresolved Mention"/>
    <w:basedOn w:val="Standardnpsmoodstavce"/>
    <w:uiPriority w:val="99"/>
    <w:semiHidden/>
    <w:unhideWhenUsed/>
    <w:rsid w:val="00861932"/>
    <w:rPr>
      <w:color w:val="605E5C"/>
      <w:shd w:val="clear" w:color="auto" w:fill="E1DFDD"/>
    </w:rPr>
  </w:style>
  <w:style w:type="paragraph" w:customStyle="1" w:styleId="Poad">
    <w:name w:val="Pořad"/>
    <w:next w:val="Normln"/>
    <w:rsid w:val="00861932"/>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083102">
      <w:bodyDiv w:val="1"/>
      <w:marLeft w:val="0"/>
      <w:marRight w:val="0"/>
      <w:marTop w:val="0"/>
      <w:marBottom w:val="0"/>
      <w:divBdr>
        <w:top w:val="none" w:sz="0" w:space="0" w:color="auto"/>
        <w:left w:val="none" w:sz="0" w:space="0" w:color="auto"/>
        <w:bottom w:val="none" w:sz="0" w:space="0" w:color="auto"/>
        <w:right w:val="none" w:sz="0" w:space="0" w:color="auto"/>
      </w:divBdr>
    </w:div>
    <w:div w:id="756052067">
      <w:bodyDiv w:val="1"/>
      <w:marLeft w:val="0"/>
      <w:marRight w:val="0"/>
      <w:marTop w:val="0"/>
      <w:marBottom w:val="0"/>
      <w:divBdr>
        <w:top w:val="none" w:sz="0" w:space="0" w:color="auto"/>
        <w:left w:val="none" w:sz="0" w:space="0" w:color="auto"/>
        <w:bottom w:val="none" w:sz="0" w:space="0" w:color="auto"/>
        <w:right w:val="none" w:sz="0" w:space="0" w:color="auto"/>
      </w:divBdr>
    </w:div>
    <w:div w:id="1045836993">
      <w:bodyDiv w:val="1"/>
      <w:marLeft w:val="0"/>
      <w:marRight w:val="0"/>
      <w:marTop w:val="0"/>
      <w:marBottom w:val="0"/>
      <w:divBdr>
        <w:top w:val="none" w:sz="0" w:space="0" w:color="auto"/>
        <w:left w:val="none" w:sz="0" w:space="0" w:color="auto"/>
        <w:bottom w:val="none" w:sz="0" w:space="0" w:color="auto"/>
        <w:right w:val="none" w:sz="0" w:space="0" w:color="auto"/>
      </w:divBdr>
    </w:div>
    <w:div w:id="1418330652">
      <w:bodyDiv w:val="1"/>
      <w:marLeft w:val="0"/>
      <w:marRight w:val="0"/>
      <w:marTop w:val="0"/>
      <w:marBottom w:val="0"/>
      <w:divBdr>
        <w:top w:val="none" w:sz="0" w:space="0" w:color="auto"/>
        <w:left w:val="none" w:sz="0" w:space="0" w:color="auto"/>
        <w:bottom w:val="none" w:sz="0" w:space="0" w:color="auto"/>
        <w:right w:val="none" w:sz="0" w:space="0" w:color="auto"/>
      </w:divBdr>
    </w:div>
    <w:div w:id="1546600178">
      <w:bodyDiv w:val="1"/>
      <w:marLeft w:val="0"/>
      <w:marRight w:val="0"/>
      <w:marTop w:val="0"/>
      <w:marBottom w:val="0"/>
      <w:divBdr>
        <w:top w:val="none" w:sz="0" w:space="0" w:color="auto"/>
        <w:left w:val="none" w:sz="0" w:space="0" w:color="auto"/>
        <w:bottom w:val="none" w:sz="0" w:space="0" w:color="auto"/>
        <w:right w:val="none" w:sz="0" w:space="0" w:color="auto"/>
      </w:divBdr>
    </w:div>
    <w:div w:id="17256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blenet.cz/b/Dan/12"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511</TotalTime>
  <Pages>5</Pages>
  <Words>1929</Words>
  <Characters>11383</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5</cp:revision>
  <cp:lastPrinted>2024-12-25T07:00:00Z</cp:lastPrinted>
  <dcterms:created xsi:type="dcterms:W3CDTF">2024-12-24T01:01:00Z</dcterms:created>
  <dcterms:modified xsi:type="dcterms:W3CDTF">2025-02-03T13:18:00Z</dcterms:modified>
</cp:coreProperties>
</file>