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31EBC" w14:textId="2F5E06A2" w:rsidR="001B752B" w:rsidRDefault="001B752B" w:rsidP="001B752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Bohoslužby  5.5.2024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– </w:t>
      </w:r>
      <w:r w:rsidR="00D85FF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co bude na konci?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Břeclav</w:t>
      </w:r>
    </w:p>
    <w:p w14:paraId="127EC82C" w14:textId="77777777" w:rsidR="001B752B" w:rsidRDefault="001B752B" w:rsidP="001B752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Pozdrav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 Milost vám a pokoj od Boha Otce i Pána Ježíše Krista</w:t>
      </w:r>
    </w:p>
    <w:p w14:paraId="24D20A78" w14:textId="549CE86C" w:rsidR="001B752B" w:rsidRPr="003C3E05" w:rsidRDefault="001B752B" w:rsidP="00A451A7">
      <w:pPr>
        <w:spacing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C3E0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Introit: </w:t>
      </w:r>
      <w:r w:rsidR="003C3E05" w:rsidRP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Pojďte, slyšte, všichni bohabojní, budu vám </w:t>
      </w:r>
      <w:proofErr w:type="spellStart"/>
      <w:r w:rsidR="003C3E05" w:rsidRP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>vyprá</w:t>
      </w:r>
      <w:proofErr w:type="spellEnd"/>
      <w:r w:rsid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3C3E05" w:rsidRP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>vět, co mi Bůh prokázal.</w:t>
      </w:r>
      <w:r w:rsid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3C3E05" w:rsidRP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>Svými ústy jsem volával k němu, svým jazykem jsem ho vyvyšoval. Kdybych se snad upnul srdcem k ničemnosti, byl by mě Panovník nevyslyšel. Bůh však slyšel, mé modlitbě věnoval pozornost.</w:t>
      </w:r>
      <w:r w:rsidR="003C3E0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20</w:t>
      </w:r>
      <w:r w:rsidR="00035D15" w:rsidRPr="003C3E05">
        <w:rPr>
          <w:rFonts w:ascii="Times New Roman" w:hAnsi="Times New Roman" w:cs="Times New Roman"/>
          <w:color w:val="000000"/>
          <w:sz w:val="28"/>
          <w:szCs w:val="28"/>
        </w:rPr>
        <w:t>Požehnán buď Bůh, že mou modlitbu nezamítl a své milosrdenství mi neodepřel. </w:t>
      </w:r>
      <w:r w:rsidR="00035D15" w:rsidRPr="003C3E05">
        <w:rPr>
          <w:rFonts w:ascii="Times New Roman" w:hAnsi="Times New Roman" w:cs="Times New Roman"/>
          <w:i/>
          <w:iCs/>
          <w:color w:val="000000"/>
          <w:sz w:val="28"/>
          <w:szCs w:val="28"/>
        </w:rPr>
        <w:t>Žalm 66</w:t>
      </w:r>
    </w:p>
    <w:p w14:paraId="28E856D7" w14:textId="2C8C106C" w:rsidR="001B752B" w:rsidRPr="005C09CF" w:rsidRDefault="001B752B" w:rsidP="001B752B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 147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Každý den</w:t>
      </w:r>
    </w:p>
    <w:p w14:paraId="74584740" w14:textId="77777777" w:rsidR="001B752B" w:rsidRPr="005C09CF" w:rsidRDefault="001B752B" w:rsidP="001B7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</w:t>
      </w:r>
      <w:r w:rsidRPr="005C09CF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 </w:t>
      </w:r>
    </w:p>
    <w:p w14:paraId="79B25796" w14:textId="145ED03C" w:rsidR="001B752B" w:rsidRPr="005C09CF" w:rsidRDefault="001B752B" w:rsidP="00A451A7">
      <w:pPr>
        <w:shd w:val="clear" w:color="auto" w:fill="FFFFFF"/>
        <w:spacing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 w:rsidRPr="00C4296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275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Přijď Králi věčný náš</w:t>
      </w:r>
    </w:p>
    <w:p w14:paraId="49D700B7" w14:textId="77777777" w:rsidR="001B752B" w:rsidRPr="005C09CF" w:rsidRDefault="001B752B" w:rsidP="001B75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Modlitba</w:t>
      </w:r>
    </w:p>
    <w:p w14:paraId="5843439F" w14:textId="3A523D37" w:rsidR="001B752B" w:rsidRDefault="001B752B" w:rsidP="001B752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Čtení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proofErr w:type="spellStart"/>
      <w:r w:rsidR="00D85FF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Gn</w:t>
      </w:r>
      <w:proofErr w:type="spellEnd"/>
      <w:r w:rsidR="00D85FF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3,1-7</w:t>
      </w:r>
    </w:p>
    <w:p w14:paraId="27860E1E" w14:textId="72440ADF" w:rsidR="001B752B" w:rsidRDefault="001B752B" w:rsidP="001B752B">
      <w:pPr>
        <w:spacing w:before="120"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C4296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787 </w:t>
      </w:r>
      <w:r w:rsidR="00C4296F" w:rsidRPr="00C429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V království Božím místa dost</w:t>
      </w:r>
    </w:p>
    <w:p w14:paraId="5A4834B1" w14:textId="43FE9C36" w:rsidR="00C4296F" w:rsidRDefault="001B752B" w:rsidP="001B752B">
      <w:pPr>
        <w:tabs>
          <w:tab w:val="num" w:pos="720"/>
        </w:tabs>
        <w:spacing w:before="120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Kázání 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Jan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3</w:t>
      </w:r>
      <w:r w:rsidR="0072214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, 1</w:t>
      </w:r>
      <w:r w:rsidR="00183EB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4-21</w:t>
      </w:r>
    </w:p>
    <w:p w14:paraId="053960A4" w14:textId="37621130" w:rsidR="001B752B" w:rsidRPr="001B752B" w:rsidRDefault="001B752B" w:rsidP="00A451A7">
      <w:pPr>
        <w:tabs>
          <w:tab w:val="num" w:pos="720"/>
        </w:tabs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ab/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Pr="00C4296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604</w:t>
      </w:r>
      <w:r w:rsidRPr="001B75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Soudce všeho světa Bože</w:t>
      </w:r>
      <w:r w:rsidRPr="001B752B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 xml:space="preserve">  </w:t>
      </w:r>
    </w:p>
    <w:p w14:paraId="053D38AA" w14:textId="77777777" w:rsidR="001B752B" w:rsidRPr="005C09CF" w:rsidRDefault="001B752B" w:rsidP="00A451A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Přímluvná modlitba</w:t>
      </w:r>
    </w:p>
    <w:p w14:paraId="537C2B13" w14:textId="204A9202" w:rsidR="00D85FFC" w:rsidRDefault="001B752B" w:rsidP="00A451A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00AA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Poslání</w:t>
      </w:r>
      <w:r w:rsidRPr="00300A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 </w:t>
      </w:r>
      <w:r w:rsidR="00D85FFC" w:rsidRPr="00A451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1.Kor 3,5</w:t>
      </w:r>
      <w:r w:rsidR="00D85FFC" w:rsidRPr="00A451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D85FFC" w:rsidRPr="00A451A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Nevyslovujte proto soudy předčasně, dokud Pán nepřijde. On vynese na světlo to, co je skryto ve tmě, a zjeví záměry srdcí; tehdy se člověku dostane chvály od Boha.</w:t>
      </w:r>
    </w:p>
    <w:p w14:paraId="242E253A" w14:textId="05D7A690" w:rsidR="00A451A7" w:rsidRPr="00A451A7" w:rsidRDefault="00A451A7" w:rsidP="00A451A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 w:rsidRPr="00A451A7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Požehnání </w:t>
      </w:r>
    </w:p>
    <w:p w14:paraId="58014A8F" w14:textId="1050BA58" w:rsidR="00A451A7" w:rsidRDefault="00A451A7" w:rsidP="00A451A7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418</w:t>
      </w:r>
      <w:proofErr w:type="gramEnd"/>
      <w:r w:rsidRPr="00A451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Pr="001B75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I když se rozch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ázíme</w:t>
      </w:r>
    </w:p>
    <w:p w14:paraId="79661E39" w14:textId="77777777" w:rsidR="00A451A7" w:rsidRDefault="00A451A7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3B0375B4" w14:textId="77777777" w:rsidR="00A451A7" w:rsidRDefault="00A451A7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0F6A5372" w14:textId="77777777" w:rsidR="00A451A7" w:rsidRDefault="00A451A7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68E59ED1" w14:textId="77777777" w:rsidR="00A451A7" w:rsidRDefault="00A451A7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39D9CA41" w14:textId="73BE21E1" w:rsidR="00A451A7" w:rsidRDefault="00A451A7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Ohlášky</w:t>
      </w:r>
    </w:p>
    <w:p w14:paraId="7CE420B3" w14:textId="2759C4A6" w:rsidR="00183EB1" w:rsidRPr="00183EB1" w:rsidRDefault="00183EB1" w:rsidP="003E2A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183EB1">
        <w:rPr>
          <w:rStyle w:val="Siln"/>
          <w:rFonts w:ascii="Times New Roman" w:hAnsi="Times New Roman" w:cs="Times New Roman"/>
          <w:color w:val="000000"/>
          <w:sz w:val="28"/>
          <w:szCs w:val="28"/>
        </w:rPr>
        <w:t xml:space="preserve">5. neděle po Velikonocích – </w:t>
      </w:r>
      <w:proofErr w:type="spellStart"/>
      <w:r w:rsidRPr="00183EB1">
        <w:rPr>
          <w:rStyle w:val="Siln"/>
          <w:rFonts w:ascii="Times New Roman" w:hAnsi="Times New Roman" w:cs="Times New Roman"/>
          <w:color w:val="000000"/>
          <w:sz w:val="28"/>
          <w:szCs w:val="28"/>
        </w:rPr>
        <w:t>Rogate</w:t>
      </w:r>
      <w:proofErr w:type="spellEnd"/>
      <w:r w:rsidRPr="00183EB1">
        <w:rPr>
          <w:rFonts w:ascii="Times New Roman" w:hAnsi="Times New Roman" w:cs="Times New Roman"/>
          <w:color w:val="000000"/>
          <w:sz w:val="28"/>
          <w:szCs w:val="28"/>
        </w:rPr>
        <w:t> (Modlete se! </w:t>
      </w:r>
      <w:r w:rsidRPr="00183EB1">
        <w:rPr>
          <w:rFonts w:ascii="Times New Roman" w:hAnsi="Times New Roman" w:cs="Times New Roman"/>
          <w:i/>
          <w:iCs/>
          <w:color w:val="000000"/>
          <w:sz w:val="28"/>
          <w:szCs w:val="28"/>
        </w:rPr>
        <w:t>Jan 16,24</w:t>
      </w:r>
      <w:r w:rsidRPr="00183EB1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45488F9A" w14:textId="48F87A30" w:rsidR="003E2A25" w:rsidRPr="00BA4337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BA4337">
        <w:rPr>
          <w:color w:val="000000"/>
          <w:sz w:val="28"/>
          <w:szCs w:val="28"/>
        </w:rPr>
        <w:t xml:space="preserve">- dnes jsou bohoslužby </w:t>
      </w:r>
      <w:r w:rsidRPr="00BA4337">
        <w:rPr>
          <w:b/>
          <w:bCs/>
          <w:color w:val="000000"/>
          <w:sz w:val="28"/>
          <w:szCs w:val="28"/>
        </w:rPr>
        <w:t>s</w:t>
      </w:r>
      <w:r>
        <w:rPr>
          <w:b/>
          <w:bCs/>
          <w:color w:val="000000"/>
          <w:sz w:val="28"/>
          <w:szCs w:val="28"/>
        </w:rPr>
        <w:t>e sbírkou na sirotky v Malawi</w:t>
      </w:r>
    </w:p>
    <w:p w14:paraId="0BB9EECD" w14:textId="4CDD2FEC" w:rsidR="003E2A25" w:rsidRPr="00BA4337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BA4337">
        <w:rPr>
          <w:color w:val="000000"/>
          <w:sz w:val="28"/>
          <w:szCs w:val="28"/>
        </w:rPr>
        <w:t xml:space="preserve">- Příští neděli budou </w:t>
      </w:r>
      <w:r>
        <w:rPr>
          <w:color w:val="000000"/>
          <w:sz w:val="28"/>
          <w:szCs w:val="28"/>
        </w:rPr>
        <w:t xml:space="preserve">čtené </w:t>
      </w:r>
      <w:r w:rsidRPr="00BA4337">
        <w:rPr>
          <w:color w:val="000000"/>
          <w:sz w:val="28"/>
          <w:szCs w:val="28"/>
        </w:rPr>
        <w:t>bohoslužby</w:t>
      </w:r>
      <w:r>
        <w:rPr>
          <w:color w:val="000000"/>
          <w:sz w:val="28"/>
          <w:szCs w:val="28"/>
        </w:rPr>
        <w:t>,</w:t>
      </w:r>
      <w:r w:rsidRPr="00BA4337">
        <w:rPr>
          <w:color w:val="000000"/>
          <w:sz w:val="28"/>
          <w:szCs w:val="28"/>
        </w:rPr>
        <w:t xml:space="preserve"> jako obvykle v 9.30 </w:t>
      </w:r>
    </w:p>
    <w:p w14:paraId="1DDD2278" w14:textId="4E146F92" w:rsidR="003E2A25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BA4337">
        <w:rPr>
          <w:color w:val="000000"/>
          <w:sz w:val="28"/>
          <w:szCs w:val="28"/>
        </w:rPr>
        <w:t>- Program v týdnu –</w:t>
      </w:r>
      <w:r>
        <w:rPr>
          <w:color w:val="000000"/>
          <w:sz w:val="28"/>
          <w:szCs w:val="28"/>
        </w:rPr>
        <w:t xml:space="preserve"> </w:t>
      </w:r>
      <w:r w:rsidR="002A5F0D">
        <w:rPr>
          <w:color w:val="000000"/>
          <w:sz w:val="28"/>
          <w:szCs w:val="28"/>
        </w:rPr>
        <w:t xml:space="preserve">pouze </w:t>
      </w:r>
      <w:r w:rsidRPr="00BA4337">
        <w:rPr>
          <w:color w:val="000000"/>
          <w:sz w:val="28"/>
          <w:szCs w:val="28"/>
        </w:rPr>
        <w:t>Ut BH v 17.30</w:t>
      </w:r>
      <w:r>
        <w:rPr>
          <w:color w:val="000000"/>
          <w:sz w:val="28"/>
          <w:szCs w:val="28"/>
        </w:rPr>
        <w:t>, 4 kap. Římanům</w:t>
      </w:r>
    </w:p>
    <w:p w14:paraId="62D53D71" w14:textId="0A47186A" w:rsidR="003E2A25" w:rsidRPr="00A451A7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7"/>
          <w:szCs w:val="27"/>
        </w:rPr>
        <w:t xml:space="preserve">dnes po bohoslužbách se sejdou </w:t>
      </w:r>
      <w:r w:rsidRPr="00A451A7">
        <w:rPr>
          <w:color w:val="000000"/>
          <w:sz w:val="28"/>
          <w:szCs w:val="28"/>
        </w:rPr>
        <w:t>konfirmandi, pokud tu jsou</w:t>
      </w:r>
    </w:p>
    <w:p w14:paraId="29A303E0" w14:textId="5318C0C8" w:rsidR="003E2A25" w:rsidRPr="00A451A7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A451A7">
        <w:rPr>
          <w:color w:val="000000"/>
          <w:sz w:val="28"/>
          <w:szCs w:val="28"/>
        </w:rPr>
        <w:t xml:space="preserve">- přihlašujte se na </w:t>
      </w:r>
      <w:r w:rsidRPr="00A451A7">
        <w:rPr>
          <w:b/>
          <w:bCs/>
          <w:color w:val="000000"/>
          <w:sz w:val="28"/>
          <w:szCs w:val="28"/>
        </w:rPr>
        <w:t>sborový víkend 10-12.5. – poslední možnost</w:t>
      </w:r>
    </w:p>
    <w:p w14:paraId="19CD45CB" w14:textId="15B2D261" w:rsidR="003E2A25" w:rsidRPr="00A451A7" w:rsidRDefault="003E2A25" w:rsidP="003E2A2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A451A7">
        <w:rPr>
          <w:color w:val="000000"/>
          <w:sz w:val="28"/>
          <w:szCs w:val="28"/>
        </w:rPr>
        <w:t xml:space="preserve">- děkuji všem, kdo odpověděli </w:t>
      </w:r>
      <w:r w:rsidRPr="00A451A7">
        <w:rPr>
          <w:b/>
          <w:bCs/>
          <w:color w:val="000000"/>
          <w:sz w:val="28"/>
          <w:szCs w:val="28"/>
        </w:rPr>
        <w:t>na anketu,</w:t>
      </w:r>
      <w:r w:rsidRPr="00A451A7">
        <w:rPr>
          <w:color w:val="000000"/>
          <w:sz w:val="28"/>
          <w:szCs w:val="28"/>
        </w:rPr>
        <w:t xml:space="preserve"> budeme v ní pokračovat, do krabice nyní můžete vhazovat své návrhy na témata přednášek, na koncerty a tipy na jednodenní výlety.</w:t>
      </w:r>
    </w:p>
    <w:p w14:paraId="3217EDBE" w14:textId="17150811" w:rsidR="0050023C" w:rsidRDefault="00A451A7" w:rsidP="003E2A25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……………………………………………………….</w:t>
      </w:r>
    </w:p>
    <w:p w14:paraId="4900D938" w14:textId="77777777" w:rsidR="00A451A7" w:rsidRDefault="00A451A7" w:rsidP="000F46A6">
      <w:pPr>
        <w:spacing w:before="120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</w:p>
    <w:p w14:paraId="52767D3A" w14:textId="77777777" w:rsidR="00A451A7" w:rsidRDefault="00A451A7" w:rsidP="00A451A7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Požehnání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Bůh vás požehnej nepohodlím ve snadných odpovědích, polopravdách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a povrchních vztazích, abyste mohli žít na hlubině svého srdce.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3AFE236" w14:textId="77777777" w:rsidR="00A451A7" w:rsidRDefault="00A451A7" w:rsidP="00A451A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Bůh vás požehnej hněvem nad nespravedlností, útlakem a vykořisťováním lidí, abyste mohli pracovat pro spravedlnost, svobodu a pokoj.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C544C38" w14:textId="77777777" w:rsidR="00A451A7" w:rsidRDefault="00A451A7" w:rsidP="00A451A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Bůh vás požehnej slzami prolitými pro ty, kdo trpí bolestí, odmítáním, hladověním a válkou, abyste mohli natáhnout ruce k jejich útěše a jejich bolest změnili v radost.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01CAFA7" w14:textId="77777777" w:rsidR="00A451A7" w:rsidRDefault="00A451A7" w:rsidP="00A451A7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Bůh vás požehnej dostatkem bláznovství, abyste měli odvahu být</w:t>
      </w:r>
      <w:r w:rsidRPr="00A451A7">
        <w:rPr>
          <w:rFonts w:ascii="Times New Roman" w:hAnsi="Times New Roman" w:cs="Times New Roman"/>
          <w:i/>
          <w:iCs/>
          <w:color w:val="50595A"/>
          <w:sz w:val="28"/>
          <w:szCs w:val="28"/>
          <w:shd w:val="clear" w:color="auto" w:fill="FFFFFF"/>
        </w:rPr>
        <w:t xml:space="preserve"> </w:t>
      </w: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ve světě jiní a dělat věci, o kterých ostatní říkají, že udělat nejdou.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</w:t>
      </w:r>
      <w:r w:rsidRPr="00A45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</w:t>
      </w: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A dokud se znovu nesetkáme, nechť vás Bůh ochraňuje ve své dlani.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14:paraId="1334ECB5" w14:textId="743F6BEF" w:rsidR="000F46A6" w:rsidRPr="00A451A7" w:rsidRDefault="00A451A7" w:rsidP="00A451A7">
      <w:pPr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51A7">
        <w:rPr>
          <w:rFonts w:ascii="Times New Roman" w:hAnsi="Times New Roman" w:cs="Times New Roman"/>
          <w:sz w:val="28"/>
          <w:szCs w:val="28"/>
          <w:shd w:val="clear" w:color="auto" w:fill="FFFFFF"/>
        </w:rPr>
        <w:t>Amen.</w:t>
      </w:r>
      <w:r w:rsidRPr="00A451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cs-CZ"/>
          <w14:ligatures w14:val="none"/>
        </w:rPr>
        <w:t xml:space="preserve">  </w:t>
      </w:r>
    </w:p>
    <w:p w14:paraId="1D2156AD" w14:textId="77777777" w:rsidR="000F46A6" w:rsidRDefault="000F46A6" w:rsidP="000F46A6">
      <w:pPr>
        <w:spacing w:before="120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C494844" w14:textId="77777777" w:rsidR="000F46A6" w:rsidRDefault="000F46A6" w:rsidP="000F46A6">
      <w:pPr>
        <w:spacing w:before="120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46740FA" w14:textId="021B21FF" w:rsidR="00A451A7" w:rsidRDefault="00A451A7" w:rsidP="009D1829">
      <w:pPr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lastRenderedPageBreak/>
        <w:t>C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 bude na konci?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               </w:t>
      </w:r>
      <w:r w:rsidRPr="00A451A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Jan 3, 14-21</w:t>
      </w:r>
    </w:p>
    <w:p w14:paraId="31529A43" w14:textId="36166681" w:rsidR="009D1829" w:rsidRDefault="002A5F0D" w:rsidP="00A451A7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0F46A6">
        <w:rPr>
          <w:rFonts w:ascii="Times New Roman" w:hAnsi="Times New Roman" w:cs="Times New Roman"/>
          <w:color w:val="000000"/>
          <w:sz w:val="28"/>
          <w:szCs w:val="28"/>
        </w:rPr>
        <w:t xml:space="preserve">Milé sestry, milí bratři, dnešní kázání nevchází ani tak církevního roku, jako z biblických hodin. Podle </w:t>
      </w:r>
      <w:proofErr w:type="spellStart"/>
      <w:r w:rsidRPr="000F46A6">
        <w:rPr>
          <w:rFonts w:ascii="Times New Roman" w:hAnsi="Times New Roman" w:cs="Times New Roman"/>
          <w:color w:val="000000"/>
          <w:sz w:val="28"/>
          <w:szCs w:val="28"/>
        </w:rPr>
        <w:t>starocírkevních</w:t>
      </w:r>
      <w:proofErr w:type="spellEnd"/>
      <w:r w:rsidRPr="000F46A6">
        <w:rPr>
          <w:rFonts w:ascii="Times New Roman" w:hAnsi="Times New Roman" w:cs="Times New Roman"/>
          <w:color w:val="000000"/>
          <w:sz w:val="28"/>
          <w:szCs w:val="28"/>
        </w:rPr>
        <w:t xml:space="preserve"> perikop bychom měli mluvit o modlitbě. Ale připadlo mi užitečnější shrnout učení o posledních věcech </w:t>
      </w:r>
      <w:proofErr w:type="gramStart"/>
      <w:r w:rsidRPr="000F46A6">
        <w:rPr>
          <w:rFonts w:ascii="Times New Roman" w:hAnsi="Times New Roman" w:cs="Times New Roman"/>
          <w:color w:val="000000"/>
          <w:sz w:val="28"/>
          <w:szCs w:val="28"/>
        </w:rPr>
        <w:t>člověka</w:t>
      </w:r>
      <w:proofErr w:type="gramEnd"/>
      <w:r w:rsidRPr="000F46A6">
        <w:rPr>
          <w:rFonts w:ascii="Times New Roman" w:hAnsi="Times New Roman" w:cs="Times New Roman"/>
          <w:color w:val="000000"/>
          <w:sz w:val="28"/>
          <w:szCs w:val="28"/>
        </w:rPr>
        <w:t xml:space="preserve"> a to nejen pro účastníky biblických hodin, ale pro všechny. Protože je to téma, které má mnoho variací a nikdy není čas ho vyčerpat celé. </w:t>
      </w:r>
      <w:proofErr w:type="spellStart"/>
      <w:r w:rsidRPr="000F46A6">
        <w:rPr>
          <w:rFonts w:ascii="Times New Roman" w:hAnsi="Times New Roman" w:cs="Times New Roman"/>
          <w:color w:val="000000"/>
          <w:sz w:val="28"/>
          <w:szCs w:val="28"/>
        </w:rPr>
        <w:t>Zku</w:t>
      </w:r>
      <w:r w:rsidR="009D182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F46A6">
        <w:rPr>
          <w:rFonts w:ascii="Times New Roman" w:hAnsi="Times New Roman" w:cs="Times New Roman"/>
          <w:color w:val="000000"/>
          <w:sz w:val="28"/>
          <w:szCs w:val="28"/>
        </w:rPr>
        <w:t>sím</w:t>
      </w:r>
      <w:proofErr w:type="spellEnd"/>
      <w:r w:rsidRPr="000F46A6">
        <w:rPr>
          <w:rFonts w:ascii="Times New Roman" w:hAnsi="Times New Roman" w:cs="Times New Roman"/>
          <w:color w:val="000000"/>
          <w:sz w:val="28"/>
          <w:szCs w:val="28"/>
        </w:rPr>
        <w:t xml:space="preserve"> to dnes, ve stručných bodech. Vycházet budeme ze </w:t>
      </w:r>
      <w:proofErr w:type="spellStart"/>
      <w:r w:rsidRPr="000F46A6">
        <w:rPr>
          <w:rFonts w:ascii="Times New Roman" w:hAnsi="Times New Roman" w:cs="Times New Roman"/>
          <w:color w:val="000000"/>
          <w:sz w:val="28"/>
          <w:szCs w:val="28"/>
        </w:rPr>
        <w:t>Star</w:t>
      </w:r>
      <w:r w:rsidR="009D1829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Pr="000F46A6">
        <w:rPr>
          <w:rFonts w:ascii="Times New Roman" w:hAnsi="Times New Roman" w:cs="Times New Roman"/>
          <w:color w:val="000000"/>
          <w:sz w:val="28"/>
          <w:szCs w:val="28"/>
        </w:rPr>
        <w:t>zá</w:t>
      </w:r>
      <w:r w:rsidR="009D182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F46A6">
        <w:rPr>
          <w:rFonts w:ascii="Times New Roman" w:hAnsi="Times New Roman" w:cs="Times New Roman"/>
          <w:color w:val="000000"/>
          <w:sz w:val="28"/>
          <w:szCs w:val="28"/>
        </w:rPr>
        <w:t>konního</w:t>
      </w:r>
      <w:proofErr w:type="spellEnd"/>
      <w:r w:rsidRPr="000F4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46A6" w:rsidRPr="000F46A6">
        <w:rPr>
          <w:rFonts w:ascii="Times New Roman" w:hAnsi="Times New Roman" w:cs="Times New Roman"/>
          <w:color w:val="000000"/>
          <w:sz w:val="28"/>
          <w:szCs w:val="28"/>
        </w:rPr>
        <w:t>výroku</w:t>
      </w:r>
      <w:r w:rsidRPr="000F46A6">
        <w:rPr>
          <w:rFonts w:ascii="Times New Roman" w:hAnsi="Times New Roman" w:cs="Times New Roman"/>
          <w:color w:val="000000"/>
          <w:sz w:val="28"/>
          <w:szCs w:val="28"/>
        </w:rPr>
        <w:t> proroka Daniele</w:t>
      </w:r>
      <w:r w:rsidR="000F4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46A6" w:rsidRPr="000F46A6">
        <w:rPr>
          <w:rFonts w:ascii="Times New Roman" w:hAnsi="Times New Roman" w:cs="Times New Roman"/>
          <w:color w:val="000000"/>
          <w:sz w:val="28"/>
          <w:szCs w:val="28"/>
        </w:rPr>
        <w:t>12,</w:t>
      </w:r>
      <w:hyperlink r:id="rId5" w:anchor="v2" w:tooltip="2" w:history="1">
        <w:r w:rsidR="000F46A6" w:rsidRPr="000F46A6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  <w:u w:val="none"/>
          </w:rPr>
          <w:t>2</w:t>
        </w:r>
      </w:hyperlink>
      <w:r w:rsidR="000F46A6" w:rsidRPr="000F46A6">
        <w:rPr>
          <w:rStyle w:val="Siln"/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: </w:t>
      </w:r>
      <w:r w:rsidR="000F46A6" w:rsidRPr="000F46A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Mnozí z těch, kteří spí v prachu země, </w:t>
      </w:r>
      <w:r w:rsidR="000F46A6" w:rsidRPr="009D1829">
        <w:rPr>
          <w:rFonts w:ascii="Times New Roman" w:hAnsi="Times New Roman" w:cs="Times New Roman"/>
          <w:b/>
          <w:bCs/>
          <w:i/>
          <w:iCs/>
          <w:color w:val="000000"/>
          <w:spacing w:val="8"/>
          <w:sz w:val="28"/>
          <w:szCs w:val="28"/>
        </w:rPr>
        <w:t>procitnou</w:t>
      </w:r>
      <w:r w:rsidR="000F46A6" w:rsidRPr="000F46A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; jedni k životu věčnému, druzí k pohaně a věčné hrůze</w:t>
      </w:r>
      <w:r w:rsidR="000F46A6" w:rsidRP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Klasický obraz nebe a pekla, který mnozí dnešní teologové odmítají. Já je úplně chápu, on tento verš není jednoznačný</w:t>
      </w:r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>, vychází z židovské kultury</w:t>
      </w:r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</w:t>
      </w:r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obraz </w:t>
      </w:r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>pekl</w:t>
      </w:r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>a</w:t>
      </w:r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se barvitě vyvinul zvláště ve středověku jako </w:t>
      </w:r>
      <w:proofErr w:type="spellStart"/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>zastrašo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>vací</w:t>
      </w:r>
      <w:proofErr w:type="spellEnd"/>
      <w:r w:rsidR="000F46A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prostředek</w:t>
      </w:r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>. Zůstaňme ale u toho, že věčný život je pro ty dobré a peklo pro ty zlé. Ani ne jako odměna a trest, ale prostě proto, aby se ti, co se snažili o dobro, pokoj a mír, mohli v míru žít. Aspoň po smrti. Což by společně s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 </w:t>
      </w:r>
      <w:proofErr w:type="spellStart"/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>padou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>chy</w:t>
      </w:r>
      <w:proofErr w:type="spellEnd"/>
      <w:r w:rsidR="00F43CBB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kterým je všechno dobré odporné, jednoduše nešlo. </w:t>
      </w:r>
    </w:p>
    <w:p w14:paraId="4B5A81B6" w14:textId="39193BA1" w:rsidR="00235A88" w:rsidRDefault="00F43CBB" w:rsidP="00C1550E">
      <w:pPr>
        <w:spacing w:before="120"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Podle něčeho se ale musí </w:t>
      </w:r>
      <w:r w:rsidRPr="009D182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rozlišit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kdo je dobrý a kdo zlý. Opět 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vyjdeme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ze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tarého zákona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: </w:t>
      </w:r>
      <w:r w:rsidR="009D1829" w:rsidRPr="009D182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Ty každému splatíš </w:t>
      </w:r>
      <w:r w:rsidR="009D1829" w:rsidRPr="009D1829">
        <w:rPr>
          <w:rFonts w:ascii="Times New Roman" w:hAnsi="Times New Roman" w:cs="Times New Roman"/>
          <w:b/>
          <w:bCs/>
          <w:i/>
          <w:iCs/>
          <w:color w:val="000000"/>
          <w:spacing w:val="8"/>
          <w:sz w:val="28"/>
          <w:szCs w:val="28"/>
        </w:rPr>
        <w:t>podle jeho skutků</w:t>
      </w:r>
      <w:r w:rsidR="009D182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. Žalm 62. </w:t>
      </w:r>
      <w:r w:rsidR="009D1829" w:rsidRP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Tady můžeme říct, že se tento přístup k posouzení života v průběhu 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S</w:t>
      </w:r>
      <w:r w:rsidR="009D1829" w:rsidRP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tarého zákona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změnil. Původ-ně v Desateru a na jiných místech máme, že Bůh stíhá vinu otců na synech do 3 a 4 pokolení. Ale u prorok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>ů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Ezechiele 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Jeremiáše, 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>tedy v době babylonského zajetí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9D182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se Boží přístup k vinám člověka mění na to, že každý bude pykat jen za své skutky, ne za skutky otců</w:t>
      </w:r>
      <w:r w:rsidR="00235A88" w:rsidRP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: </w:t>
      </w:r>
      <w:r w:rsidR="00235A88" w:rsidRP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V oněch dnech už nebudou říkat: ‚Otcové jedli nezralé hrozny a synům trnou zuby,‘</w:t>
      </w:r>
      <w:r w:rsidR="00235A88" w:rsidRP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="00235A88" w:rsidRP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nýbrž každý zemře pro vlastní nepravost</w:t>
      </w:r>
      <w:r w:rsid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.</w:t>
      </w:r>
      <w:r w:rsidR="00175CC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proofErr w:type="gramStart"/>
      <w:r w:rsidR="00175CC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(</w:t>
      </w:r>
      <w:proofErr w:type="spellStart"/>
      <w:proofErr w:type="gramEnd"/>
      <w:r w:rsid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Jr</w:t>
      </w:r>
      <w:proofErr w:type="spellEnd"/>
      <w:r w:rsid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31,29-30</w:t>
      </w:r>
      <w:r w:rsidR="00175CC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)</w:t>
      </w:r>
      <w:r w:rsidR="00235A88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. 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Ale pozor toto platí až o čase, který započne s příchodem Mesiáše tedy narozením Pána Ježíše Krista, ve kterém i my 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už </w:t>
      </w:r>
      <w:r w:rsidR="00235A8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nyní žijeme. Je to tedy pravidlo, které stále </w:t>
      </w:r>
      <w:r w:rsidR="00482D7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vychází z toho, co </w:t>
      </w:r>
      <w:r w:rsidR="00482D7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bylo řečeno v ráji, že člověk za svou vzpouru a neposlušnost propadne smrti. Ale už ve Starém zákoně bylo možné se ze smrti duše zachránit: dodržováním zákona a přinášením obětí. Obojí ale muselo být konáno z upřímné víry v Boha. Samy obřady nikoho nespasily. Ani tenkrát ani dnes. Viru, která ospravedlňuje, vysvobozuje člověka z trestu za špatné skutky Bůh ocenil už u </w:t>
      </w:r>
      <w:proofErr w:type="spellStart"/>
      <w:r w:rsidR="00482D78">
        <w:rPr>
          <w:rFonts w:ascii="Times New Roman" w:hAnsi="Times New Roman" w:cs="Times New Roman"/>
          <w:color w:val="000000"/>
          <w:spacing w:val="8"/>
          <w:sz w:val="28"/>
          <w:szCs w:val="28"/>
        </w:rPr>
        <w:t>Noeho</w:t>
      </w:r>
      <w:proofErr w:type="spellEnd"/>
      <w:r w:rsidR="00482D7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Abrahama. Takže stále je člověk při posledním soudu při vzkříšení posuzován podle skutků, ale víra je počítána za spravedlnost, je na soudu polehčující okolnost a má rozhodující vliv na rozsudek. Proč! Protože to, čemu věříš, rozhoduje o tom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482D7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co děláš, jak jednáš. Pokud věříš, že život je posvátný, budeš ho chránit a nebudeš zabíjet, pokud věříš, že vztah mezi partnery je posvátný, nikdy se nedopustíš nevěry … a podobně. Aneb ukaž mi svou víru na skutcích – jak máme u apoštola Jakuba</w:t>
      </w:r>
    </w:p>
    <w:p w14:paraId="10F7F66C" w14:textId="2701024F" w:rsidR="0096682A" w:rsidRDefault="0040396F" w:rsidP="00C1550E">
      <w:pPr>
        <w:spacing w:before="120" w:after="100" w:afterAutospacing="1" w:line="240" w:lineRule="auto"/>
        <w:ind w:firstLine="708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S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ouzení každého člověka na konci věků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se děje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podle skutků zákona, ve kterém hraje roli </w:t>
      </w:r>
      <w:r w:rsidR="0096682A" w:rsidRPr="0040396F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víra v Boha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. Ale Nový zákon nám do toho hodil vidle, jak se říká. Přináší nám nový uhel pohledu, a to Ježíše Krista. S ním přišly nové zákony, aniž by přestaly platit staré. Ježíš má na nás nové nároky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proofErr w:type="gramStart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- 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n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aše</w:t>
      </w:r>
      <w:proofErr w:type="gramEnd"/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spravedlnost má o mnoho převyšovat sprav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e</w:t>
      </w:r>
      <w:r w:rsidR="0096682A">
        <w:rPr>
          <w:rFonts w:ascii="Times New Roman" w:hAnsi="Times New Roman" w:cs="Times New Roman"/>
          <w:color w:val="000000"/>
          <w:spacing w:val="8"/>
          <w:sz w:val="28"/>
          <w:szCs w:val="28"/>
        </w:rPr>
        <w:t>dlnost farizeů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, jinak nevejdeme do Božího království(</w:t>
      </w:r>
      <w:proofErr w:type="spellStart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Mt</w:t>
      </w:r>
      <w:proofErr w:type="spellEnd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5,20) . Nejen že nemáme zabíjet, ale nemáme se ani hněvat, jinak propad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proofErr w:type="spellStart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neme</w:t>
      </w:r>
      <w:proofErr w:type="spellEnd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soudu 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>(</w:t>
      </w:r>
      <w:proofErr w:type="spellStart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Mt</w:t>
      </w:r>
      <w:proofErr w:type="spellEnd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5,22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>)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Ano má vyšší nároky na naši </w:t>
      </w:r>
      <w:proofErr w:type="spellStart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morál</w:t>
      </w:r>
      <w:proofErr w:type="spellEnd"/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ku, na naše skutky, ale dokáže nám také zcela proměnit srdce: </w:t>
      </w:r>
      <w:r w:rsidR="00034F17" w:rsidRPr="00034F1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Svůj zákon jim dám do nitra, vepíši jim jej do srdce. Budu jim Bohem a oni budou mým </w:t>
      </w:r>
      <w:proofErr w:type="gramStart"/>
      <w:r w:rsidR="00034F17" w:rsidRPr="00034F17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lidem.</w:t>
      </w:r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(</w:t>
      </w:r>
      <w:proofErr w:type="spellStart"/>
      <w:proofErr w:type="gramEnd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>Jr</w:t>
      </w:r>
      <w:proofErr w:type="spellEnd"/>
      <w:r w:rsidR="00034F1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31,33)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Navíc Ježíš Kristus byl dán lidem jako ten, jehož krev, prolitá na kříži, smývá každý hřích. A díky je smiřující oběti nám Bůh odpouští každou nepravost. Jeho jméno je dáno lidstvu jako jediné jméno, které když vyznáváš budeš spasen = tedy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po vzkříšení vejdeš do věčného života. 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                                               </w:t>
      </w:r>
      <w:r w:rsidR="00175CC4" w:rsidRPr="008F46A7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Víra v Ježíše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přepisuje pravidla Starého zákona. </w:t>
      </w:r>
    </w:p>
    <w:p w14:paraId="045320C6" w14:textId="34EEE524" w:rsidR="0040396F" w:rsidRDefault="0040396F" w:rsidP="008F46A7">
      <w:pPr>
        <w:spacing w:before="120" w:after="0" w:line="240" w:lineRule="auto"/>
        <w:rPr>
          <w:rFonts w:ascii="Calibri" w:hAnsi="Calibri" w:cs="Calibri"/>
          <w:color w:val="000000"/>
          <w:spacing w:val="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lastRenderedPageBreak/>
        <w:t xml:space="preserve">Někteří lidé mají 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obavu o záchranu lidí, kteří o Ježíši Kristu </w:t>
      </w:r>
      <w:r w:rsidR="00175CC4" w:rsidRPr="008F46A7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nikdy neslyšeli</w:t>
      </w:r>
      <w:r w:rsidR="00175CC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podle těchto slov nemohou být tedy za-chránění, když v něho neuvěří. O těch mluví apoštol Pavel v listu Římanům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: </w:t>
      </w:r>
      <w:r w:rsidRPr="0040396F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Jestliže národy, které nemají zákon, samy od sebe činí to, co zákon žádá, pak jsou samy sobě zákonem, i když zákon nemají.</w:t>
      </w:r>
      <w:r w:rsidRPr="0040396F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Pr="0040396F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Tím ukazují, že to, co zákon požaduje, mají napsáno ve svém srdci, jak osvědčuje jejich svědomí, poněvadž jejich myšlenky je jednou obviňují, jednou </w:t>
      </w:r>
      <w:proofErr w:type="gramStart"/>
      <w:r w:rsidRPr="0040396F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hájí.</w:t>
      </w:r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Ř2,14-15)</w:t>
      </w:r>
    </w:p>
    <w:p w14:paraId="64ED5546" w14:textId="193B1ADD" w:rsidR="0050023C" w:rsidRPr="002A5F0D" w:rsidRDefault="0040396F" w:rsidP="0040396F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40396F">
        <w:rPr>
          <w:rFonts w:ascii="Times New Roman" w:hAnsi="Times New Roman" w:cs="Times New Roman"/>
          <w:color w:val="000000"/>
          <w:spacing w:val="8"/>
          <w:sz w:val="28"/>
          <w:szCs w:val="28"/>
        </w:rPr>
        <w:t>Takže,</w:t>
      </w:r>
      <w:r>
        <w:rPr>
          <w:rFonts w:ascii="Calibri" w:hAnsi="Calibri" w:cs="Calibri"/>
          <w:color w:val="000000"/>
          <w:spacing w:val="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="0050023C" w:rsidRPr="002A5F0D">
        <w:rPr>
          <w:rFonts w:ascii="Times New Roman" w:hAnsi="Times New Roman" w:cs="Times New Roman"/>
          <w:sz w:val="28"/>
          <w:szCs w:val="28"/>
        </w:rPr>
        <w:t>o se týká spasení na konci věků, máme 4 druhy lidí</w:t>
      </w:r>
      <w:r w:rsidR="002A5F0D">
        <w:rPr>
          <w:rFonts w:ascii="Times New Roman" w:hAnsi="Times New Roman" w:cs="Times New Roman"/>
          <w:sz w:val="28"/>
          <w:szCs w:val="28"/>
        </w:rPr>
        <w:t>:</w:t>
      </w:r>
    </w:p>
    <w:p w14:paraId="728DBFCF" w14:textId="71802284" w:rsidR="0050023C" w:rsidRPr="002A5F0D" w:rsidRDefault="002A5F0D" w:rsidP="002A5F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50023C" w:rsidRPr="002A5F0D">
        <w:rPr>
          <w:rFonts w:ascii="Times New Roman" w:hAnsi="Times New Roman" w:cs="Times New Roman"/>
          <w:sz w:val="28"/>
          <w:szCs w:val="28"/>
        </w:rPr>
        <w:t>Nevěřící</w:t>
      </w:r>
      <w:proofErr w:type="gramEnd"/>
      <w:r w:rsidR="0050023C" w:rsidRPr="002A5F0D">
        <w:rPr>
          <w:rFonts w:ascii="Times New Roman" w:hAnsi="Times New Roman" w:cs="Times New Roman"/>
          <w:sz w:val="28"/>
          <w:szCs w:val="28"/>
        </w:rPr>
        <w:t>, kteří jednají podle své bezbožnosti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045B4A" w14:textId="5BB91DCF" w:rsidR="0050023C" w:rsidRPr="002A5F0D" w:rsidRDefault="002A5F0D" w:rsidP="002A5F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0023C" w:rsidRPr="002A5F0D">
        <w:rPr>
          <w:rFonts w:ascii="Times New Roman" w:hAnsi="Times New Roman" w:cs="Times New Roman"/>
          <w:sz w:val="28"/>
          <w:szCs w:val="28"/>
        </w:rPr>
        <w:t>Nevěřící</w:t>
      </w:r>
      <w:proofErr w:type="gramEnd"/>
      <w:r w:rsidR="0050023C" w:rsidRPr="002A5F0D">
        <w:rPr>
          <w:rFonts w:ascii="Times New Roman" w:hAnsi="Times New Roman" w:cs="Times New Roman"/>
          <w:sz w:val="28"/>
          <w:szCs w:val="28"/>
        </w:rPr>
        <w:t>, kteří mají Boží zákony na svém srdci a jednají tak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2EFFB9" w14:textId="67B971C7" w:rsidR="0050023C" w:rsidRPr="002A5F0D" w:rsidRDefault="002A5F0D" w:rsidP="002A5F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50023C" w:rsidRPr="002A5F0D">
        <w:rPr>
          <w:rFonts w:ascii="Times New Roman" w:hAnsi="Times New Roman" w:cs="Times New Roman"/>
          <w:sz w:val="28"/>
          <w:szCs w:val="28"/>
        </w:rPr>
        <w:t>Věřící</w:t>
      </w:r>
      <w:proofErr w:type="gramEnd"/>
      <w:r w:rsidR="0050023C" w:rsidRPr="002A5F0D">
        <w:rPr>
          <w:rFonts w:ascii="Times New Roman" w:hAnsi="Times New Roman" w:cs="Times New Roman"/>
          <w:sz w:val="28"/>
          <w:szCs w:val="28"/>
        </w:rPr>
        <w:t>, kteří znají Boží zákony, ale nejednají podle nich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152DE1" w14:textId="504EC87E" w:rsidR="0050023C" w:rsidRPr="002A5F0D" w:rsidRDefault="002A5F0D" w:rsidP="002A5F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50023C" w:rsidRPr="002A5F0D">
        <w:rPr>
          <w:rFonts w:ascii="Times New Roman" w:hAnsi="Times New Roman" w:cs="Times New Roman"/>
          <w:sz w:val="28"/>
          <w:szCs w:val="28"/>
        </w:rPr>
        <w:t>Věřící</w:t>
      </w:r>
      <w:proofErr w:type="gramEnd"/>
      <w:r w:rsidR="0050023C" w:rsidRPr="002A5F0D">
        <w:rPr>
          <w:rFonts w:ascii="Times New Roman" w:hAnsi="Times New Roman" w:cs="Times New Roman"/>
          <w:sz w:val="28"/>
          <w:szCs w:val="28"/>
        </w:rPr>
        <w:t>, kteří mají Boží zákony na svém srdci a jednají tak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02A607" w14:textId="5904E35E" w:rsidR="00C05E10" w:rsidRDefault="0040396F" w:rsidP="00C05E10">
      <w:pPr>
        <w:spacing w:before="120"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Vypadá </w:t>
      </w:r>
      <w:r w:rsidRPr="006D0A44">
        <w:rPr>
          <w:rFonts w:ascii="Times New Roman" w:hAnsi="Times New Roman" w:cs="Times New Roman"/>
          <w:color w:val="000000"/>
          <w:sz w:val="28"/>
          <w:szCs w:val="28"/>
        </w:rPr>
        <w:t>to, že jedničky a trojky to mají spočítané a ohnivé jezero je nemine</w:t>
      </w:r>
      <w:r w:rsidR="006D0A44" w:rsidRPr="006D0A44">
        <w:rPr>
          <w:rFonts w:ascii="Times New Roman" w:hAnsi="Times New Roman" w:cs="Times New Roman"/>
          <w:color w:val="000000"/>
          <w:sz w:val="28"/>
          <w:szCs w:val="28"/>
        </w:rPr>
        <w:t xml:space="preserve">. Jedničky proto, že jejich bezbožnost vede ke skutkům zla, za což je pochopitelně trest. A trojky sice o Bohu ví, říká se jim věřící, protože existenci Boha připouštějí, ale jejich víra neurčuje jejich skutky, nevychází ze srdce. Všechny tyto </w:t>
      </w:r>
      <w:proofErr w:type="spellStart"/>
      <w:r w:rsidR="006D0A44" w:rsidRPr="006D0A44">
        <w:rPr>
          <w:rFonts w:ascii="Times New Roman" w:hAnsi="Times New Roman" w:cs="Times New Roman"/>
          <w:color w:val="000000"/>
          <w:sz w:val="28"/>
          <w:szCs w:val="28"/>
        </w:rPr>
        <w:t>katego-rie</w:t>
      </w:r>
      <w:proofErr w:type="spellEnd"/>
      <w:r w:rsidR="006D0A44" w:rsidRPr="006D0A44">
        <w:rPr>
          <w:rFonts w:ascii="Times New Roman" w:hAnsi="Times New Roman" w:cs="Times New Roman"/>
          <w:color w:val="000000"/>
          <w:sz w:val="28"/>
          <w:szCs w:val="28"/>
        </w:rPr>
        <w:t xml:space="preserve"> lidí budou souzeny na konci věků podle svých skutků. A ty skutky, které ještě mohou rozhodnout o jejich spasení máme vyjmenované v podobenství o ovcích a kozlech: </w:t>
      </w:r>
      <w:r w:rsidR="006D0A44" w:rsidRPr="006D0A44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Tehdy řekne král těm po pravici: 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‚Pojďte, požehnaní mého Otce, ujměte se království, které je vám připraveno od založení světa.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Neboť jsem hladověl, a dali jste mi jíst, žíznil jsem, a dali jste mi pít, byl jsem na cestách, a ujali jste se mne,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byl jsem nahý, a oblékli jste mě, byl jsem nemocen, a navštívili jste mě, byl jsem ve vězení, a přišli jste za mnou.</w:t>
      </w:r>
      <w:proofErr w:type="gramStart"/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‘</w:t>
      </w:r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(</w:t>
      </w:r>
      <w:proofErr w:type="spellStart"/>
      <w:proofErr w:type="gramEnd"/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Mt</w:t>
      </w:r>
      <w:proofErr w:type="spellEnd"/>
      <w:r w:rsidR="006D0A44" w:rsidRPr="006D0A4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25 34-36)</w:t>
      </w:r>
      <w:r w:rsidR="003C1DD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Vesměs jsou to skutky milosrdenství a slitování. Což dokazuje verš z Jakuba: </w:t>
      </w:r>
      <w:r w:rsidR="003C1DD6" w:rsidRPr="003C1DD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Na Božím soudu není milosrdenství pro toho, kdo neprokázal milosrdenství. Ale milosrdenství vítězí nad soudem.</w:t>
      </w:r>
      <w:r w:rsidR="003C1DD6" w:rsidRPr="003C1DD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(</w:t>
      </w:r>
      <w:proofErr w:type="spellStart"/>
      <w:r w:rsidR="003C1DD6" w:rsidRPr="003C1DD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Jk</w:t>
      </w:r>
      <w:proofErr w:type="spellEnd"/>
      <w:r w:rsidR="003C1DD6" w:rsidRPr="003C1DD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2,13)</w:t>
      </w:r>
      <w:r w:rsidR="003C1DD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Je to obrovská naděje pro </w:t>
      </w:r>
      <w:r w:rsidR="003C1DD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každého, ale není to jistota. Nutno říct, že každá kategorie z těch jmenovaných má možnost uvěřit v Ježíše Krista a </w:t>
      </w:r>
      <w:r w:rsidR="003C1DD6" w:rsidRPr="00C05E10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soudu se úplně vyhnout</w:t>
      </w:r>
      <w:r w:rsidR="003C1DD6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To máme dnes jako základ textu kázání. Bůh viděl, jak jsme v konání dobra neschopní, jak nám tu snahu o pokoj a lásku vždycky zničí nějaká ješitnost závist, hádka, hněv a </w:t>
      </w:r>
      <w:proofErr w:type="gramStart"/>
      <w:r w:rsidR="003C1DD6">
        <w:rPr>
          <w:rFonts w:ascii="Times New Roman" w:hAnsi="Times New Roman" w:cs="Times New Roman"/>
          <w:color w:val="000000"/>
          <w:spacing w:val="8"/>
          <w:sz w:val="28"/>
          <w:szCs w:val="28"/>
        </w:rPr>
        <w:t>zloba</w:t>
      </w:r>
      <w:proofErr w:type="gramEnd"/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tak vymyslel plán, jak nás zachránit skrze Ježíše Krista. Ne proto, že bychom si to nějak zasloužili, ne protože skončit v pekle by bylo </w:t>
      </w:r>
      <w:proofErr w:type="spellStart"/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>nespra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>vedlivé</w:t>
      </w:r>
      <w:proofErr w:type="spellEnd"/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>. Ale proto, že Bůh tak miloval svět, všechny lidi v něm, že nechtěl přijít o žádného z nás. V Ježíši Kristu má každý šanci na spasení. Podmínkou je víra v něho. Každý člověk z kategorií 1-4, když uvěří v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 </w:t>
      </w:r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>Ježíše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bude spasen, má věčný život a nebude souzen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na posledním soudu</w:t>
      </w:r>
      <w:r w:rsidR="00E822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Ale pozor: našemu textu z evangelia předchází rozmluva s Nikodémem o nutnosti se znovu narodit, jinak žádné Boží království. Takže když se mluví o uvěření v Ježíše, myslí se všechno úplně z gruntu předělat: postoje, hodnoty, způsob chování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k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 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Bohu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k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 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lidem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k sobě. Ale nebojte, to zařídí právě sám Pán Ježíš, který nové činí všechno, způsobí to svým Duchem svatým, který vstoupí do srdce člověka, když ho člověk pozve, a začne přepisovat jeho dosavadní naprogramování. To je znovuzrození. </w:t>
      </w:r>
    </w:p>
    <w:p w14:paraId="21FE73C3" w14:textId="7169B166" w:rsidR="008F46A7" w:rsidRDefault="00E822A7" w:rsidP="00D85FFC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Ale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máme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tam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také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psáno, že ten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kdo nevěří, již je </w:t>
      </w:r>
      <w:proofErr w:type="spellStart"/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odsou</w:t>
      </w:r>
      <w:proofErr w:type="spellEnd"/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zen. Prostě kráčí tou cestou, která vede do zahynutí, do té věčné hrůzy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jak </w:t>
      </w:r>
      <w:r w:rsidR="00C05E10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píše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Daniel. 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>Ten, kdo v Ježíše nevěří, ten se podle toho bude rozhodovat, nebude mít pro druhé slova pokoje a skutky milosrdenství a tím si podepisuje rozsudek</w:t>
      </w:r>
      <w:r w:rsidR="00D85FFC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smrti</w:t>
      </w:r>
      <w:r w:rsidR="008F46A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. Ale vždy, až do konce svého života má možnost v něho uvěřit a získat spasení bez soudu. </w:t>
      </w:r>
      <w:proofErr w:type="gramStart"/>
      <w:r w:rsidR="00D85FFC">
        <w:rPr>
          <w:rFonts w:ascii="Times New Roman" w:hAnsi="Times New Roman" w:cs="Times New Roman"/>
          <w:color w:val="000000"/>
          <w:spacing w:val="8"/>
          <w:sz w:val="28"/>
          <w:szCs w:val="28"/>
        </w:rPr>
        <w:t>Horníci - povyprávět</w:t>
      </w:r>
      <w:proofErr w:type="gramEnd"/>
    </w:p>
    <w:p w14:paraId="4A2D0831" w14:textId="6E3B6F99" w:rsidR="006D248F" w:rsidRDefault="00D85FFC" w:rsidP="00C1550E">
      <w:pPr>
        <w:spacing w:after="100" w:afterAutospacing="1" w:line="240" w:lineRule="auto"/>
      </w:pPr>
      <w:r w:rsidRPr="00D85FFC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Modlitba</w:t>
      </w:r>
      <w:r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 w:rsidRPr="00D85FFC">
        <w:rPr>
          <w:rFonts w:ascii="Times New Roman" w:hAnsi="Times New Roman" w:cs="Times New Roman"/>
          <w:color w:val="000000"/>
          <w:spacing w:val="8"/>
          <w:sz w:val="28"/>
          <w:szCs w:val="28"/>
        </w:rPr>
        <w:t>– Pane Ježíši, Dej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D85FFC">
        <w:rPr>
          <w:rFonts w:ascii="Times New Roman" w:hAnsi="Times New Roman" w:cs="Times New Roman"/>
          <w:color w:val="000000"/>
          <w:spacing w:val="8"/>
          <w:sz w:val="28"/>
          <w:szCs w:val="28"/>
        </w:rPr>
        <w:t>nám do srdce touhu po tvých zá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konech lásky. Dej nám touhu po novém narození, dej nám do srdce soucit s těmi, kdo jdou do zahynutí. Sešli nám svého Ducha, Ducha stvořitele všeho nového. Amen</w:t>
      </w:r>
    </w:p>
    <w:sectPr w:rsidR="006D248F" w:rsidSect="00734C60">
      <w:pgSz w:w="16838" w:h="11906" w:orient="landscape"/>
      <w:pgMar w:top="720" w:right="720" w:bottom="426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05335"/>
    <w:multiLevelType w:val="multilevel"/>
    <w:tmpl w:val="D0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F0169"/>
    <w:multiLevelType w:val="multilevel"/>
    <w:tmpl w:val="750A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17A3A"/>
    <w:multiLevelType w:val="multilevel"/>
    <w:tmpl w:val="C91A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D3AA7"/>
    <w:multiLevelType w:val="multilevel"/>
    <w:tmpl w:val="D134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54522"/>
    <w:multiLevelType w:val="multilevel"/>
    <w:tmpl w:val="C504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6A7A75"/>
    <w:multiLevelType w:val="multilevel"/>
    <w:tmpl w:val="38FC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190422">
    <w:abstractNumId w:val="0"/>
  </w:num>
  <w:num w:numId="2" w16cid:durableId="1994480005">
    <w:abstractNumId w:val="5"/>
  </w:num>
  <w:num w:numId="3" w16cid:durableId="809514265">
    <w:abstractNumId w:val="2"/>
  </w:num>
  <w:num w:numId="4" w16cid:durableId="324675466">
    <w:abstractNumId w:val="3"/>
  </w:num>
  <w:num w:numId="5" w16cid:durableId="934595">
    <w:abstractNumId w:val="4"/>
  </w:num>
  <w:num w:numId="6" w16cid:durableId="378868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52B"/>
    <w:rsid w:val="00034F17"/>
    <w:rsid w:val="00035D15"/>
    <w:rsid w:val="000F46A6"/>
    <w:rsid w:val="00175CC4"/>
    <w:rsid w:val="00183EB1"/>
    <w:rsid w:val="001B752B"/>
    <w:rsid w:val="00235A88"/>
    <w:rsid w:val="002A5F0D"/>
    <w:rsid w:val="003C1DD6"/>
    <w:rsid w:val="003C3E05"/>
    <w:rsid w:val="003E2A25"/>
    <w:rsid w:val="0040396F"/>
    <w:rsid w:val="00482D78"/>
    <w:rsid w:val="00493EA6"/>
    <w:rsid w:val="004A0D3F"/>
    <w:rsid w:val="004D6EC8"/>
    <w:rsid w:val="0050023C"/>
    <w:rsid w:val="005F7085"/>
    <w:rsid w:val="006D0A44"/>
    <w:rsid w:val="006D248F"/>
    <w:rsid w:val="00722141"/>
    <w:rsid w:val="00734C60"/>
    <w:rsid w:val="008F46A7"/>
    <w:rsid w:val="0096682A"/>
    <w:rsid w:val="009D1829"/>
    <w:rsid w:val="00A451A7"/>
    <w:rsid w:val="00C05E10"/>
    <w:rsid w:val="00C1550E"/>
    <w:rsid w:val="00C4296F"/>
    <w:rsid w:val="00CE4013"/>
    <w:rsid w:val="00D85FFC"/>
    <w:rsid w:val="00E822A7"/>
    <w:rsid w:val="00F4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4171"/>
  <w15:chartTrackingRefBased/>
  <w15:docId w15:val="{9E6E9F36-0BF1-4AE2-BA48-99EC12B2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752B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4296F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4296F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3E2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enet.cz/b/Dan/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1435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3</cp:revision>
  <dcterms:created xsi:type="dcterms:W3CDTF">2024-05-03T20:03:00Z</dcterms:created>
  <dcterms:modified xsi:type="dcterms:W3CDTF">2024-05-05T05:06:00Z</dcterms:modified>
</cp:coreProperties>
</file>