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D80E9C" w14:textId="7A457DA6" w:rsidR="00E11DF4" w:rsidRDefault="00E11DF4" w:rsidP="00E11DF4">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proofErr w:type="gramStart"/>
      <w:r>
        <w:rPr>
          <w:rFonts w:ascii="Times New Roman" w:eastAsia="Times New Roman" w:hAnsi="Times New Roman" w:cs="Times New Roman"/>
          <w:b/>
          <w:bCs/>
          <w:color w:val="000000"/>
          <w:kern w:val="0"/>
          <w:sz w:val="28"/>
          <w:szCs w:val="28"/>
          <w:lang w:eastAsia="cs-CZ"/>
          <w14:ligatures w14:val="none"/>
        </w:rPr>
        <w:t>Bohoslužby  -</w:t>
      </w:r>
      <w:proofErr w:type="gramEnd"/>
      <w:r>
        <w:rPr>
          <w:rFonts w:ascii="Times New Roman" w:eastAsia="Times New Roman" w:hAnsi="Times New Roman" w:cs="Times New Roman"/>
          <w:b/>
          <w:bCs/>
          <w:color w:val="000000"/>
          <w:kern w:val="0"/>
          <w:sz w:val="28"/>
          <w:szCs w:val="28"/>
          <w:lang w:eastAsia="cs-CZ"/>
          <w14:ligatures w14:val="none"/>
        </w:rPr>
        <w:t xml:space="preserve"> Květná neděle –  24.3.2024 Břeclav</w:t>
      </w:r>
    </w:p>
    <w:p w14:paraId="6FB52487" w14:textId="77777777" w:rsidR="00E11DF4" w:rsidRDefault="00E11DF4" w:rsidP="00E11DF4">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p>
    <w:p w14:paraId="13472F2E" w14:textId="77777777" w:rsidR="00E11DF4" w:rsidRDefault="00E11DF4" w:rsidP="00E11DF4">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Pozdrav</w:t>
      </w:r>
      <w:r w:rsidRPr="005C09CF">
        <w:rPr>
          <w:rFonts w:ascii="Times New Roman" w:eastAsia="Times New Roman" w:hAnsi="Times New Roman" w:cs="Times New Roman"/>
          <w:color w:val="000000"/>
          <w:kern w:val="0"/>
          <w:sz w:val="28"/>
          <w:szCs w:val="28"/>
          <w:lang w:eastAsia="cs-CZ"/>
          <w14:ligatures w14:val="none"/>
        </w:rPr>
        <w:t>: Milost vám a pokoj od Boha Otce i Pána Ježíše Krista</w:t>
      </w:r>
    </w:p>
    <w:p w14:paraId="357023A7" w14:textId="77777777" w:rsidR="00E92FF2" w:rsidRDefault="00E11DF4" w:rsidP="00E92FF2">
      <w:pPr>
        <w:spacing w:before="120" w:after="100" w:afterAutospacing="1" w:line="240" w:lineRule="auto"/>
        <w:rPr>
          <w:rFonts w:ascii="Calibri" w:hAnsi="Calibri" w:cs="Calibri"/>
          <w:color w:val="000000"/>
          <w:spacing w:val="8"/>
        </w:rPr>
      </w:pPr>
      <w:proofErr w:type="gramStart"/>
      <w:r w:rsidRPr="000B0E28">
        <w:rPr>
          <w:rFonts w:ascii="Times New Roman" w:eastAsia="Times New Roman" w:hAnsi="Times New Roman" w:cs="Times New Roman"/>
          <w:b/>
          <w:bCs/>
          <w:color w:val="000000"/>
          <w:kern w:val="0"/>
          <w:sz w:val="28"/>
          <w:szCs w:val="28"/>
          <w:lang w:eastAsia="cs-CZ"/>
          <w14:ligatures w14:val="none"/>
        </w:rPr>
        <w:t>Introit:</w:t>
      </w:r>
      <w:r>
        <w:rPr>
          <w:rFonts w:ascii="Times New Roman" w:eastAsia="Times New Roman" w:hAnsi="Times New Roman" w:cs="Times New Roman"/>
          <w:color w:val="000000"/>
          <w:spacing w:val="8"/>
          <w:kern w:val="0"/>
          <w:sz w:val="28"/>
          <w:szCs w:val="28"/>
          <w:lang w:eastAsia="cs-CZ"/>
          <w14:ligatures w14:val="none"/>
        </w:rPr>
        <w:t>.</w:t>
      </w:r>
      <w:proofErr w:type="gramEnd"/>
      <w:r>
        <w:rPr>
          <w:rFonts w:ascii="Times New Roman" w:eastAsia="Times New Roman" w:hAnsi="Times New Roman" w:cs="Times New Roman"/>
          <w:color w:val="000000"/>
          <w:spacing w:val="8"/>
          <w:kern w:val="0"/>
          <w:sz w:val="28"/>
          <w:szCs w:val="28"/>
          <w:lang w:eastAsia="cs-CZ"/>
          <w14:ligatures w14:val="none"/>
        </w:rPr>
        <w:t xml:space="preserve"> </w:t>
      </w:r>
      <w:hyperlink r:id="rId5" w:anchor="v1" w:tooltip="Izajáš 56, 1" w:history="1">
        <w:r w:rsidR="00E92FF2" w:rsidRPr="00E92FF2">
          <w:rPr>
            <w:rStyle w:val="Hypertextovodkaz"/>
            <w:rFonts w:ascii="Times New Roman" w:hAnsi="Times New Roman" w:cs="Times New Roman"/>
            <w:b/>
            <w:bCs/>
            <w:color w:val="7D983A"/>
            <w:spacing w:val="8"/>
            <w:sz w:val="28"/>
            <w:szCs w:val="28"/>
          </w:rPr>
          <w:t>Izajáš 56, 1</w:t>
        </w:r>
      </w:hyperlink>
      <w:r w:rsidR="00E92FF2" w:rsidRPr="00E92FF2">
        <w:rPr>
          <w:rFonts w:ascii="Times New Roman" w:hAnsi="Times New Roman" w:cs="Times New Roman"/>
          <w:color w:val="000000"/>
          <w:spacing w:val="8"/>
          <w:sz w:val="28"/>
          <w:szCs w:val="28"/>
        </w:rPr>
        <w:t>Toto praví Hospodin: „Dodržujte právo, jednejte spravedlivě, protože má spása se už přiblížila, už se zjevuje má spravedlnost.</w:t>
      </w:r>
    </w:p>
    <w:p w14:paraId="1B9E1F02" w14:textId="77777777" w:rsidR="00E11DF4" w:rsidRPr="005C09CF" w:rsidRDefault="00E11DF4" w:rsidP="00E11DF4">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Pr="005C09CF">
        <w:rPr>
          <w:rFonts w:ascii="Times New Roman" w:eastAsia="Times New Roman" w:hAnsi="Times New Roman" w:cs="Times New Roman"/>
          <w:b/>
          <w:bCs/>
          <w:color w:val="000000"/>
          <w:kern w:val="0"/>
          <w:sz w:val="28"/>
          <w:szCs w:val="28"/>
          <w:lang w:eastAsia="cs-CZ"/>
          <w14:ligatures w14:val="none"/>
        </w:rPr>
        <w:t>147 </w:t>
      </w:r>
      <w:r w:rsidRPr="005C09CF">
        <w:rPr>
          <w:rFonts w:ascii="Times New Roman" w:eastAsia="Times New Roman" w:hAnsi="Times New Roman" w:cs="Times New Roman"/>
          <w:color w:val="000000"/>
          <w:kern w:val="0"/>
          <w:sz w:val="28"/>
          <w:szCs w:val="28"/>
          <w:lang w:eastAsia="cs-CZ"/>
          <w14:ligatures w14:val="none"/>
        </w:rPr>
        <w:t>Každý den</w:t>
      </w:r>
    </w:p>
    <w:p w14:paraId="1C1852F1" w14:textId="77777777" w:rsidR="00E11DF4" w:rsidRPr="005C09CF" w:rsidRDefault="00E11DF4" w:rsidP="00E11DF4">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Ohlášky</w:t>
      </w:r>
      <w:r w:rsidRPr="005C09CF">
        <w:rPr>
          <w:rFonts w:ascii="Arial" w:eastAsia="Times New Roman" w:hAnsi="Arial" w:cs="Arial"/>
          <w:color w:val="000000"/>
          <w:kern w:val="0"/>
          <w:sz w:val="24"/>
          <w:szCs w:val="24"/>
          <w:lang w:eastAsia="cs-CZ"/>
          <w14:ligatures w14:val="none"/>
        </w:rPr>
        <w:t>  </w:t>
      </w:r>
    </w:p>
    <w:p w14:paraId="6C329867" w14:textId="5919DEEF" w:rsidR="00E11DF4" w:rsidRPr="005C09CF" w:rsidRDefault="00E11DF4" w:rsidP="00E11DF4">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003B5B25">
        <w:rPr>
          <w:rFonts w:ascii="Times New Roman" w:eastAsia="Times New Roman" w:hAnsi="Times New Roman" w:cs="Times New Roman"/>
          <w:b/>
          <w:bCs/>
          <w:color w:val="000000"/>
          <w:kern w:val="0"/>
          <w:sz w:val="28"/>
          <w:szCs w:val="28"/>
          <w:lang w:eastAsia="cs-CZ"/>
          <w14:ligatures w14:val="none"/>
        </w:rPr>
        <w:t xml:space="preserve"> 275 </w:t>
      </w:r>
      <w:r w:rsidR="003B5B25" w:rsidRPr="003B5B25">
        <w:rPr>
          <w:rFonts w:ascii="Times New Roman" w:eastAsia="Times New Roman" w:hAnsi="Times New Roman" w:cs="Times New Roman"/>
          <w:color w:val="000000"/>
          <w:kern w:val="0"/>
          <w:sz w:val="28"/>
          <w:szCs w:val="28"/>
          <w:lang w:eastAsia="cs-CZ"/>
          <w14:ligatures w14:val="none"/>
        </w:rPr>
        <w:t>Přijď Králi věčný náš</w:t>
      </w:r>
    </w:p>
    <w:p w14:paraId="6C0D91BD" w14:textId="77777777" w:rsidR="00E11DF4" w:rsidRPr="005C09CF" w:rsidRDefault="00E11DF4" w:rsidP="00E11DF4">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Modlitba</w:t>
      </w:r>
    </w:p>
    <w:p w14:paraId="5F9CF645" w14:textId="331422C8" w:rsidR="00E11DF4" w:rsidRDefault="00E11DF4" w:rsidP="00E11DF4">
      <w:pPr>
        <w:spacing w:before="120" w:after="0" w:line="240" w:lineRule="auto"/>
        <w:rPr>
          <w:rFonts w:ascii="Times New Roman" w:eastAsia="Times New Roman" w:hAnsi="Times New Roman" w:cs="Times New Roman"/>
          <w:b/>
          <w:bCs/>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Čtení </w:t>
      </w:r>
      <w:r>
        <w:rPr>
          <w:rFonts w:ascii="Times New Roman" w:eastAsia="Times New Roman" w:hAnsi="Times New Roman" w:cs="Times New Roman"/>
          <w:b/>
          <w:bCs/>
          <w:color w:val="000000"/>
          <w:kern w:val="0"/>
          <w:sz w:val="28"/>
          <w:szCs w:val="28"/>
          <w:lang w:eastAsia="cs-CZ"/>
          <w14:ligatures w14:val="none"/>
        </w:rPr>
        <w:t xml:space="preserve">  </w:t>
      </w:r>
      <w:r w:rsidR="0072769A">
        <w:rPr>
          <w:rFonts w:ascii="Times New Roman" w:eastAsia="Times New Roman" w:hAnsi="Times New Roman" w:cs="Times New Roman"/>
          <w:b/>
          <w:bCs/>
          <w:color w:val="000000"/>
          <w:kern w:val="0"/>
          <w:sz w:val="28"/>
          <w:szCs w:val="28"/>
          <w:lang w:eastAsia="cs-CZ"/>
          <w14:ligatures w14:val="none"/>
        </w:rPr>
        <w:t>Zach</w:t>
      </w:r>
      <w:r w:rsidR="00A41E7A">
        <w:rPr>
          <w:rFonts w:ascii="Times New Roman" w:eastAsia="Times New Roman" w:hAnsi="Times New Roman" w:cs="Times New Roman"/>
          <w:b/>
          <w:bCs/>
          <w:color w:val="000000"/>
          <w:kern w:val="0"/>
          <w:sz w:val="28"/>
          <w:szCs w:val="28"/>
          <w:lang w:eastAsia="cs-CZ"/>
          <w14:ligatures w14:val="none"/>
        </w:rPr>
        <w:t xml:space="preserve"> 9, 9 a 10</w:t>
      </w:r>
    </w:p>
    <w:p w14:paraId="23A0A396" w14:textId="231788AE" w:rsidR="00E11DF4" w:rsidRDefault="00E11DF4" w:rsidP="00E11DF4">
      <w:pPr>
        <w:spacing w:before="120" w:after="0" w:line="240" w:lineRule="auto"/>
        <w:ind w:firstLine="708"/>
        <w:rPr>
          <w:rFonts w:ascii="Times New Roman" w:eastAsia="Times New Roman" w:hAnsi="Times New Roman" w:cs="Times New Roman"/>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003B5B25">
        <w:rPr>
          <w:rFonts w:ascii="Times New Roman" w:eastAsia="Times New Roman" w:hAnsi="Times New Roman" w:cs="Times New Roman"/>
          <w:color w:val="000000"/>
          <w:kern w:val="0"/>
          <w:sz w:val="28"/>
          <w:szCs w:val="28"/>
          <w:lang w:eastAsia="cs-CZ"/>
          <w14:ligatures w14:val="none"/>
        </w:rPr>
        <w:t xml:space="preserve"> </w:t>
      </w:r>
      <w:r w:rsidR="003B5B25" w:rsidRPr="003B5B25">
        <w:rPr>
          <w:rFonts w:ascii="Times New Roman" w:eastAsia="Times New Roman" w:hAnsi="Times New Roman" w:cs="Times New Roman"/>
          <w:b/>
          <w:bCs/>
          <w:color w:val="000000"/>
          <w:kern w:val="0"/>
          <w:sz w:val="28"/>
          <w:szCs w:val="28"/>
          <w:lang w:eastAsia="cs-CZ"/>
          <w14:ligatures w14:val="none"/>
        </w:rPr>
        <w:t>421</w:t>
      </w:r>
      <w:proofErr w:type="gramEnd"/>
      <w:r w:rsidR="003B5B25">
        <w:rPr>
          <w:rFonts w:ascii="Times New Roman" w:eastAsia="Times New Roman" w:hAnsi="Times New Roman" w:cs="Times New Roman"/>
          <w:color w:val="000000"/>
          <w:kern w:val="0"/>
          <w:sz w:val="28"/>
          <w:szCs w:val="28"/>
          <w:lang w:eastAsia="cs-CZ"/>
          <w14:ligatures w14:val="none"/>
        </w:rPr>
        <w:t xml:space="preserve"> </w:t>
      </w:r>
      <w:r w:rsidRPr="003B5B25">
        <w:rPr>
          <w:rFonts w:ascii="Times New Roman" w:eastAsia="Times New Roman" w:hAnsi="Times New Roman" w:cs="Times New Roman"/>
          <w:color w:val="000000"/>
          <w:kern w:val="0"/>
          <w:sz w:val="28"/>
          <w:szCs w:val="28"/>
          <w:lang w:eastAsia="cs-CZ"/>
          <w14:ligatures w14:val="none"/>
        </w:rPr>
        <w:t>Otevřete brány hradeb kamenných</w:t>
      </w:r>
      <w:r w:rsidR="003B5B25">
        <w:rPr>
          <w:rFonts w:ascii="Times New Roman" w:eastAsia="Times New Roman" w:hAnsi="Times New Roman" w:cs="Times New Roman"/>
          <w:color w:val="000000"/>
          <w:kern w:val="0"/>
          <w:sz w:val="28"/>
          <w:szCs w:val="28"/>
          <w:lang w:eastAsia="cs-CZ"/>
          <w14:ligatures w14:val="none"/>
        </w:rPr>
        <w:t xml:space="preserve"> - kytara</w:t>
      </w:r>
    </w:p>
    <w:p w14:paraId="64B08842" w14:textId="7FFABDE0" w:rsidR="00E11DF4" w:rsidRDefault="00E11DF4" w:rsidP="00E11DF4">
      <w:pPr>
        <w:tabs>
          <w:tab w:val="num" w:pos="720"/>
        </w:tabs>
        <w:spacing w:before="120" w:line="240" w:lineRule="auto"/>
        <w:rPr>
          <w:rFonts w:ascii="Times New Roman" w:eastAsia="Times New Roman" w:hAnsi="Times New Roman" w:cs="Times New Roman"/>
          <w:b/>
          <w:bCs/>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 xml:space="preserve">Kázání  </w:t>
      </w:r>
      <w:proofErr w:type="spellStart"/>
      <w:r w:rsidR="0072769A">
        <w:rPr>
          <w:rFonts w:ascii="Times New Roman" w:eastAsia="Times New Roman" w:hAnsi="Times New Roman" w:cs="Times New Roman"/>
          <w:b/>
          <w:bCs/>
          <w:color w:val="000000"/>
          <w:kern w:val="0"/>
          <w:sz w:val="28"/>
          <w:szCs w:val="28"/>
          <w:lang w:eastAsia="cs-CZ"/>
          <w14:ligatures w14:val="none"/>
        </w:rPr>
        <w:t>Mt</w:t>
      </w:r>
      <w:proofErr w:type="spellEnd"/>
      <w:proofErr w:type="gramEnd"/>
      <w:r w:rsidR="0072769A">
        <w:rPr>
          <w:rFonts w:ascii="Times New Roman" w:eastAsia="Times New Roman" w:hAnsi="Times New Roman" w:cs="Times New Roman"/>
          <w:b/>
          <w:bCs/>
          <w:color w:val="000000"/>
          <w:kern w:val="0"/>
          <w:sz w:val="28"/>
          <w:szCs w:val="28"/>
          <w:lang w:eastAsia="cs-CZ"/>
          <w14:ligatures w14:val="none"/>
        </w:rPr>
        <w:t xml:space="preserve"> 21,1-11</w:t>
      </w:r>
    </w:p>
    <w:p w14:paraId="59E2C3F6" w14:textId="20FE8183" w:rsidR="00E11DF4" w:rsidRPr="00E11DF4" w:rsidRDefault="00E11DF4" w:rsidP="00E11DF4">
      <w:pPr>
        <w:tabs>
          <w:tab w:val="num" w:pos="720"/>
        </w:tabs>
        <w:spacing w:before="120"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tab/>
      </w: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00402DAD" w:rsidRPr="00402DAD">
        <w:rPr>
          <w:rFonts w:ascii="Times New Roman" w:eastAsia="Times New Roman" w:hAnsi="Times New Roman" w:cs="Times New Roman"/>
          <w:b/>
          <w:bCs/>
          <w:color w:val="000000"/>
          <w:kern w:val="0"/>
          <w:sz w:val="28"/>
          <w:szCs w:val="28"/>
          <w:lang w:eastAsia="cs-CZ"/>
          <w14:ligatures w14:val="none"/>
        </w:rPr>
        <w:t xml:space="preserve">717 </w:t>
      </w:r>
      <w:r w:rsidR="00402DAD">
        <w:rPr>
          <w:rFonts w:ascii="Times New Roman" w:eastAsia="Times New Roman" w:hAnsi="Times New Roman" w:cs="Times New Roman"/>
          <w:color w:val="000000"/>
          <w:kern w:val="0"/>
          <w:sz w:val="28"/>
          <w:szCs w:val="28"/>
          <w:lang w:eastAsia="cs-CZ"/>
          <w14:ligatures w14:val="none"/>
        </w:rPr>
        <w:t>Tvá Pane láska</w:t>
      </w:r>
    </w:p>
    <w:p w14:paraId="6B84A788" w14:textId="77777777" w:rsidR="00E11DF4" w:rsidRPr="005C09CF" w:rsidRDefault="00E11DF4" w:rsidP="00E11DF4">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Přímluvná modlitba</w:t>
      </w:r>
    </w:p>
    <w:p w14:paraId="288AA341" w14:textId="0C970F4A" w:rsidR="002E7688" w:rsidRPr="002E7688" w:rsidRDefault="00E11DF4" w:rsidP="002E7688">
      <w:pPr>
        <w:spacing w:before="120" w:after="0" w:line="240" w:lineRule="auto"/>
        <w:rPr>
          <w:rFonts w:ascii="Times New Roman" w:hAnsi="Times New Roman" w:cs="Times New Roman"/>
          <w:color w:val="000000"/>
          <w:spacing w:val="8"/>
          <w:sz w:val="28"/>
          <w:szCs w:val="28"/>
        </w:rPr>
      </w:pPr>
      <w:r w:rsidRPr="002E7688">
        <w:rPr>
          <w:rFonts w:ascii="Times New Roman" w:eastAsia="Times New Roman" w:hAnsi="Times New Roman" w:cs="Times New Roman"/>
          <w:b/>
          <w:bCs/>
          <w:color w:val="000000"/>
          <w:kern w:val="0"/>
          <w:sz w:val="28"/>
          <w:szCs w:val="28"/>
          <w:lang w:eastAsia="cs-CZ"/>
          <w14:ligatures w14:val="none"/>
        </w:rPr>
        <w:t>Poslání</w:t>
      </w:r>
      <w:r w:rsidRPr="002E7688">
        <w:rPr>
          <w:rFonts w:ascii="Times New Roman" w:eastAsia="Times New Roman" w:hAnsi="Times New Roman" w:cs="Times New Roman"/>
          <w:color w:val="000000"/>
          <w:kern w:val="0"/>
          <w:sz w:val="28"/>
          <w:szCs w:val="28"/>
          <w:lang w:eastAsia="cs-CZ"/>
          <w14:ligatures w14:val="none"/>
        </w:rPr>
        <w:t>: </w:t>
      </w:r>
      <w:hyperlink r:id="rId6" w:anchor="v11" w:tooltip="11" w:history="1">
        <w:r w:rsidR="002E7688" w:rsidRPr="002E7688">
          <w:rPr>
            <w:rStyle w:val="Hypertextovodkaz"/>
            <w:rFonts w:ascii="Times New Roman" w:hAnsi="Times New Roman" w:cs="Times New Roman"/>
            <w:b/>
            <w:bCs/>
            <w:color w:val="7D983A"/>
            <w:spacing w:val="8"/>
            <w:sz w:val="28"/>
            <w:szCs w:val="28"/>
          </w:rPr>
          <w:t>11</w:t>
        </w:r>
      </w:hyperlink>
      <w:r w:rsidR="002E7688" w:rsidRPr="002E7688">
        <w:rPr>
          <w:rFonts w:ascii="Times New Roman" w:hAnsi="Times New Roman" w:cs="Times New Roman"/>
          <w:color w:val="000000"/>
          <w:spacing w:val="8"/>
          <w:sz w:val="28"/>
          <w:szCs w:val="28"/>
        </w:rPr>
        <w:t>Tak i vy počítejte s tím, že jste mrtvi hříchu, ale živi Bohu v Kristu Ježíši.</w:t>
      </w:r>
      <w:hyperlink r:id="rId7" w:anchor="v12" w:tooltip="12" w:history="1">
        <w:r w:rsidR="002E7688" w:rsidRPr="002E7688">
          <w:rPr>
            <w:rStyle w:val="Hypertextovodkaz"/>
            <w:rFonts w:ascii="Times New Roman" w:hAnsi="Times New Roman" w:cs="Times New Roman"/>
            <w:b/>
            <w:bCs/>
            <w:color w:val="7D983A"/>
            <w:spacing w:val="8"/>
            <w:sz w:val="28"/>
            <w:szCs w:val="28"/>
          </w:rPr>
          <w:t>12</w:t>
        </w:r>
      </w:hyperlink>
      <w:r w:rsidR="002E7688" w:rsidRPr="002E7688">
        <w:rPr>
          <w:rFonts w:ascii="Times New Roman" w:hAnsi="Times New Roman" w:cs="Times New Roman"/>
          <w:color w:val="000000"/>
          <w:spacing w:val="8"/>
          <w:sz w:val="28"/>
          <w:szCs w:val="28"/>
        </w:rPr>
        <w:t>Nechť tedy hřích neovládá vaše smrtelné tělo, tak abyste poslouchali, čeho se mu zachce;</w:t>
      </w:r>
      <w:r w:rsidR="002E7688">
        <w:rPr>
          <w:rFonts w:ascii="Times New Roman" w:hAnsi="Times New Roman" w:cs="Times New Roman"/>
          <w:color w:val="000000"/>
          <w:spacing w:val="8"/>
          <w:sz w:val="28"/>
          <w:szCs w:val="28"/>
        </w:rPr>
        <w:t xml:space="preserve"> </w:t>
      </w:r>
      <w:hyperlink r:id="rId8" w:anchor="v13" w:tooltip="13" w:history="1">
        <w:r w:rsidR="002E7688" w:rsidRPr="002E7688">
          <w:rPr>
            <w:rStyle w:val="Hypertextovodkaz"/>
            <w:rFonts w:ascii="Times New Roman" w:hAnsi="Times New Roman" w:cs="Times New Roman"/>
            <w:b/>
            <w:bCs/>
            <w:color w:val="7D983A"/>
            <w:spacing w:val="8"/>
            <w:sz w:val="28"/>
            <w:szCs w:val="28"/>
          </w:rPr>
          <w:t>13</w:t>
        </w:r>
      </w:hyperlink>
      <w:r w:rsidR="002E7688" w:rsidRPr="002E7688">
        <w:rPr>
          <w:rFonts w:ascii="Times New Roman" w:hAnsi="Times New Roman" w:cs="Times New Roman"/>
          <w:color w:val="000000"/>
          <w:spacing w:val="8"/>
          <w:sz w:val="28"/>
          <w:szCs w:val="28"/>
        </w:rPr>
        <w:t>ani nepropůjčujte hříchu své tělo za nástroj nepravosti, ale jako ti, kteří byli vyvedeni ze smrti do života, propůjčujte sami sebe a své tělo Bohu za nástroj spravedlnosti.</w:t>
      </w:r>
      <w:hyperlink r:id="rId9" w:anchor="v14" w:tooltip="14" w:history="1">
        <w:r w:rsidR="002E7688" w:rsidRPr="002E7688">
          <w:rPr>
            <w:rStyle w:val="Hypertextovodkaz"/>
            <w:rFonts w:ascii="Times New Roman" w:hAnsi="Times New Roman" w:cs="Times New Roman"/>
            <w:b/>
            <w:bCs/>
            <w:color w:val="7D983A"/>
            <w:spacing w:val="8"/>
            <w:sz w:val="28"/>
            <w:szCs w:val="28"/>
          </w:rPr>
          <w:t>14</w:t>
        </w:r>
      </w:hyperlink>
      <w:r w:rsidR="002E7688" w:rsidRPr="002E7688">
        <w:rPr>
          <w:rFonts w:ascii="Times New Roman" w:hAnsi="Times New Roman" w:cs="Times New Roman"/>
          <w:color w:val="000000"/>
          <w:spacing w:val="8"/>
          <w:sz w:val="28"/>
          <w:szCs w:val="28"/>
        </w:rPr>
        <w:t>Hřích nad vámi už nebude panovat; vždyť nejste pod zákonem, ale pod milostí.</w:t>
      </w:r>
      <w:r w:rsidR="002E7688">
        <w:rPr>
          <w:rFonts w:ascii="Times New Roman" w:hAnsi="Times New Roman" w:cs="Times New Roman"/>
          <w:color w:val="000000"/>
          <w:spacing w:val="8"/>
          <w:sz w:val="28"/>
          <w:szCs w:val="28"/>
        </w:rPr>
        <w:t xml:space="preserve"> Řím 6</w:t>
      </w:r>
    </w:p>
    <w:p w14:paraId="59682488" w14:textId="5CE7D792" w:rsidR="00E11DF4" w:rsidRDefault="00E11DF4" w:rsidP="00E11DF4">
      <w:pPr>
        <w:shd w:val="clear" w:color="auto" w:fill="FFFFFF"/>
        <w:spacing w:before="120" w:line="240" w:lineRule="auto"/>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color w:val="000000"/>
          <w:kern w:val="0"/>
          <w:sz w:val="28"/>
          <w:szCs w:val="28"/>
          <w:lang w:eastAsia="cs-CZ"/>
          <w14:ligatures w14:val="none"/>
        </w:rPr>
        <w:t> </w:t>
      </w:r>
      <w:r>
        <w:rPr>
          <w:rFonts w:ascii="Times New Roman" w:eastAsia="Times New Roman" w:hAnsi="Times New Roman" w:cs="Times New Roman"/>
          <w:color w:val="000000"/>
          <w:kern w:val="0"/>
          <w:sz w:val="28"/>
          <w:szCs w:val="28"/>
          <w:lang w:eastAsia="cs-CZ"/>
          <w14:ligatures w14:val="none"/>
        </w:rPr>
        <w:t xml:space="preserve"> </w:t>
      </w:r>
      <w:r w:rsidRPr="005C09CF">
        <w:rPr>
          <w:rFonts w:ascii="Times New Roman" w:eastAsia="Times New Roman" w:hAnsi="Times New Roman" w:cs="Times New Roman"/>
          <w:b/>
          <w:bCs/>
          <w:color w:val="000000"/>
          <w:kern w:val="0"/>
          <w:sz w:val="28"/>
          <w:szCs w:val="28"/>
          <w:lang w:eastAsia="cs-CZ"/>
          <w14:ligatures w14:val="none"/>
        </w:rPr>
        <w:t>Požehnání</w:t>
      </w:r>
      <w:r w:rsidRPr="005C09CF">
        <w:rPr>
          <w:rFonts w:ascii="Times New Roman" w:eastAsia="Times New Roman" w:hAnsi="Times New Roman" w:cs="Times New Roman"/>
          <w:color w:val="000000"/>
          <w:kern w:val="0"/>
          <w:sz w:val="28"/>
          <w:szCs w:val="28"/>
          <w:lang w:eastAsia="cs-CZ"/>
          <w14:ligatures w14:val="none"/>
        </w:rPr>
        <w:t> </w:t>
      </w:r>
      <w:r w:rsidR="00B91AFA" w:rsidRPr="00B91AFA">
        <w:rPr>
          <w:rFonts w:ascii="Times New Roman" w:hAnsi="Times New Roman" w:cs="Times New Roman"/>
          <w:sz w:val="32"/>
          <w:szCs w:val="32"/>
        </w:rPr>
        <w:t>Hospodin ti požehnej a opatruj tě. Hospodin rozjasni nad tebou svou tvář a buď ti milostiv. Hospodin obrať k tobě svou tvář a obdař tě pokojem. Amen.</w:t>
      </w:r>
    </w:p>
    <w:p w14:paraId="0B4E4F2D" w14:textId="1CDE53A5" w:rsidR="00E11DF4" w:rsidRDefault="00E11DF4" w:rsidP="00E11DF4">
      <w:pPr>
        <w:shd w:val="clear" w:color="auto" w:fill="FFFFFF"/>
        <w:spacing w:before="120" w:line="240" w:lineRule="auto"/>
        <w:ind w:firstLine="708"/>
        <w:rPr>
          <w:rFonts w:ascii="Times New Roman" w:eastAsia="Times New Roman" w:hAnsi="Times New Roman" w:cs="Times New Roman"/>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Píseň</w:t>
      </w:r>
      <w:r>
        <w:rPr>
          <w:rFonts w:ascii="Times New Roman" w:eastAsia="Times New Roman" w:hAnsi="Times New Roman" w:cs="Times New Roman"/>
          <w:b/>
          <w:bCs/>
          <w:color w:val="000000"/>
          <w:kern w:val="0"/>
          <w:sz w:val="28"/>
          <w:szCs w:val="28"/>
          <w:lang w:eastAsia="cs-CZ"/>
          <w14:ligatures w14:val="none"/>
        </w:rPr>
        <w:t xml:space="preserve">  </w:t>
      </w:r>
      <w:r w:rsidR="00F822ED">
        <w:rPr>
          <w:rFonts w:ascii="Times New Roman" w:eastAsia="Times New Roman" w:hAnsi="Times New Roman" w:cs="Times New Roman"/>
          <w:b/>
          <w:bCs/>
          <w:color w:val="000000"/>
          <w:kern w:val="0"/>
          <w:sz w:val="28"/>
          <w:szCs w:val="28"/>
          <w:lang w:eastAsia="cs-CZ"/>
          <w14:ligatures w14:val="none"/>
        </w:rPr>
        <w:t>416</w:t>
      </w:r>
      <w:proofErr w:type="gramEnd"/>
      <w:r w:rsidR="00F822ED">
        <w:rPr>
          <w:rFonts w:ascii="Times New Roman" w:eastAsia="Times New Roman" w:hAnsi="Times New Roman" w:cs="Times New Roman"/>
          <w:b/>
          <w:bCs/>
          <w:color w:val="000000"/>
          <w:kern w:val="0"/>
          <w:sz w:val="28"/>
          <w:szCs w:val="28"/>
          <w:lang w:eastAsia="cs-CZ"/>
          <w14:ligatures w14:val="none"/>
        </w:rPr>
        <w:t xml:space="preserve"> </w:t>
      </w:r>
      <w:r w:rsidR="00F822ED" w:rsidRPr="00402DAD">
        <w:rPr>
          <w:rFonts w:ascii="Times New Roman" w:eastAsia="Times New Roman" w:hAnsi="Times New Roman" w:cs="Times New Roman"/>
          <w:color w:val="000000"/>
          <w:kern w:val="0"/>
          <w:sz w:val="28"/>
          <w:szCs w:val="28"/>
          <w:lang w:eastAsia="cs-CZ"/>
          <w14:ligatures w14:val="none"/>
        </w:rPr>
        <w:t>Tvé požehnání</w:t>
      </w:r>
    </w:p>
    <w:p w14:paraId="4ED42BBE" w14:textId="77777777" w:rsidR="00E11DF4" w:rsidRPr="00883D6D" w:rsidRDefault="00E11DF4" w:rsidP="00E11DF4">
      <w:pPr>
        <w:pStyle w:val="Normlnweb"/>
        <w:spacing w:before="0" w:beforeAutospacing="0" w:after="0" w:afterAutospacing="0"/>
        <w:rPr>
          <w:b/>
          <w:bCs/>
          <w:color w:val="000000"/>
          <w:sz w:val="28"/>
          <w:szCs w:val="28"/>
        </w:rPr>
      </w:pPr>
      <w:r w:rsidRPr="00883D6D">
        <w:rPr>
          <w:b/>
          <w:bCs/>
          <w:color w:val="000000"/>
          <w:sz w:val="28"/>
          <w:szCs w:val="28"/>
        </w:rPr>
        <w:t>Ohlášky: 10.3.2024</w:t>
      </w:r>
    </w:p>
    <w:p w14:paraId="616ADB4E" w14:textId="77777777" w:rsidR="00E11DF4" w:rsidRPr="00883D6D" w:rsidRDefault="00E11DF4" w:rsidP="00E11DF4">
      <w:pPr>
        <w:pStyle w:val="Normlnweb"/>
        <w:spacing w:before="0" w:beforeAutospacing="0" w:after="0" w:afterAutospacing="0"/>
        <w:rPr>
          <w:color w:val="000000"/>
          <w:sz w:val="28"/>
          <w:szCs w:val="28"/>
        </w:rPr>
      </w:pPr>
      <w:r w:rsidRPr="00883D6D">
        <w:rPr>
          <w:color w:val="000000"/>
          <w:sz w:val="28"/>
          <w:szCs w:val="28"/>
        </w:rPr>
        <w:t xml:space="preserve">- </w:t>
      </w:r>
      <w:r w:rsidRPr="00883D6D">
        <w:rPr>
          <w:b/>
          <w:bCs/>
          <w:color w:val="000000"/>
          <w:sz w:val="28"/>
          <w:szCs w:val="28"/>
        </w:rPr>
        <w:t>dnes je 6.neděle postní</w:t>
      </w:r>
      <w:r w:rsidRPr="00883D6D">
        <w:rPr>
          <w:color w:val="000000"/>
          <w:sz w:val="28"/>
          <w:szCs w:val="28"/>
        </w:rPr>
        <w:t xml:space="preserve"> – zvaná Květná – latinsky </w:t>
      </w:r>
      <w:proofErr w:type="spellStart"/>
      <w:r w:rsidRPr="00883D6D">
        <w:rPr>
          <w:color w:val="000000"/>
          <w:sz w:val="28"/>
          <w:szCs w:val="28"/>
        </w:rPr>
        <w:t>Palmare</w:t>
      </w:r>
      <w:proofErr w:type="spellEnd"/>
    </w:p>
    <w:p w14:paraId="3C9F04D2" w14:textId="5C0F66AE" w:rsidR="00E11DF4" w:rsidRPr="00883D6D" w:rsidRDefault="00E11DF4" w:rsidP="00E11DF4">
      <w:pPr>
        <w:pStyle w:val="Normlnweb"/>
        <w:spacing w:before="0" w:beforeAutospacing="0" w:after="0" w:afterAutospacing="0"/>
        <w:rPr>
          <w:color w:val="000000"/>
          <w:sz w:val="28"/>
          <w:szCs w:val="28"/>
        </w:rPr>
      </w:pPr>
      <w:r w:rsidRPr="00883D6D">
        <w:rPr>
          <w:color w:val="000000"/>
          <w:sz w:val="28"/>
          <w:szCs w:val="28"/>
        </w:rPr>
        <w:t xml:space="preserve"> sbírka je na potřeby </w:t>
      </w:r>
      <w:r w:rsidR="002537E8">
        <w:rPr>
          <w:color w:val="000000"/>
          <w:sz w:val="28"/>
          <w:szCs w:val="28"/>
        </w:rPr>
        <w:t xml:space="preserve">našeho </w:t>
      </w:r>
      <w:r w:rsidRPr="00883D6D">
        <w:rPr>
          <w:color w:val="000000"/>
          <w:sz w:val="28"/>
          <w:szCs w:val="28"/>
        </w:rPr>
        <w:t>sboru</w:t>
      </w:r>
    </w:p>
    <w:p w14:paraId="3B88BC3D" w14:textId="568F60A9" w:rsidR="00E11DF4" w:rsidRDefault="00E11DF4" w:rsidP="00E11DF4">
      <w:pPr>
        <w:pStyle w:val="Normlnweb"/>
        <w:spacing w:before="0" w:beforeAutospacing="0" w:after="0" w:afterAutospacing="0"/>
        <w:rPr>
          <w:color w:val="000000"/>
          <w:sz w:val="28"/>
          <w:szCs w:val="28"/>
        </w:rPr>
      </w:pPr>
      <w:r w:rsidRPr="00883D6D">
        <w:rPr>
          <w:color w:val="000000"/>
          <w:sz w:val="28"/>
          <w:szCs w:val="28"/>
        </w:rPr>
        <w:t xml:space="preserve"> - </w:t>
      </w:r>
      <w:r w:rsidRPr="00883D6D">
        <w:rPr>
          <w:b/>
          <w:bCs/>
          <w:color w:val="000000"/>
          <w:sz w:val="28"/>
          <w:szCs w:val="28"/>
        </w:rPr>
        <w:t xml:space="preserve">Příští </w:t>
      </w:r>
      <w:r w:rsidR="00883D6D">
        <w:rPr>
          <w:b/>
          <w:bCs/>
          <w:color w:val="000000"/>
          <w:sz w:val="28"/>
          <w:szCs w:val="28"/>
        </w:rPr>
        <w:t xml:space="preserve">bohoslužby </w:t>
      </w:r>
      <w:r w:rsidR="00883D6D" w:rsidRPr="00883D6D">
        <w:rPr>
          <w:color w:val="000000"/>
          <w:sz w:val="28"/>
          <w:szCs w:val="28"/>
        </w:rPr>
        <w:t xml:space="preserve">budou v pátek, na Velký pátek v 9.30 a v neděli </w:t>
      </w:r>
      <w:r w:rsidR="002537E8">
        <w:rPr>
          <w:color w:val="000000"/>
          <w:sz w:val="28"/>
          <w:szCs w:val="28"/>
        </w:rPr>
        <w:t>Hod Boží velikonoční</w:t>
      </w:r>
      <w:r w:rsidR="00883D6D">
        <w:rPr>
          <w:color w:val="000000"/>
          <w:sz w:val="28"/>
          <w:szCs w:val="28"/>
        </w:rPr>
        <w:t xml:space="preserve"> </w:t>
      </w:r>
      <w:r w:rsidR="00883D6D" w:rsidRPr="00883D6D">
        <w:rPr>
          <w:color w:val="000000"/>
          <w:sz w:val="28"/>
          <w:szCs w:val="28"/>
        </w:rPr>
        <w:t>také v 9.30</w:t>
      </w:r>
      <w:r w:rsidR="00883D6D">
        <w:rPr>
          <w:color w:val="000000"/>
          <w:sz w:val="28"/>
          <w:szCs w:val="28"/>
        </w:rPr>
        <w:t xml:space="preserve">. </w:t>
      </w:r>
    </w:p>
    <w:p w14:paraId="3A5E3CE0" w14:textId="21401457" w:rsidR="00883D6D" w:rsidRPr="00883D6D" w:rsidRDefault="00883D6D" w:rsidP="00E11DF4">
      <w:pPr>
        <w:pStyle w:val="Normlnweb"/>
        <w:spacing w:before="0" w:beforeAutospacing="0" w:after="0" w:afterAutospacing="0"/>
        <w:rPr>
          <w:color w:val="000000"/>
          <w:sz w:val="28"/>
          <w:szCs w:val="28"/>
        </w:rPr>
      </w:pPr>
      <w:r>
        <w:rPr>
          <w:color w:val="000000"/>
          <w:sz w:val="28"/>
          <w:szCs w:val="28"/>
        </w:rPr>
        <w:t xml:space="preserve">  </w:t>
      </w:r>
      <w:r w:rsidR="002537E8">
        <w:rPr>
          <w:color w:val="000000"/>
          <w:sz w:val="28"/>
          <w:szCs w:val="28"/>
        </w:rPr>
        <w:t xml:space="preserve">- </w:t>
      </w:r>
      <w:r>
        <w:rPr>
          <w:color w:val="000000"/>
          <w:sz w:val="28"/>
          <w:szCs w:val="28"/>
        </w:rPr>
        <w:t>V neděli bude sbírka na Hlavní dar lásky</w:t>
      </w:r>
    </w:p>
    <w:p w14:paraId="46AE4F8D" w14:textId="1684C16C" w:rsidR="002537E8" w:rsidRDefault="00E11DF4" w:rsidP="00E11DF4">
      <w:pPr>
        <w:pStyle w:val="Normlnweb"/>
        <w:spacing w:before="0" w:beforeAutospacing="0" w:after="0" w:afterAutospacing="0"/>
        <w:rPr>
          <w:color w:val="000000"/>
          <w:sz w:val="28"/>
          <w:szCs w:val="28"/>
        </w:rPr>
      </w:pPr>
      <w:r w:rsidRPr="00883D6D">
        <w:rPr>
          <w:color w:val="000000"/>
          <w:sz w:val="28"/>
          <w:szCs w:val="28"/>
        </w:rPr>
        <w:t xml:space="preserve">- </w:t>
      </w:r>
      <w:r w:rsidRPr="00883D6D">
        <w:rPr>
          <w:b/>
          <w:bCs/>
          <w:color w:val="000000"/>
          <w:sz w:val="28"/>
          <w:szCs w:val="28"/>
        </w:rPr>
        <w:t>Program v týdnu</w:t>
      </w:r>
      <w:r w:rsidRPr="00883D6D">
        <w:rPr>
          <w:color w:val="000000"/>
          <w:sz w:val="28"/>
          <w:szCs w:val="28"/>
        </w:rPr>
        <w:t xml:space="preserve"> – v Ut BH nebude, místo ní bude čtení Pašijí</w:t>
      </w:r>
      <w:r w:rsidR="002537E8">
        <w:rPr>
          <w:color w:val="000000"/>
          <w:sz w:val="28"/>
          <w:szCs w:val="28"/>
        </w:rPr>
        <w:t xml:space="preserve"> v 17.30 </w:t>
      </w:r>
      <w:r w:rsidRPr="00883D6D">
        <w:rPr>
          <w:color w:val="000000"/>
          <w:sz w:val="28"/>
          <w:szCs w:val="28"/>
        </w:rPr>
        <w:t xml:space="preserve">děti ve středu v 17, čt – </w:t>
      </w:r>
      <w:proofErr w:type="spellStart"/>
      <w:r w:rsidRPr="00883D6D">
        <w:rPr>
          <w:color w:val="000000"/>
          <w:sz w:val="28"/>
          <w:szCs w:val="28"/>
        </w:rPr>
        <w:t>sederová</w:t>
      </w:r>
      <w:proofErr w:type="spellEnd"/>
      <w:r w:rsidRPr="00883D6D">
        <w:rPr>
          <w:color w:val="000000"/>
          <w:sz w:val="28"/>
          <w:szCs w:val="28"/>
        </w:rPr>
        <w:t xml:space="preserve"> večeře v 18.00 </w:t>
      </w:r>
    </w:p>
    <w:p w14:paraId="007C877C" w14:textId="6B0F0470" w:rsidR="00E11DF4" w:rsidRPr="00883D6D" w:rsidRDefault="00E11DF4" w:rsidP="00E11DF4">
      <w:pPr>
        <w:pStyle w:val="Normlnweb"/>
        <w:spacing w:before="0" w:beforeAutospacing="0" w:after="0" w:afterAutospacing="0"/>
        <w:rPr>
          <w:color w:val="000000"/>
          <w:sz w:val="28"/>
          <w:szCs w:val="28"/>
        </w:rPr>
      </w:pPr>
      <w:r w:rsidRPr="00883D6D">
        <w:rPr>
          <w:color w:val="000000"/>
          <w:sz w:val="28"/>
          <w:szCs w:val="28"/>
        </w:rPr>
        <w:t xml:space="preserve">- dnes po bohoslužbách se konfirmandi </w:t>
      </w:r>
      <w:r w:rsidR="002537E8">
        <w:rPr>
          <w:color w:val="000000"/>
          <w:sz w:val="28"/>
          <w:szCs w:val="28"/>
        </w:rPr>
        <w:t xml:space="preserve">a další omladina </w:t>
      </w:r>
      <w:r w:rsidRPr="00883D6D">
        <w:rPr>
          <w:color w:val="000000"/>
          <w:sz w:val="28"/>
          <w:szCs w:val="28"/>
        </w:rPr>
        <w:t xml:space="preserve">vydají na Biblickou </w:t>
      </w:r>
      <w:proofErr w:type="gramStart"/>
      <w:r w:rsidRPr="00883D6D">
        <w:rPr>
          <w:color w:val="000000"/>
          <w:sz w:val="28"/>
          <w:szCs w:val="28"/>
        </w:rPr>
        <w:t>stezku</w:t>
      </w:r>
      <w:r w:rsidR="003B5B25" w:rsidRPr="00883D6D">
        <w:rPr>
          <w:color w:val="000000"/>
          <w:sz w:val="28"/>
          <w:szCs w:val="28"/>
        </w:rPr>
        <w:t xml:space="preserve">  </w:t>
      </w:r>
      <w:r w:rsidR="002537E8">
        <w:rPr>
          <w:color w:val="000000"/>
          <w:sz w:val="28"/>
          <w:szCs w:val="28"/>
        </w:rPr>
        <w:t>-</w:t>
      </w:r>
      <w:proofErr w:type="gramEnd"/>
      <w:r w:rsidR="002537E8">
        <w:rPr>
          <w:color w:val="000000"/>
          <w:sz w:val="28"/>
          <w:szCs w:val="28"/>
        </w:rPr>
        <w:t xml:space="preserve"> </w:t>
      </w:r>
      <w:r w:rsidR="003B5B25" w:rsidRPr="00883D6D">
        <w:rPr>
          <w:color w:val="000000"/>
          <w:sz w:val="28"/>
          <w:szCs w:val="28"/>
        </w:rPr>
        <w:t xml:space="preserve">  v 11 h odchod od kostela                </w:t>
      </w:r>
    </w:p>
    <w:p w14:paraId="232F1DE9" w14:textId="52DF21B8" w:rsidR="00E11DF4" w:rsidRDefault="00E11DF4" w:rsidP="00E11DF4">
      <w:pPr>
        <w:pStyle w:val="Normlnweb"/>
        <w:spacing w:before="0" w:beforeAutospacing="0" w:after="0" w:afterAutospacing="0"/>
        <w:rPr>
          <w:color w:val="000000"/>
          <w:sz w:val="28"/>
          <w:szCs w:val="28"/>
        </w:rPr>
      </w:pPr>
      <w:r w:rsidRPr="00883D6D">
        <w:rPr>
          <w:color w:val="000000"/>
          <w:sz w:val="28"/>
          <w:szCs w:val="28"/>
        </w:rPr>
        <w:t>- v</w:t>
      </w:r>
      <w:r w:rsidR="002537E8">
        <w:rPr>
          <w:color w:val="000000"/>
          <w:sz w:val="28"/>
          <w:szCs w:val="28"/>
        </w:rPr>
        <w:t>čera</w:t>
      </w:r>
      <w:r w:rsidRPr="00883D6D">
        <w:rPr>
          <w:color w:val="000000"/>
          <w:sz w:val="28"/>
          <w:szCs w:val="28"/>
        </w:rPr>
        <w:t xml:space="preserve"> proběhlo </w:t>
      </w:r>
      <w:r w:rsidRPr="00883D6D">
        <w:rPr>
          <w:b/>
          <w:bCs/>
          <w:color w:val="000000"/>
          <w:sz w:val="28"/>
          <w:szCs w:val="28"/>
        </w:rPr>
        <w:t>Velikonoční tvoření</w:t>
      </w:r>
      <w:r w:rsidRPr="00883D6D">
        <w:rPr>
          <w:color w:val="000000"/>
          <w:sz w:val="28"/>
          <w:szCs w:val="28"/>
        </w:rPr>
        <w:t>,</w:t>
      </w:r>
      <w:r w:rsidR="003B5B25" w:rsidRPr="00883D6D">
        <w:rPr>
          <w:color w:val="000000"/>
          <w:sz w:val="28"/>
          <w:szCs w:val="28"/>
        </w:rPr>
        <w:t xml:space="preserve"> díky všem, co pomáhali</w:t>
      </w:r>
    </w:p>
    <w:p w14:paraId="63AB98E9" w14:textId="6BD4FAFB" w:rsidR="002537E8" w:rsidRPr="00883D6D" w:rsidRDefault="002537E8" w:rsidP="00E11DF4">
      <w:pPr>
        <w:pStyle w:val="Normlnweb"/>
        <w:spacing w:before="0" w:beforeAutospacing="0" w:after="0" w:afterAutospacing="0"/>
        <w:rPr>
          <w:b/>
          <w:bCs/>
          <w:color w:val="000000"/>
          <w:sz w:val="28"/>
          <w:szCs w:val="28"/>
        </w:rPr>
      </w:pPr>
      <w:r>
        <w:rPr>
          <w:color w:val="000000"/>
          <w:sz w:val="28"/>
          <w:szCs w:val="28"/>
        </w:rPr>
        <w:t xml:space="preserve">- dnes večer budou </w:t>
      </w:r>
      <w:r w:rsidRPr="002537E8">
        <w:rPr>
          <w:b/>
          <w:bCs/>
          <w:color w:val="000000"/>
          <w:sz w:val="28"/>
          <w:szCs w:val="28"/>
        </w:rPr>
        <w:t>Chvály spol</w:t>
      </w:r>
      <w:r>
        <w:rPr>
          <w:b/>
          <w:bCs/>
          <w:color w:val="000000"/>
          <w:sz w:val="28"/>
          <w:szCs w:val="28"/>
        </w:rPr>
        <w:t>u</w:t>
      </w:r>
      <w:r>
        <w:rPr>
          <w:color w:val="000000"/>
          <w:sz w:val="28"/>
          <w:szCs w:val="28"/>
        </w:rPr>
        <w:t xml:space="preserve"> tentokrát u adventistů </w:t>
      </w:r>
      <w:r w:rsidRPr="002537E8">
        <w:rPr>
          <w:b/>
          <w:bCs/>
          <w:color w:val="000000"/>
          <w:sz w:val="28"/>
          <w:szCs w:val="28"/>
        </w:rPr>
        <w:t>v 17.00</w:t>
      </w:r>
    </w:p>
    <w:p w14:paraId="619B288B" w14:textId="0787F5B9" w:rsidR="00E11DF4" w:rsidRPr="002537E8" w:rsidRDefault="00E11DF4" w:rsidP="00E11DF4">
      <w:pPr>
        <w:pStyle w:val="Normlnweb"/>
        <w:spacing w:before="0" w:beforeAutospacing="0" w:after="0" w:afterAutospacing="0"/>
        <w:rPr>
          <w:color w:val="000000"/>
          <w:sz w:val="28"/>
          <w:szCs w:val="28"/>
        </w:rPr>
      </w:pPr>
      <w:r w:rsidRPr="00883D6D">
        <w:rPr>
          <w:color w:val="000000"/>
          <w:sz w:val="28"/>
          <w:szCs w:val="28"/>
        </w:rPr>
        <w:t xml:space="preserve">- V </w:t>
      </w:r>
      <w:r w:rsidRPr="00883D6D">
        <w:rPr>
          <w:b/>
          <w:bCs/>
          <w:color w:val="000000"/>
          <w:sz w:val="28"/>
          <w:szCs w:val="28"/>
        </w:rPr>
        <w:t xml:space="preserve">uplynulém týdnu </w:t>
      </w:r>
      <w:r w:rsidR="00B91AFA">
        <w:rPr>
          <w:b/>
          <w:bCs/>
          <w:color w:val="000000"/>
          <w:sz w:val="28"/>
          <w:szCs w:val="28"/>
        </w:rPr>
        <w:t>by</w:t>
      </w:r>
      <w:r w:rsidR="00B91AFA" w:rsidRPr="002537E8">
        <w:rPr>
          <w:color w:val="000000"/>
          <w:sz w:val="28"/>
          <w:szCs w:val="28"/>
        </w:rPr>
        <w:t xml:space="preserve"> oslavila narozeniny s. </w:t>
      </w:r>
      <w:proofErr w:type="spellStart"/>
      <w:r w:rsidR="00B91AFA" w:rsidRPr="002537E8">
        <w:rPr>
          <w:color w:val="000000"/>
          <w:sz w:val="28"/>
          <w:szCs w:val="28"/>
        </w:rPr>
        <w:t>Bagoňová</w:t>
      </w:r>
      <w:proofErr w:type="spellEnd"/>
    </w:p>
    <w:p w14:paraId="1A556CF1" w14:textId="1BB2336E" w:rsidR="00883D6D" w:rsidRPr="00883D6D" w:rsidRDefault="00883D6D" w:rsidP="00E11DF4">
      <w:pPr>
        <w:pStyle w:val="Normlnweb"/>
        <w:spacing w:before="0" w:beforeAutospacing="0" w:after="0" w:afterAutospacing="0"/>
        <w:rPr>
          <w:color w:val="000000"/>
          <w:sz w:val="28"/>
          <w:szCs w:val="28"/>
        </w:rPr>
      </w:pPr>
      <w:r w:rsidRPr="00883D6D">
        <w:rPr>
          <w:color w:val="000000"/>
          <w:sz w:val="28"/>
          <w:szCs w:val="28"/>
        </w:rPr>
        <w:t>---------------------------------------------------------------</w:t>
      </w:r>
    </w:p>
    <w:p w14:paraId="24ECC493" w14:textId="77777777" w:rsidR="00795336" w:rsidRDefault="00795336" w:rsidP="00E11DF4">
      <w:pPr>
        <w:pStyle w:val="Normlnweb"/>
        <w:spacing w:before="0" w:beforeAutospacing="0" w:after="0" w:afterAutospacing="0"/>
        <w:rPr>
          <w:b/>
          <w:bCs/>
          <w:color w:val="000000"/>
          <w:sz w:val="28"/>
          <w:szCs w:val="28"/>
        </w:rPr>
      </w:pPr>
    </w:p>
    <w:p w14:paraId="26E0A5BD" w14:textId="0CDA11E2" w:rsidR="00883D6D" w:rsidRPr="00AE50B2" w:rsidRDefault="00883D6D" w:rsidP="00E11DF4">
      <w:pPr>
        <w:pStyle w:val="Normlnweb"/>
        <w:spacing w:before="0" w:beforeAutospacing="0" w:after="0" w:afterAutospacing="0"/>
        <w:rPr>
          <w:b/>
          <w:bCs/>
          <w:color w:val="000000"/>
          <w:sz w:val="28"/>
          <w:szCs w:val="28"/>
        </w:rPr>
      </w:pPr>
      <w:r w:rsidRPr="00AE50B2">
        <w:rPr>
          <w:b/>
          <w:bCs/>
          <w:color w:val="000000"/>
          <w:sz w:val="28"/>
          <w:szCs w:val="28"/>
        </w:rPr>
        <w:t>Vstupní modlitba</w:t>
      </w:r>
    </w:p>
    <w:p w14:paraId="0F588161" w14:textId="23CDE42D" w:rsidR="00AE50B2" w:rsidRPr="00AE50B2" w:rsidRDefault="00AE50B2" w:rsidP="00AE50B2">
      <w:pPr>
        <w:spacing w:after="0" w:line="240" w:lineRule="auto"/>
        <w:rPr>
          <w:rFonts w:ascii="Times New Roman" w:hAnsi="Times New Roman" w:cs="Times New Roman"/>
          <w:sz w:val="28"/>
          <w:szCs w:val="28"/>
        </w:rPr>
      </w:pPr>
      <w:r w:rsidRPr="00AE50B2">
        <w:rPr>
          <w:rFonts w:ascii="Times New Roman" w:hAnsi="Times New Roman" w:cs="Times New Roman"/>
          <w:sz w:val="28"/>
          <w:szCs w:val="28"/>
        </w:rPr>
        <w:t>Hospodine zástupů, králi slávy! Ústy proroků jsi oznámil svému lidu, že přijde Mesiáš a přinese spásu. Pane Ježíši Kriste, ponížený králi slávy! V tobě se naplnila dávná proroctví. Přijel jsi do Jeruzaléma na oslátku jako tichý král. Oslavovali tě ch</w:t>
      </w:r>
      <w:r w:rsidRPr="00AE50B2">
        <w:rPr>
          <w:rFonts w:ascii="Times New Roman" w:hAnsi="Times New Roman" w:cs="Times New Roman"/>
          <w:sz w:val="28"/>
          <w:szCs w:val="28"/>
        </w:rPr>
        <w:t>u</w:t>
      </w:r>
      <w:r w:rsidRPr="00AE50B2">
        <w:rPr>
          <w:rFonts w:ascii="Times New Roman" w:hAnsi="Times New Roman" w:cs="Times New Roman"/>
          <w:sz w:val="28"/>
          <w:szCs w:val="28"/>
        </w:rPr>
        <w:t xml:space="preserve">dí, ponížení, </w:t>
      </w:r>
      <w:proofErr w:type="gramStart"/>
      <w:r w:rsidRPr="00AE50B2">
        <w:rPr>
          <w:rFonts w:ascii="Times New Roman" w:hAnsi="Times New Roman" w:cs="Times New Roman"/>
          <w:sz w:val="28"/>
          <w:szCs w:val="28"/>
        </w:rPr>
        <w:t>bezmocní - i</w:t>
      </w:r>
      <w:proofErr w:type="gramEnd"/>
      <w:r w:rsidRPr="00AE50B2">
        <w:rPr>
          <w:rFonts w:ascii="Times New Roman" w:hAnsi="Times New Roman" w:cs="Times New Roman"/>
          <w:sz w:val="28"/>
          <w:szCs w:val="28"/>
        </w:rPr>
        <w:t xml:space="preserve"> děti. Avšak </w:t>
      </w:r>
      <w:proofErr w:type="spellStart"/>
      <w:r w:rsidRPr="00AE50B2">
        <w:rPr>
          <w:rFonts w:ascii="Times New Roman" w:hAnsi="Times New Roman" w:cs="Times New Roman"/>
          <w:sz w:val="28"/>
          <w:szCs w:val="28"/>
        </w:rPr>
        <w:t>samospravedliví</w:t>
      </w:r>
      <w:proofErr w:type="spellEnd"/>
      <w:r w:rsidRPr="00AE50B2">
        <w:rPr>
          <w:rFonts w:ascii="Times New Roman" w:hAnsi="Times New Roman" w:cs="Times New Roman"/>
          <w:sz w:val="28"/>
          <w:szCs w:val="28"/>
        </w:rPr>
        <w:t>, kteří si zakládali na své zbo</w:t>
      </w:r>
      <w:r w:rsidRPr="00AE50B2">
        <w:rPr>
          <w:rFonts w:ascii="Times New Roman" w:hAnsi="Times New Roman" w:cs="Times New Roman"/>
          <w:sz w:val="28"/>
          <w:szCs w:val="28"/>
        </w:rPr>
        <w:t>ž</w:t>
      </w:r>
      <w:r w:rsidRPr="00AE50B2">
        <w:rPr>
          <w:rFonts w:ascii="Times New Roman" w:hAnsi="Times New Roman" w:cs="Times New Roman"/>
          <w:sz w:val="28"/>
          <w:szCs w:val="28"/>
        </w:rPr>
        <w:t xml:space="preserve">nosti, se nad tebou </w:t>
      </w:r>
      <w:proofErr w:type="gramStart"/>
      <w:r>
        <w:rPr>
          <w:rFonts w:ascii="Times New Roman" w:hAnsi="Times New Roman" w:cs="Times New Roman"/>
          <w:sz w:val="28"/>
          <w:szCs w:val="28"/>
        </w:rPr>
        <w:t>po</w:t>
      </w:r>
      <w:r w:rsidRPr="00AE50B2">
        <w:rPr>
          <w:rFonts w:ascii="Times New Roman" w:hAnsi="Times New Roman" w:cs="Times New Roman"/>
          <w:sz w:val="28"/>
          <w:szCs w:val="28"/>
        </w:rPr>
        <w:t>horš</w:t>
      </w:r>
      <w:r>
        <w:rPr>
          <w:rFonts w:ascii="Times New Roman" w:hAnsi="Times New Roman" w:cs="Times New Roman"/>
          <w:sz w:val="28"/>
          <w:szCs w:val="28"/>
        </w:rPr>
        <w:t>ova</w:t>
      </w:r>
      <w:r w:rsidRPr="00AE50B2">
        <w:rPr>
          <w:rFonts w:ascii="Times New Roman" w:hAnsi="Times New Roman" w:cs="Times New Roman"/>
          <w:sz w:val="28"/>
          <w:szCs w:val="28"/>
        </w:rPr>
        <w:t>li</w:t>
      </w:r>
      <w:proofErr w:type="gramEnd"/>
      <w:r w:rsidRPr="00AE50B2">
        <w:rPr>
          <w:rFonts w:ascii="Times New Roman" w:hAnsi="Times New Roman" w:cs="Times New Roman"/>
          <w:sz w:val="28"/>
          <w:szCs w:val="28"/>
        </w:rPr>
        <w:t xml:space="preserve"> a nakonec tě ukřižovali. I kvůli nám jsi šel na smrt do Jeruzaléma. Pokorně to vyznáváme. Prosíme tě, dej se nám poznat jako Syn Boží, který se vzdal slávy u Otce, přijal podobu služebníka, sestoupil do hlubin utrpení a vzal na sebe smrt kříže.</w:t>
      </w:r>
    </w:p>
    <w:p w14:paraId="225EAB44" w14:textId="2E883A99" w:rsidR="00AE50B2" w:rsidRPr="00AE50B2" w:rsidRDefault="00AE50B2" w:rsidP="00AE50B2">
      <w:pPr>
        <w:spacing w:after="0" w:line="240" w:lineRule="auto"/>
        <w:rPr>
          <w:rFonts w:ascii="Times New Roman" w:hAnsi="Times New Roman" w:cs="Times New Roman"/>
          <w:sz w:val="28"/>
          <w:szCs w:val="28"/>
        </w:rPr>
      </w:pPr>
      <w:r w:rsidRPr="00AE50B2">
        <w:rPr>
          <w:rFonts w:ascii="Times New Roman" w:hAnsi="Times New Roman" w:cs="Times New Roman"/>
          <w:sz w:val="28"/>
          <w:szCs w:val="28"/>
        </w:rPr>
        <w:t>Králi tichý, vstříc ti vycházeli tví jásající učedníci</w:t>
      </w:r>
      <w:r w:rsidR="00D77D1A">
        <w:rPr>
          <w:rFonts w:ascii="Times New Roman" w:hAnsi="Times New Roman" w:cs="Times New Roman"/>
          <w:sz w:val="28"/>
          <w:szCs w:val="28"/>
        </w:rPr>
        <w:t xml:space="preserve">. </w:t>
      </w:r>
      <w:r w:rsidRPr="00AE50B2">
        <w:rPr>
          <w:rFonts w:ascii="Times New Roman" w:hAnsi="Times New Roman" w:cs="Times New Roman"/>
          <w:sz w:val="28"/>
          <w:szCs w:val="28"/>
        </w:rPr>
        <w:t xml:space="preserve">Ve všech národech tě oslavují tví věrní vyznavači. Přijmi </w:t>
      </w:r>
      <w:r w:rsidR="00D77D1A">
        <w:rPr>
          <w:rFonts w:ascii="Times New Roman" w:hAnsi="Times New Roman" w:cs="Times New Roman"/>
          <w:sz w:val="28"/>
          <w:szCs w:val="28"/>
        </w:rPr>
        <w:t xml:space="preserve">i </w:t>
      </w:r>
      <w:r w:rsidRPr="00AE50B2">
        <w:rPr>
          <w:rFonts w:ascii="Times New Roman" w:hAnsi="Times New Roman" w:cs="Times New Roman"/>
          <w:sz w:val="28"/>
          <w:szCs w:val="28"/>
        </w:rPr>
        <w:t>nás, když tě i my vz</w:t>
      </w:r>
      <w:r w:rsidRPr="00AE50B2">
        <w:rPr>
          <w:rFonts w:ascii="Times New Roman" w:hAnsi="Times New Roman" w:cs="Times New Roman"/>
          <w:sz w:val="28"/>
          <w:szCs w:val="28"/>
        </w:rPr>
        <w:t>ý</w:t>
      </w:r>
      <w:r w:rsidRPr="00AE50B2">
        <w:rPr>
          <w:rFonts w:ascii="Times New Roman" w:hAnsi="Times New Roman" w:cs="Times New Roman"/>
          <w:sz w:val="28"/>
          <w:szCs w:val="28"/>
        </w:rPr>
        <w:t xml:space="preserve">váme jako svého Pána a krále: Požehnaný, který přicházíš ve jménu Páně! </w:t>
      </w:r>
      <w:proofErr w:type="spellStart"/>
      <w:r w:rsidRPr="00AE50B2">
        <w:rPr>
          <w:rFonts w:ascii="Times New Roman" w:hAnsi="Times New Roman" w:cs="Times New Roman"/>
          <w:sz w:val="28"/>
          <w:szCs w:val="28"/>
        </w:rPr>
        <w:t>Hosana</w:t>
      </w:r>
      <w:proofErr w:type="spellEnd"/>
      <w:r w:rsidRPr="00AE50B2">
        <w:rPr>
          <w:rFonts w:ascii="Times New Roman" w:hAnsi="Times New Roman" w:cs="Times New Roman"/>
          <w:sz w:val="28"/>
          <w:szCs w:val="28"/>
        </w:rPr>
        <w:t xml:space="preserve"> na výsostech! Amen.</w:t>
      </w:r>
    </w:p>
    <w:p w14:paraId="44F673C3" w14:textId="77777777" w:rsidR="00AE50B2" w:rsidRPr="00883D6D" w:rsidRDefault="00AE50B2" w:rsidP="00E11DF4">
      <w:pPr>
        <w:pStyle w:val="Normlnweb"/>
        <w:spacing w:before="0" w:beforeAutospacing="0" w:after="0" w:afterAutospacing="0"/>
        <w:rPr>
          <w:color w:val="000000"/>
          <w:sz w:val="28"/>
          <w:szCs w:val="28"/>
        </w:rPr>
      </w:pPr>
    </w:p>
    <w:p w14:paraId="55FE55C1" w14:textId="77777777" w:rsidR="002E7688" w:rsidRDefault="002E7688" w:rsidP="00412404">
      <w:pPr>
        <w:pStyle w:val="Normlnweb"/>
        <w:spacing w:before="0" w:beforeAutospacing="0" w:after="0" w:afterAutospacing="0"/>
        <w:jc w:val="center"/>
        <w:rPr>
          <w:color w:val="000000"/>
          <w:sz w:val="26"/>
          <w:szCs w:val="26"/>
        </w:rPr>
      </w:pPr>
    </w:p>
    <w:p w14:paraId="1133F4E9" w14:textId="46A8D4F3" w:rsidR="00B90BB2" w:rsidRDefault="00412404" w:rsidP="00412404">
      <w:pPr>
        <w:pStyle w:val="Normlnweb"/>
        <w:spacing w:before="0" w:beforeAutospacing="0" w:after="0" w:afterAutospacing="0"/>
        <w:jc w:val="center"/>
        <w:rPr>
          <w:color w:val="000000"/>
          <w:sz w:val="26"/>
          <w:szCs w:val="26"/>
        </w:rPr>
      </w:pPr>
      <w:proofErr w:type="spellStart"/>
      <w:r>
        <w:rPr>
          <w:color w:val="000000"/>
          <w:sz w:val="26"/>
          <w:szCs w:val="26"/>
        </w:rPr>
        <w:lastRenderedPageBreak/>
        <w:t>Mt</w:t>
      </w:r>
      <w:proofErr w:type="spellEnd"/>
      <w:r>
        <w:rPr>
          <w:color w:val="000000"/>
          <w:sz w:val="26"/>
          <w:szCs w:val="26"/>
        </w:rPr>
        <w:t xml:space="preserve"> 21,1-11</w:t>
      </w:r>
    </w:p>
    <w:p w14:paraId="6547F27A" w14:textId="531E5AE1" w:rsidR="009E703C" w:rsidRDefault="009E703C" w:rsidP="00F508DB">
      <w:pPr>
        <w:pStyle w:val="Normlnweb"/>
        <w:spacing w:before="0" w:beforeAutospacing="0" w:after="0" w:afterAutospacing="0"/>
        <w:rPr>
          <w:color w:val="000000"/>
          <w:sz w:val="28"/>
          <w:szCs w:val="28"/>
        </w:rPr>
      </w:pPr>
      <w:r>
        <w:rPr>
          <w:color w:val="000000"/>
          <w:sz w:val="28"/>
          <w:szCs w:val="28"/>
        </w:rPr>
        <w:t xml:space="preserve">Milé sestry, milí bratři, máme před sebou známý text, který se každoročně pojí ke Květné neděli – Ježíšův slavný vjezd do Jeruzaléma.  Je to velmi zajímavý text na biblickou hodinu. Uvádí ho všichni 4 evangelisté, </w:t>
      </w:r>
      <w:r w:rsidR="00541AFF">
        <w:rPr>
          <w:color w:val="000000"/>
          <w:sz w:val="28"/>
          <w:szCs w:val="28"/>
        </w:rPr>
        <w:t>v různých obměnách: Jan vynechává pláště, Marek a Lukáš necitují proroka Zachariáše, Lukáš vynechává palmové ratolesti. Události před a po se u různých autorů také liší. Všechny 4 verze ale uvádí</w:t>
      </w:r>
      <w:r w:rsidR="008043E5">
        <w:rPr>
          <w:color w:val="000000"/>
          <w:sz w:val="28"/>
          <w:szCs w:val="28"/>
        </w:rPr>
        <w:t xml:space="preserve"> oslátko a zvolání „</w:t>
      </w:r>
      <w:proofErr w:type="spellStart"/>
      <w:r w:rsidR="00C742FC">
        <w:rPr>
          <w:color w:val="000000"/>
          <w:sz w:val="28"/>
          <w:szCs w:val="28"/>
        </w:rPr>
        <w:t>Hosana</w:t>
      </w:r>
      <w:proofErr w:type="spellEnd"/>
      <w:r w:rsidR="00C742FC">
        <w:rPr>
          <w:color w:val="000000"/>
          <w:sz w:val="28"/>
          <w:szCs w:val="28"/>
        </w:rPr>
        <w:t xml:space="preserve">, </w:t>
      </w:r>
      <w:r w:rsidR="008043E5">
        <w:rPr>
          <w:color w:val="000000"/>
          <w:sz w:val="28"/>
          <w:szCs w:val="28"/>
        </w:rPr>
        <w:t>Požehnaný, jenž přichází ve jménu Hospodinově“.  Co to znamená? Vypadá to, že na těchto dvou sděleních stojí klíčová zvěst. Pátrejme, ale co nám mají tyto dvě indicie říct! Pomůžou nám odhalit pravý význam této události, zastřený dobovým pozadím? Co slavný vjezd do Jeruzaléma znamená pro nás dnes</w:t>
      </w:r>
      <w:r w:rsidR="00AE0C42">
        <w:rPr>
          <w:color w:val="000000"/>
          <w:sz w:val="28"/>
          <w:szCs w:val="28"/>
        </w:rPr>
        <w:t>. Co má s námi společného</w:t>
      </w:r>
      <w:r w:rsidR="00C31FFB">
        <w:rPr>
          <w:color w:val="000000"/>
          <w:sz w:val="28"/>
          <w:szCs w:val="28"/>
        </w:rPr>
        <w:t xml:space="preserve"> nějaký člověk vjíždějící do nějakého významnějšího města před dvěma tisíci lety? Který tam byl navíc o týden později popraven</w:t>
      </w:r>
      <w:r w:rsidR="009E3ECE">
        <w:rPr>
          <w:color w:val="000000"/>
          <w:sz w:val="28"/>
          <w:szCs w:val="28"/>
        </w:rPr>
        <w:t>? V </w:t>
      </w:r>
      <w:r w:rsidR="00C742FC">
        <w:rPr>
          <w:color w:val="000000"/>
          <w:sz w:val="28"/>
          <w:szCs w:val="28"/>
        </w:rPr>
        <w:t>h</w:t>
      </w:r>
      <w:r w:rsidR="009E3ECE">
        <w:rPr>
          <w:color w:val="000000"/>
          <w:sz w:val="28"/>
          <w:szCs w:val="28"/>
        </w:rPr>
        <w:t>istorii je spousta slavných vjezdů slavných lidí do slavných měst a týkají se nás nějak? Má třeba slavný vjezd Kleopatry do Říma něco společ</w:t>
      </w:r>
      <w:r w:rsidR="00C742FC">
        <w:rPr>
          <w:color w:val="000000"/>
          <w:sz w:val="28"/>
          <w:szCs w:val="28"/>
        </w:rPr>
        <w:t>n</w:t>
      </w:r>
      <w:r w:rsidR="009E3ECE">
        <w:rPr>
          <w:color w:val="000000"/>
          <w:sz w:val="28"/>
          <w:szCs w:val="28"/>
        </w:rPr>
        <w:t xml:space="preserve">ého s tvým nebo mým životem? Byla to naše teta nebo tak něco? Tak proč si 2000 let každý rok ve všech kostelích povídáme o mnohem méně slavném vjezdu Ježíše do </w:t>
      </w:r>
      <w:proofErr w:type="spellStart"/>
      <w:r w:rsidR="009E3ECE">
        <w:rPr>
          <w:color w:val="000000"/>
          <w:sz w:val="28"/>
          <w:szCs w:val="28"/>
        </w:rPr>
        <w:t>Jeruza</w:t>
      </w:r>
      <w:r w:rsidR="0085629C">
        <w:rPr>
          <w:color w:val="000000"/>
          <w:sz w:val="28"/>
          <w:szCs w:val="28"/>
        </w:rPr>
        <w:t>-</w:t>
      </w:r>
      <w:r w:rsidR="009E3ECE">
        <w:rPr>
          <w:color w:val="000000"/>
          <w:sz w:val="28"/>
          <w:szCs w:val="28"/>
        </w:rPr>
        <w:t>léma</w:t>
      </w:r>
      <w:proofErr w:type="spellEnd"/>
      <w:r w:rsidR="009E3ECE">
        <w:rPr>
          <w:color w:val="000000"/>
          <w:sz w:val="28"/>
          <w:szCs w:val="28"/>
        </w:rPr>
        <w:t xml:space="preserve">? Pes bude zakopaný v oněch dvou indiciích, které uvádějí všichni 4 evangelisté – Oslátko a </w:t>
      </w:r>
      <w:proofErr w:type="gramStart"/>
      <w:r w:rsidR="009E3ECE">
        <w:rPr>
          <w:color w:val="000000"/>
          <w:sz w:val="28"/>
          <w:szCs w:val="28"/>
        </w:rPr>
        <w:t>Požehnaný</w:t>
      </w:r>
      <w:proofErr w:type="gramEnd"/>
      <w:r w:rsidR="009E3ECE">
        <w:rPr>
          <w:color w:val="000000"/>
          <w:sz w:val="28"/>
          <w:szCs w:val="28"/>
        </w:rPr>
        <w:t xml:space="preserve"> jenž přichází. </w:t>
      </w:r>
    </w:p>
    <w:p w14:paraId="2A974B30" w14:textId="239BDF76" w:rsidR="00FE09A4" w:rsidRDefault="009E3ECE" w:rsidP="00F508DB">
      <w:pPr>
        <w:pStyle w:val="Normlnweb"/>
        <w:spacing w:before="0" w:beforeAutospacing="0" w:after="0" w:afterAutospacing="0"/>
        <w:rPr>
          <w:color w:val="000000"/>
          <w:sz w:val="28"/>
          <w:szCs w:val="28"/>
        </w:rPr>
      </w:pPr>
      <w:r>
        <w:rPr>
          <w:color w:val="000000"/>
          <w:sz w:val="28"/>
          <w:szCs w:val="28"/>
        </w:rPr>
        <w:t xml:space="preserve">Nejprve oslátko – dva evangelisté zdůrazňují, že ještě nikdo na něm neseděl. A druzí dva odkazují na Zachariášovo proroctví, </w:t>
      </w:r>
      <w:r w:rsidR="00C742FC">
        <w:rPr>
          <w:color w:val="000000"/>
          <w:sz w:val="28"/>
          <w:szCs w:val="28"/>
        </w:rPr>
        <w:t xml:space="preserve">kde jde o osla jako o služebné nákladní zvíře. </w:t>
      </w:r>
      <w:r w:rsidR="00C742FC">
        <w:rPr>
          <w:color w:val="000000"/>
          <w:sz w:val="28"/>
          <w:szCs w:val="28"/>
        </w:rPr>
        <w:tab/>
      </w:r>
      <w:r w:rsidR="00C742FC">
        <w:rPr>
          <w:color w:val="000000"/>
          <w:sz w:val="28"/>
          <w:szCs w:val="28"/>
        </w:rPr>
        <w:tab/>
      </w:r>
      <w:r w:rsidR="00C742FC">
        <w:rPr>
          <w:color w:val="000000"/>
          <w:sz w:val="28"/>
          <w:szCs w:val="28"/>
        </w:rPr>
        <w:tab/>
      </w:r>
      <w:r>
        <w:rPr>
          <w:color w:val="000000"/>
          <w:sz w:val="28"/>
          <w:szCs w:val="28"/>
        </w:rPr>
        <w:t xml:space="preserve">Na oslu </w:t>
      </w:r>
      <w:r w:rsidR="00FE09A4">
        <w:rPr>
          <w:color w:val="000000"/>
          <w:sz w:val="28"/>
          <w:szCs w:val="28"/>
        </w:rPr>
        <w:t xml:space="preserve">obecně </w:t>
      </w:r>
      <w:r>
        <w:rPr>
          <w:color w:val="000000"/>
          <w:sz w:val="28"/>
          <w:szCs w:val="28"/>
        </w:rPr>
        <w:t>vjíždí mírový vládce</w:t>
      </w:r>
      <w:r w:rsidR="00FE09A4">
        <w:rPr>
          <w:color w:val="000000"/>
          <w:sz w:val="28"/>
          <w:szCs w:val="28"/>
        </w:rPr>
        <w:t>. N</w:t>
      </w:r>
      <w:r>
        <w:rPr>
          <w:color w:val="000000"/>
          <w:sz w:val="28"/>
          <w:szCs w:val="28"/>
        </w:rPr>
        <w:t xml:space="preserve">a koni vjíždí král dobyvatel. Na </w:t>
      </w:r>
      <w:proofErr w:type="gramStart"/>
      <w:r>
        <w:rPr>
          <w:color w:val="000000"/>
          <w:sz w:val="28"/>
          <w:szCs w:val="28"/>
        </w:rPr>
        <w:t>koni</w:t>
      </w:r>
      <w:r w:rsidR="00FE09A4">
        <w:rPr>
          <w:color w:val="000000"/>
          <w:sz w:val="28"/>
          <w:szCs w:val="28"/>
        </w:rPr>
        <w:t xml:space="preserve"> -</w:t>
      </w:r>
      <w:r>
        <w:rPr>
          <w:color w:val="000000"/>
          <w:sz w:val="28"/>
          <w:szCs w:val="28"/>
        </w:rPr>
        <w:t xml:space="preserve"> na</w:t>
      </w:r>
      <w:proofErr w:type="gramEnd"/>
      <w:r>
        <w:rPr>
          <w:color w:val="000000"/>
          <w:sz w:val="28"/>
          <w:szCs w:val="28"/>
        </w:rPr>
        <w:t xml:space="preserve"> válečném zvířeti přijíždí ten, kdo říká</w:t>
      </w:r>
      <w:r w:rsidR="00FE09A4">
        <w:rPr>
          <w:color w:val="000000"/>
          <w:sz w:val="28"/>
          <w:szCs w:val="28"/>
        </w:rPr>
        <w:t>: „</w:t>
      </w:r>
      <w:proofErr w:type="spellStart"/>
      <w:r>
        <w:rPr>
          <w:color w:val="000000"/>
          <w:sz w:val="28"/>
          <w:szCs w:val="28"/>
        </w:rPr>
        <w:t>ted</w:t>
      </w:r>
      <w:proofErr w:type="spellEnd"/>
      <w:r>
        <w:rPr>
          <w:color w:val="000000"/>
          <w:sz w:val="28"/>
          <w:szCs w:val="28"/>
        </w:rPr>
        <w:t xml:space="preserve"> jsem dobyl vaše území, od </w:t>
      </w:r>
      <w:proofErr w:type="spellStart"/>
      <w:r>
        <w:rPr>
          <w:color w:val="000000"/>
          <w:sz w:val="28"/>
          <w:szCs w:val="28"/>
        </w:rPr>
        <w:t>ted</w:t>
      </w:r>
      <w:proofErr w:type="spellEnd"/>
      <w:r>
        <w:rPr>
          <w:color w:val="000000"/>
          <w:sz w:val="28"/>
          <w:szCs w:val="28"/>
        </w:rPr>
        <w:t xml:space="preserve"> mi budete všichni sloužit</w:t>
      </w:r>
      <w:r w:rsidR="00FE09A4">
        <w:rPr>
          <w:color w:val="000000"/>
          <w:sz w:val="28"/>
          <w:szCs w:val="28"/>
        </w:rPr>
        <w:t>“</w:t>
      </w:r>
      <w:r>
        <w:rPr>
          <w:color w:val="000000"/>
          <w:sz w:val="28"/>
          <w:szCs w:val="28"/>
        </w:rPr>
        <w:t>. Na oslu přijíždí vládce, který chce svému lidu sloužit ke štěstí, blahobytu a právu – ve smyslu</w:t>
      </w:r>
      <w:r w:rsidR="00FE09A4">
        <w:rPr>
          <w:color w:val="000000"/>
          <w:sz w:val="28"/>
          <w:szCs w:val="28"/>
        </w:rPr>
        <w:t>: „</w:t>
      </w:r>
      <w:r>
        <w:rPr>
          <w:color w:val="000000"/>
          <w:sz w:val="28"/>
          <w:szCs w:val="28"/>
        </w:rPr>
        <w:t>když mě budete násle</w:t>
      </w:r>
      <w:r w:rsidR="00FE09A4">
        <w:rPr>
          <w:color w:val="000000"/>
          <w:sz w:val="28"/>
          <w:szCs w:val="28"/>
        </w:rPr>
        <w:t>do</w:t>
      </w:r>
      <w:r>
        <w:rPr>
          <w:color w:val="000000"/>
          <w:sz w:val="28"/>
          <w:szCs w:val="28"/>
        </w:rPr>
        <w:t>vat bude nám všem dobře. Mým zájmem</w:t>
      </w:r>
      <w:r w:rsidR="00FE09A4">
        <w:rPr>
          <w:color w:val="000000"/>
          <w:sz w:val="28"/>
          <w:szCs w:val="28"/>
        </w:rPr>
        <w:t xml:space="preserve"> je vaše dobro, ne zlo“</w:t>
      </w:r>
    </w:p>
    <w:p w14:paraId="0F9FDFAD" w14:textId="77777777" w:rsidR="0003310A" w:rsidRDefault="00FE09A4" w:rsidP="00F508DB">
      <w:pPr>
        <w:pStyle w:val="Normlnweb"/>
        <w:spacing w:before="0" w:beforeAutospacing="0" w:after="0" w:afterAutospacing="0"/>
        <w:rPr>
          <w:color w:val="000000"/>
          <w:sz w:val="28"/>
          <w:szCs w:val="28"/>
        </w:rPr>
      </w:pPr>
      <w:r>
        <w:rPr>
          <w:color w:val="000000"/>
          <w:sz w:val="28"/>
          <w:szCs w:val="28"/>
        </w:rPr>
        <w:t>Proč ale oslátko bez pána a proč oslice</w:t>
      </w:r>
      <w:r w:rsidR="009E3ECE">
        <w:rPr>
          <w:color w:val="000000"/>
          <w:sz w:val="28"/>
          <w:szCs w:val="28"/>
        </w:rPr>
        <w:t xml:space="preserve"> </w:t>
      </w:r>
      <w:r>
        <w:rPr>
          <w:color w:val="000000"/>
          <w:sz w:val="28"/>
          <w:szCs w:val="28"/>
        </w:rPr>
        <w:t xml:space="preserve">pod jhem? Starověká řeč je řeč symbolů a obrazů. Oslátko, na kterém ještě nikdo neseděl je obraz toho, že lid, který si Ježíš </w:t>
      </w:r>
      <w:proofErr w:type="gramStart"/>
      <w:r>
        <w:rPr>
          <w:color w:val="000000"/>
          <w:sz w:val="28"/>
          <w:szCs w:val="28"/>
        </w:rPr>
        <w:t>podmaní  -</w:t>
      </w:r>
      <w:proofErr w:type="gramEnd"/>
      <w:r>
        <w:rPr>
          <w:color w:val="000000"/>
          <w:sz w:val="28"/>
          <w:szCs w:val="28"/>
        </w:rPr>
        <w:t xml:space="preserve"> svým příkladem svou láskou a milostí - bude lidem svobodným.  Nebude nikomu otročit. Ani jemu, vše bude dobrovolné, vždyť jeho jho netlačí a břemeno netíží. I to, že se narodilo z oslice podrobené jhu, znamená, že tu bude nový lid </w:t>
      </w:r>
      <w:r w:rsidR="00957227">
        <w:rPr>
          <w:color w:val="000000"/>
          <w:sz w:val="28"/>
          <w:szCs w:val="28"/>
        </w:rPr>
        <w:t>–</w:t>
      </w:r>
      <w:r>
        <w:rPr>
          <w:color w:val="000000"/>
          <w:sz w:val="28"/>
          <w:szCs w:val="28"/>
        </w:rPr>
        <w:t xml:space="preserve"> </w:t>
      </w:r>
      <w:r w:rsidR="00957227">
        <w:rPr>
          <w:color w:val="000000"/>
          <w:sz w:val="28"/>
          <w:szCs w:val="28"/>
        </w:rPr>
        <w:t>církev</w:t>
      </w:r>
      <w:r>
        <w:rPr>
          <w:color w:val="000000"/>
          <w:sz w:val="28"/>
          <w:szCs w:val="28"/>
        </w:rPr>
        <w:t xml:space="preserve"> – novodobý Izrael, který </w:t>
      </w:r>
      <w:r w:rsidR="00957227">
        <w:rPr>
          <w:color w:val="000000"/>
          <w:sz w:val="28"/>
          <w:szCs w:val="28"/>
        </w:rPr>
        <w:t xml:space="preserve">vzešel ze starého Izraele, který byl podrobený jhu zákona. Starý Izrael ještě otročí zákonu, předpisům a zákazům, tvrdě </w:t>
      </w:r>
      <w:proofErr w:type="spellStart"/>
      <w:r w:rsidR="00957227">
        <w:rPr>
          <w:color w:val="000000"/>
          <w:sz w:val="28"/>
          <w:szCs w:val="28"/>
        </w:rPr>
        <w:t>nasta-veným</w:t>
      </w:r>
      <w:proofErr w:type="spellEnd"/>
      <w:r w:rsidR="00957227">
        <w:rPr>
          <w:color w:val="000000"/>
          <w:sz w:val="28"/>
          <w:szCs w:val="28"/>
        </w:rPr>
        <w:t xml:space="preserve"> laťkám správného chování a věření. Ale také lidskému posuzování a odsuzování na základě tohoto zákona. Od toho všeho je následovník Krista svoboden. Podle starého zákona bude každému po zásluze naloženo podle jeho skutků, takže nežijí jen v otroctví zákona, ale i v oprátce trestu. Kdežto ten, kdo Ježíše Krista prohlásí svým králem, je od tohoto svobodný. Nad tím je vyhlášena milost, amnestie, ať udělal cokoli zlého. Pokud to bylo proti </w:t>
      </w:r>
      <w:r w:rsidR="0003310A">
        <w:rPr>
          <w:color w:val="000000"/>
          <w:sz w:val="28"/>
          <w:szCs w:val="28"/>
        </w:rPr>
        <w:t xml:space="preserve">světskému </w:t>
      </w:r>
      <w:r w:rsidR="00957227">
        <w:rPr>
          <w:color w:val="000000"/>
          <w:sz w:val="28"/>
          <w:szCs w:val="28"/>
        </w:rPr>
        <w:t>zákonu, tak trestu se</w:t>
      </w:r>
      <w:r w:rsidR="0003310A">
        <w:rPr>
          <w:color w:val="000000"/>
          <w:sz w:val="28"/>
          <w:szCs w:val="28"/>
        </w:rPr>
        <w:t xml:space="preserve"> musí podrobit podle práva, ale pokud uvěřil, že Ježíš svým křížem z něho všechny viny sňal, Bůh mu už žádné hříchy nepočítá.</w:t>
      </w:r>
    </w:p>
    <w:p w14:paraId="32119854" w14:textId="77777777" w:rsidR="0085629C" w:rsidRDefault="0003310A" w:rsidP="00F508DB">
      <w:pPr>
        <w:pStyle w:val="Normlnweb"/>
        <w:spacing w:before="0" w:beforeAutospacing="0" w:after="0" w:afterAutospacing="0"/>
        <w:rPr>
          <w:color w:val="000000"/>
          <w:sz w:val="28"/>
          <w:szCs w:val="28"/>
        </w:rPr>
      </w:pPr>
      <w:r>
        <w:rPr>
          <w:color w:val="000000"/>
          <w:sz w:val="28"/>
          <w:szCs w:val="28"/>
        </w:rPr>
        <w:t>A Ježíš vjížděl do Jeruzaléma proto, aby na svém těle vynesl na kříž hříchy celého světa a přijat trest za nás všechny. Tím nás vykoupil z moci zákona, z moci hříchu i z moci smrti. Už nikdo za své hříchy nebude muset ani trpět ani umírat. Toto přijížděl vyhlásit král mírotvorce, král osvoboditel.</w:t>
      </w:r>
      <w:r w:rsidR="00957227">
        <w:rPr>
          <w:color w:val="000000"/>
          <w:sz w:val="28"/>
          <w:szCs w:val="28"/>
        </w:rPr>
        <w:t xml:space="preserve"> </w:t>
      </w:r>
      <w:r>
        <w:rPr>
          <w:color w:val="000000"/>
          <w:sz w:val="28"/>
          <w:szCs w:val="28"/>
        </w:rPr>
        <w:t xml:space="preserve">Oslátko symbolizuje lid svobodný, který vyšel z lidu podrobeného. To, že je oslátko přímý potomek </w:t>
      </w:r>
      <w:proofErr w:type="spellStart"/>
      <w:r>
        <w:rPr>
          <w:color w:val="000000"/>
          <w:sz w:val="28"/>
          <w:szCs w:val="28"/>
        </w:rPr>
        <w:t>one</w:t>
      </w:r>
      <w:proofErr w:type="spellEnd"/>
      <w:r>
        <w:rPr>
          <w:color w:val="000000"/>
          <w:sz w:val="28"/>
          <w:szCs w:val="28"/>
        </w:rPr>
        <w:t xml:space="preserve"> oslice, také ukazuje na to, že spása je ze Židů. Ať se nám to líbí nebo ne. Prostě Ježíš, Boží syn, náš spasitel, přijal tělo z vyvoleného </w:t>
      </w:r>
      <w:proofErr w:type="gramStart"/>
      <w:r>
        <w:rPr>
          <w:color w:val="000000"/>
          <w:sz w:val="28"/>
          <w:szCs w:val="28"/>
        </w:rPr>
        <w:t>národa</w:t>
      </w:r>
      <w:proofErr w:type="gramEnd"/>
      <w:r>
        <w:rPr>
          <w:color w:val="000000"/>
          <w:sz w:val="28"/>
          <w:szCs w:val="28"/>
        </w:rPr>
        <w:t xml:space="preserve"> a tedy byl pokrevně spojený z národem Židů. S tím nic nenaděláme. </w:t>
      </w:r>
      <w:r w:rsidR="0085629C">
        <w:rPr>
          <w:color w:val="000000"/>
          <w:sz w:val="28"/>
          <w:szCs w:val="28"/>
        </w:rPr>
        <w:t xml:space="preserve"> </w:t>
      </w:r>
    </w:p>
    <w:p w14:paraId="59C04C76" w14:textId="5B6FE034" w:rsidR="009E3ECE" w:rsidRPr="00412404" w:rsidRDefault="0085629C" w:rsidP="00F508DB">
      <w:pPr>
        <w:pStyle w:val="Normlnweb"/>
        <w:spacing w:before="0" w:beforeAutospacing="0" w:after="0" w:afterAutospacing="0"/>
        <w:rPr>
          <w:color w:val="000000"/>
          <w:sz w:val="28"/>
          <w:szCs w:val="28"/>
        </w:rPr>
      </w:pPr>
      <w:r>
        <w:rPr>
          <w:color w:val="000000"/>
          <w:sz w:val="28"/>
          <w:szCs w:val="28"/>
        </w:rPr>
        <w:t xml:space="preserve">    Víte, čistě z praktického hlediska to bylo asi tak: pokud mělo být nezapřažené mládě symbolem svobody, bylo nutné vzít </w:t>
      </w:r>
      <w:r>
        <w:rPr>
          <w:color w:val="000000"/>
          <w:sz w:val="28"/>
          <w:szCs w:val="28"/>
        </w:rPr>
        <w:lastRenderedPageBreak/>
        <w:t xml:space="preserve">oslátko i </w:t>
      </w:r>
      <w:proofErr w:type="gramStart"/>
      <w:r>
        <w:rPr>
          <w:color w:val="000000"/>
          <w:sz w:val="28"/>
          <w:szCs w:val="28"/>
        </w:rPr>
        <w:t>z</w:t>
      </w:r>
      <w:proofErr w:type="gramEnd"/>
      <w:r>
        <w:rPr>
          <w:color w:val="000000"/>
          <w:sz w:val="28"/>
          <w:szCs w:val="28"/>
        </w:rPr>
        <w:t xml:space="preserve"> oslicí. Dokud ještě mládě nebylo odstaveno, protože </w:t>
      </w:r>
      <w:r w:rsidRPr="00412404">
        <w:rPr>
          <w:color w:val="000000"/>
          <w:sz w:val="28"/>
          <w:szCs w:val="28"/>
        </w:rPr>
        <w:t xml:space="preserve">jakmile bylo odstaveno, už mohlo pracovat a být zapřaženo.               </w:t>
      </w:r>
    </w:p>
    <w:p w14:paraId="5A351B84" w14:textId="745C4D70" w:rsidR="0072769A" w:rsidRPr="00412404" w:rsidRDefault="00E92FF2" w:rsidP="00F508DB">
      <w:pPr>
        <w:pStyle w:val="Normlnweb"/>
        <w:spacing w:before="0" w:beforeAutospacing="0" w:after="0" w:afterAutospacing="0"/>
        <w:rPr>
          <w:color w:val="000000"/>
          <w:sz w:val="28"/>
          <w:szCs w:val="28"/>
        </w:rPr>
      </w:pPr>
      <w:r w:rsidRPr="00412404">
        <w:rPr>
          <w:color w:val="000000"/>
          <w:sz w:val="28"/>
          <w:szCs w:val="28"/>
        </w:rPr>
        <w:t>Je možné, že osel a oslice s mládětem je jen básnický prvek v proroctví, kdy druhý verš rozšiřuje první, ale to nevadí. Matouš zdůrazňuje podrobenost a Ježíš jede na nepodrobeném oslátku.</w:t>
      </w:r>
    </w:p>
    <w:p w14:paraId="51D0CDE9" w14:textId="77777777" w:rsidR="006D40ED" w:rsidRPr="00412404" w:rsidRDefault="00E92FF2" w:rsidP="00F508DB">
      <w:pPr>
        <w:pStyle w:val="Normlnweb"/>
        <w:spacing w:before="0" w:beforeAutospacing="0" w:after="0" w:afterAutospacing="0"/>
        <w:rPr>
          <w:color w:val="000000"/>
          <w:sz w:val="28"/>
          <w:szCs w:val="28"/>
        </w:rPr>
      </w:pPr>
      <w:r w:rsidRPr="00412404">
        <w:rPr>
          <w:color w:val="000000"/>
          <w:sz w:val="28"/>
          <w:szCs w:val="28"/>
        </w:rPr>
        <w:t xml:space="preserve">Symbol Krále osvoboditele je tím jistě míněn. </w:t>
      </w:r>
    </w:p>
    <w:p w14:paraId="557AD424" w14:textId="653F287F" w:rsidR="00E92FF2" w:rsidRPr="00412404" w:rsidRDefault="00E92FF2" w:rsidP="00F508DB">
      <w:pPr>
        <w:pStyle w:val="Normlnweb"/>
        <w:spacing w:before="0" w:beforeAutospacing="0" w:after="0" w:afterAutospacing="0"/>
        <w:rPr>
          <w:color w:val="000000"/>
          <w:sz w:val="28"/>
          <w:szCs w:val="28"/>
        </w:rPr>
      </w:pPr>
      <w:r w:rsidRPr="00412404">
        <w:rPr>
          <w:color w:val="000000"/>
          <w:sz w:val="28"/>
          <w:szCs w:val="28"/>
        </w:rPr>
        <w:t xml:space="preserve">A velmi silně je podepřen i voláním </w:t>
      </w:r>
      <w:proofErr w:type="gramStart"/>
      <w:r w:rsidRPr="00412404">
        <w:rPr>
          <w:color w:val="000000"/>
          <w:sz w:val="28"/>
          <w:szCs w:val="28"/>
        </w:rPr>
        <w:t>lidu :</w:t>
      </w:r>
      <w:proofErr w:type="gramEnd"/>
      <w:r w:rsidR="006D40ED" w:rsidRPr="00412404">
        <w:rPr>
          <w:color w:val="000000"/>
          <w:sz w:val="28"/>
          <w:szCs w:val="28"/>
        </w:rPr>
        <w:t xml:space="preserve"> </w:t>
      </w:r>
      <w:proofErr w:type="spellStart"/>
      <w:r w:rsidRPr="00412404">
        <w:rPr>
          <w:color w:val="000000"/>
          <w:sz w:val="28"/>
          <w:szCs w:val="28"/>
        </w:rPr>
        <w:t>Hosana</w:t>
      </w:r>
      <w:proofErr w:type="spellEnd"/>
      <w:r w:rsidRPr="00412404">
        <w:rPr>
          <w:color w:val="000000"/>
          <w:sz w:val="28"/>
          <w:szCs w:val="28"/>
        </w:rPr>
        <w:t xml:space="preserve">. </w:t>
      </w:r>
      <w:proofErr w:type="gramStart"/>
      <w:r w:rsidR="006D40ED" w:rsidRPr="00412404">
        <w:rPr>
          <w:color w:val="000000"/>
          <w:sz w:val="28"/>
          <w:szCs w:val="28"/>
        </w:rPr>
        <w:t>Požehnaný</w:t>
      </w:r>
      <w:proofErr w:type="gramEnd"/>
      <w:r w:rsidR="006D40ED" w:rsidRPr="00412404">
        <w:rPr>
          <w:color w:val="000000"/>
          <w:sz w:val="28"/>
          <w:szCs w:val="28"/>
        </w:rPr>
        <w:t xml:space="preserve"> jenž přichází ve jménu Hospodinově. </w:t>
      </w:r>
      <w:r w:rsidRPr="00412404">
        <w:rPr>
          <w:color w:val="000000"/>
          <w:sz w:val="28"/>
          <w:szCs w:val="28"/>
        </w:rPr>
        <w:t xml:space="preserve">Slovo </w:t>
      </w:r>
      <w:proofErr w:type="spellStart"/>
      <w:r w:rsidRPr="00412404">
        <w:rPr>
          <w:color w:val="000000"/>
          <w:sz w:val="28"/>
          <w:szCs w:val="28"/>
        </w:rPr>
        <w:t>Hosana</w:t>
      </w:r>
      <w:proofErr w:type="spellEnd"/>
      <w:r w:rsidRPr="00412404">
        <w:rPr>
          <w:color w:val="000000"/>
          <w:sz w:val="28"/>
          <w:szCs w:val="28"/>
        </w:rPr>
        <w:t xml:space="preserve"> znamená vlastně </w:t>
      </w:r>
      <w:proofErr w:type="gramStart"/>
      <w:r w:rsidRPr="00412404">
        <w:rPr>
          <w:color w:val="000000"/>
          <w:sz w:val="28"/>
          <w:szCs w:val="28"/>
        </w:rPr>
        <w:t>prosbu - pomoz</w:t>
      </w:r>
      <w:proofErr w:type="gramEnd"/>
      <w:r w:rsidRPr="00412404">
        <w:rPr>
          <w:color w:val="000000"/>
          <w:sz w:val="28"/>
          <w:szCs w:val="28"/>
        </w:rPr>
        <w:t xml:space="preserve"> nám. Ale v</w:t>
      </w:r>
      <w:r w:rsidR="006D40ED" w:rsidRPr="00412404">
        <w:rPr>
          <w:color w:val="000000"/>
          <w:sz w:val="28"/>
          <w:szCs w:val="28"/>
        </w:rPr>
        <w:t xml:space="preserve"> židovské </w:t>
      </w:r>
      <w:r w:rsidRPr="00412404">
        <w:rPr>
          <w:color w:val="000000"/>
          <w:sz w:val="28"/>
          <w:szCs w:val="28"/>
        </w:rPr>
        <w:t xml:space="preserve">liturgii se už několik století používalo jako provolání slávy tomu, kdo jediný pomoci opravdu může. </w:t>
      </w:r>
      <w:proofErr w:type="gramStart"/>
      <w:r w:rsidR="006D40ED" w:rsidRPr="00412404">
        <w:rPr>
          <w:color w:val="000000"/>
          <w:sz w:val="28"/>
          <w:szCs w:val="28"/>
        </w:rPr>
        <w:t>Požehnaný</w:t>
      </w:r>
      <w:proofErr w:type="gramEnd"/>
      <w:r w:rsidR="006D40ED" w:rsidRPr="00412404">
        <w:rPr>
          <w:color w:val="000000"/>
          <w:sz w:val="28"/>
          <w:szCs w:val="28"/>
        </w:rPr>
        <w:t xml:space="preserve"> jenž přichází ve jménu Hospodinově – ukazuje na to, od koho ta pomoc vzešla. Spásu poslal Hospodin, který jediný může pomoci.</w:t>
      </w:r>
    </w:p>
    <w:p w14:paraId="66473271" w14:textId="59C16044" w:rsidR="00C742FC" w:rsidRPr="00412404" w:rsidRDefault="00C742FC" w:rsidP="00F508DB">
      <w:pPr>
        <w:pStyle w:val="Normlnweb"/>
        <w:spacing w:before="0" w:beforeAutospacing="0" w:after="0" w:afterAutospacing="0"/>
        <w:rPr>
          <w:color w:val="000000"/>
          <w:sz w:val="28"/>
          <w:szCs w:val="28"/>
        </w:rPr>
      </w:pPr>
      <w:r w:rsidRPr="00412404">
        <w:rPr>
          <w:color w:val="000000"/>
          <w:sz w:val="28"/>
          <w:szCs w:val="28"/>
        </w:rPr>
        <w:t>Ježíš jako osvoboditel</w:t>
      </w:r>
      <w:r w:rsidR="006C3273" w:rsidRPr="00412404">
        <w:rPr>
          <w:color w:val="000000"/>
          <w:sz w:val="28"/>
          <w:szCs w:val="28"/>
        </w:rPr>
        <w:t>. P</w:t>
      </w:r>
      <w:r w:rsidR="00795336" w:rsidRPr="00412404">
        <w:rPr>
          <w:color w:val="000000"/>
          <w:sz w:val="28"/>
          <w:szCs w:val="28"/>
        </w:rPr>
        <w:t>odle Písma Ježíš osvobozuje od hříchu, od trestu za hřích</w:t>
      </w:r>
      <w:r w:rsidR="006C3273" w:rsidRPr="00412404">
        <w:rPr>
          <w:color w:val="000000"/>
          <w:sz w:val="28"/>
          <w:szCs w:val="28"/>
        </w:rPr>
        <w:t>, od viny, kterou na sobě neseme jako jho. Vysvobozuje také od smrti, které mělo nakonec propadnout všechno. A ono propadne, ale smrt, nebude moci všechny zadržet věčně. Jednoho dne zazní polnice a co zemřelo, povstane k nové-mu životu, stejně jako to udělal Ježíš na úsvitu 3 dne.</w:t>
      </w:r>
    </w:p>
    <w:p w14:paraId="63A1F0C6" w14:textId="2582F5AB" w:rsidR="006C3273" w:rsidRPr="00412404" w:rsidRDefault="006C3273" w:rsidP="00F508DB">
      <w:pPr>
        <w:pStyle w:val="Normlnweb"/>
        <w:spacing w:before="0" w:beforeAutospacing="0" w:after="0" w:afterAutospacing="0"/>
        <w:rPr>
          <w:color w:val="000000"/>
          <w:sz w:val="28"/>
          <w:szCs w:val="28"/>
        </w:rPr>
      </w:pPr>
      <w:r w:rsidRPr="00412404">
        <w:rPr>
          <w:color w:val="000000"/>
          <w:sz w:val="28"/>
          <w:szCs w:val="28"/>
        </w:rPr>
        <w:t xml:space="preserve">Ale nic z toho by se nestalo, kdyby Ježíš nebyl ochotný tento svůj úkol pro nás podstoupit. Nikdo z nás by nic nenadělal se svými vinami, kdyby Ježíš netoužil po tom nás osvobodit a nebyl ochotný tento svůj úkol dotáhnout až do konce. Jeho oddanost, jeho láska nás zachránila. On vydal svůj život za nás. Jak na to reagovat? </w:t>
      </w:r>
      <w:r w:rsidR="00412404" w:rsidRPr="00412404">
        <w:rPr>
          <w:color w:val="000000"/>
          <w:sz w:val="28"/>
          <w:szCs w:val="28"/>
        </w:rPr>
        <w:t>N</w:t>
      </w:r>
      <w:r w:rsidRPr="00412404">
        <w:rPr>
          <w:color w:val="000000"/>
          <w:sz w:val="28"/>
          <w:szCs w:val="28"/>
        </w:rPr>
        <w:t>a oplátku vydat svůj život jemu</w:t>
      </w:r>
      <w:r w:rsidR="00412404" w:rsidRPr="00412404">
        <w:rPr>
          <w:color w:val="000000"/>
          <w:sz w:val="28"/>
          <w:szCs w:val="28"/>
        </w:rPr>
        <w:t>, vzít si z něj příklad a obětovat svůj život ve prospěch druhých. Nebo prostě jen vítězit nad hříchem, neupadat zase do toho otrockého jha, nenechat nad sebou vládnout zlobu, lenost, pohodlí, …Nenechat se zotročit míněním lidí. Zpíváme přece „k svobodě on vyvádí svůj vyvolený lid, Sláva Bohu nechceme už jiných Bohu mít. Amen</w:t>
      </w:r>
    </w:p>
    <w:p w14:paraId="5C74E6E8" w14:textId="77777777" w:rsidR="009E3ECE" w:rsidRPr="00412404" w:rsidRDefault="009E3ECE" w:rsidP="00F508DB">
      <w:pPr>
        <w:pStyle w:val="Normlnweb"/>
        <w:spacing w:before="0" w:beforeAutospacing="0" w:after="0" w:afterAutospacing="0"/>
        <w:rPr>
          <w:color w:val="000000"/>
          <w:sz w:val="28"/>
          <w:szCs w:val="28"/>
        </w:rPr>
      </w:pPr>
    </w:p>
    <w:p w14:paraId="389B0B1C" w14:textId="0ABFC7B3" w:rsidR="00A90593" w:rsidRPr="00412404" w:rsidRDefault="00412404" w:rsidP="00412404">
      <w:pPr>
        <w:spacing w:line="240" w:lineRule="auto"/>
        <w:rPr>
          <w:rFonts w:ascii="Times New Roman" w:eastAsia="Times New Roman" w:hAnsi="Times New Roman" w:cs="Times New Roman"/>
          <w:color w:val="000000"/>
          <w:spacing w:val="8"/>
          <w:kern w:val="0"/>
          <w:sz w:val="28"/>
          <w:szCs w:val="28"/>
          <w:lang w:eastAsia="cs-CZ"/>
          <w14:ligatures w14:val="none"/>
        </w:rPr>
      </w:pPr>
      <w:r w:rsidRPr="00412404">
        <w:rPr>
          <w:rFonts w:ascii="Times New Roman" w:eastAsia="Times New Roman" w:hAnsi="Times New Roman" w:cs="Times New Roman"/>
          <w:b/>
          <w:bCs/>
          <w:color w:val="000000"/>
          <w:spacing w:val="8"/>
          <w:kern w:val="0"/>
          <w:sz w:val="28"/>
          <w:szCs w:val="28"/>
          <w:lang w:eastAsia="cs-CZ"/>
          <w14:ligatures w14:val="none"/>
        </w:rPr>
        <w:t>Modlitba</w:t>
      </w:r>
      <w:r w:rsidRPr="00412404">
        <w:rPr>
          <w:rFonts w:ascii="Times New Roman" w:eastAsia="Times New Roman" w:hAnsi="Times New Roman" w:cs="Times New Roman"/>
          <w:color w:val="000000"/>
          <w:spacing w:val="8"/>
          <w:kern w:val="0"/>
          <w:sz w:val="28"/>
          <w:szCs w:val="28"/>
          <w:lang w:eastAsia="cs-CZ"/>
          <w14:ligatures w14:val="none"/>
        </w:rPr>
        <w:t xml:space="preserve">: </w:t>
      </w:r>
      <w:r>
        <w:rPr>
          <w:rFonts w:ascii="Times New Roman" w:eastAsia="Times New Roman" w:hAnsi="Times New Roman" w:cs="Times New Roman"/>
          <w:color w:val="000000"/>
          <w:spacing w:val="8"/>
          <w:kern w:val="0"/>
          <w:sz w:val="28"/>
          <w:szCs w:val="28"/>
          <w:lang w:eastAsia="cs-CZ"/>
          <w14:ligatures w14:val="none"/>
        </w:rPr>
        <w:t xml:space="preserve">Pane Ježíši nad tvou oddaností nám lidem zůstává rozum stát a srdce se neodváží bít. Tají se dech nad tím, co jsi pro nás byl ochotný udělat. Kéž bychom ti to dokázali oplácet a žili pro tebe. Nebo aspoň z tvé lásky čerpali lásku pro tento svět. Děkujeme </w:t>
      </w:r>
      <w:proofErr w:type="gramStart"/>
      <w:r>
        <w:rPr>
          <w:rFonts w:ascii="Times New Roman" w:eastAsia="Times New Roman" w:hAnsi="Times New Roman" w:cs="Times New Roman"/>
          <w:color w:val="000000"/>
          <w:spacing w:val="8"/>
          <w:kern w:val="0"/>
          <w:sz w:val="28"/>
          <w:szCs w:val="28"/>
          <w:lang w:eastAsia="cs-CZ"/>
          <w14:ligatures w14:val="none"/>
        </w:rPr>
        <w:t>ti</w:t>
      </w:r>
      <w:proofErr w:type="gramEnd"/>
      <w:r>
        <w:rPr>
          <w:rFonts w:ascii="Times New Roman" w:eastAsia="Times New Roman" w:hAnsi="Times New Roman" w:cs="Times New Roman"/>
          <w:color w:val="000000"/>
          <w:spacing w:val="8"/>
          <w:kern w:val="0"/>
          <w:sz w:val="28"/>
          <w:szCs w:val="28"/>
          <w:lang w:eastAsia="cs-CZ"/>
          <w14:ligatures w14:val="none"/>
        </w:rPr>
        <w:t xml:space="preserve"> že můžeme čerpat sílu přemáhat zlo a hřích ze svobody, kterou jsi nám přinesl Amen</w:t>
      </w:r>
    </w:p>
    <w:p w14:paraId="4A029C63" w14:textId="6FE4AD74" w:rsidR="00ED797E" w:rsidRPr="00412404" w:rsidRDefault="00412404" w:rsidP="00412404">
      <w:pPr>
        <w:ind w:firstLine="708"/>
        <w:rPr>
          <w:rFonts w:ascii="Times New Roman" w:hAnsi="Times New Roman" w:cs="Times New Roman"/>
          <w:b/>
          <w:bCs/>
          <w:sz w:val="28"/>
          <w:szCs w:val="28"/>
        </w:rPr>
      </w:pPr>
      <w:r w:rsidRPr="00412404">
        <w:rPr>
          <w:rFonts w:ascii="Times New Roman" w:hAnsi="Times New Roman" w:cs="Times New Roman"/>
          <w:b/>
          <w:bCs/>
          <w:sz w:val="28"/>
          <w:szCs w:val="28"/>
        </w:rPr>
        <w:t>Píseň 717 Tvá Pane láska</w:t>
      </w:r>
    </w:p>
    <w:p w14:paraId="0EF7FC38" w14:textId="55830635" w:rsidR="00ED797E" w:rsidRPr="00412404" w:rsidRDefault="00ED797E" w:rsidP="00ED797E">
      <w:pPr>
        <w:spacing w:after="0" w:line="240" w:lineRule="auto"/>
        <w:rPr>
          <w:rFonts w:ascii="Times New Roman" w:hAnsi="Times New Roman" w:cs="Times New Roman"/>
          <w:b/>
          <w:bCs/>
          <w:sz w:val="28"/>
          <w:szCs w:val="28"/>
        </w:rPr>
      </w:pPr>
      <w:r w:rsidRPr="00412404">
        <w:rPr>
          <w:rFonts w:ascii="Times New Roman" w:hAnsi="Times New Roman" w:cs="Times New Roman"/>
          <w:b/>
          <w:bCs/>
          <w:sz w:val="28"/>
          <w:szCs w:val="28"/>
        </w:rPr>
        <w:t>Přímluvní modlitba</w:t>
      </w:r>
    </w:p>
    <w:p w14:paraId="143CD668" w14:textId="3BAA4A7A" w:rsidR="00ED797E" w:rsidRPr="00ED797E" w:rsidRDefault="00ED797E" w:rsidP="00ED797E">
      <w:pPr>
        <w:spacing w:after="0" w:line="240" w:lineRule="auto"/>
        <w:rPr>
          <w:rFonts w:ascii="Times New Roman" w:hAnsi="Times New Roman" w:cs="Times New Roman"/>
          <w:sz w:val="28"/>
          <w:szCs w:val="28"/>
        </w:rPr>
      </w:pPr>
      <w:r w:rsidRPr="00ED797E">
        <w:rPr>
          <w:rFonts w:ascii="Times New Roman" w:hAnsi="Times New Roman" w:cs="Times New Roman"/>
          <w:sz w:val="28"/>
          <w:szCs w:val="28"/>
        </w:rPr>
        <w:t>Beránku Boží, děkujeme ti za to, že jsi ze své svobodné vůle přijel do Jer</w:t>
      </w:r>
      <w:r w:rsidRPr="00ED797E">
        <w:rPr>
          <w:rFonts w:ascii="Times New Roman" w:hAnsi="Times New Roman" w:cs="Times New Roman"/>
          <w:sz w:val="28"/>
          <w:szCs w:val="28"/>
        </w:rPr>
        <w:t>u</w:t>
      </w:r>
      <w:r w:rsidRPr="00ED797E">
        <w:rPr>
          <w:rFonts w:ascii="Times New Roman" w:hAnsi="Times New Roman" w:cs="Times New Roman"/>
          <w:sz w:val="28"/>
          <w:szCs w:val="28"/>
        </w:rPr>
        <w:t xml:space="preserve">zaléma, abys za nás a pro nás trpěl. Dej všem nám křesťanům, abychom ve dnech, které jsou před námi, </w:t>
      </w:r>
      <w:proofErr w:type="gramStart"/>
      <w:r w:rsidRPr="00ED797E">
        <w:rPr>
          <w:rFonts w:ascii="Times New Roman" w:hAnsi="Times New Roman" w:cs="Times New Roman"/>
          <w:sz w:val="28"/>
          <w:szCs w:val="28"/>
        </w:rPr>
        <w:t>soustředili  své</w:t>
      </w:r>
      <w:proofErr w:type="gramEnd"/>
      <w:r w:rsidRPr="00ED797E">
        <w:rPr>
          <w:rFonts w:ascii="Times New Roman" w:hAnsi="Times New Roman" w:cs="Times New Roman"/>
          <w:sz w:val="28"/>
          <w:szCs w:val="28"/>
        </w:rPr>
        <w:t xml:space="preserve"> myšlenky na tvou cestu na kříž a prožili spolu s celou církví radost tvého vzkříšení.</w:t>
      </w:r>
    </w:p>
    <w:p w14:paraId="7CFA14D1" w14:textId="2ACD34B4" w:rsidR="00ED797E" w:rsidRDefault="00ED797E" w:rsidP="00ED797E">
      <w:pPr>
        <w:spacing w:after="0" w:line="240" w:lineRule="auto"/>
        <w:rPr>
          <w:rFonts w:ascii="Times New Roman" w:hAnsi="Times New Roman" w:cs="Times New Roman"/>
          <w:sz w:val="28"/>
          <w:szCs w:val="28"/>
        </w:rPr>
      </w:pPr>
      <w:r w:rsidRPr="00ED797E">
        <w:rPr>
          <w:rFonts w:ascii="Times New Roman" w:hAnsi="Times New Roman" w:cs="Times New Roman"/>
          <w:sz w:val="28"/>
          <w:szCs w:val="28"/>
        </w:rPr>
        <w:t xml:space="preserve">Požehnej shromážděním </w:t>
      </w:r>
      <w:r>
        <w:rPr>
          <w:rFonts w:ascii="Times New Roman" w:hAnsi="Times New Roman" w:cs="Times New Roman"/>
          <w:sz w:val="28"/>
          <w:szCs w:val="28"/>
        </w:rPr>
        <w:t xml:space="preserve">příštího týdne. </w:t>
      </w:r>
      <w:r w:rsidRPr="00ED797E">
        <w:rPr>
          <w:rFonts w:ascii="Times New Roman" w:hAnsi="Times New Roman" w:cs="Times New Roman"/>
          <w:sz w:val="28"/>
          <w:szCs w:val="28"/>
        </w:rPr>
        <w:t xml:space="preserve"> Buď přítomen své církvi všude ve světě, když bude číst radostnou zvěst o světle světa a naději všech končin země i moře dalekého, když bude slavit tv</w:t>
      </w:r>
      <w:r w:rsidRPr="00ED797E">
        <w:rPr>
          <w:rFonts w:ascii="Times New Roman" w:hAnsi="Times New Roman" w:cs="Times New Roman"/>
          <w:sz w:val="28"/>
          <w:szCs w:val="28"/>
        </w:rPr>
        <w:t>o</w:t>
      </w:r>
      <w:r w:rsidRPr="00ED797E">
        <w:rPr>
          <w:rFonts w:ascii="Times New Roman" w:hAnsi="Times New Roman" w:cs="Times New Roman"/>
          <w:sz w:val="28"/>
          <w:szCs w:val="28"/>
        </w:rPr>
        <w:t>je vítězství u tvého st</w:t>
      </w:r>
      <w:r w:rsidRPr="00ED797E">
        <w:rPr>
          <w:rFonts w:ascii="Times New Roman" w:hAnsi="Times New Roman" w:cs="Times New Roman"/>
          <w:sz w:val="28"/>
          <w:szCs w:val="28"/>
        </w:rPr>
        <w:t>o</w:t>
      </w:r>
      <w:r w:rsidRPr="00ED797E">
        <w:rPr>
          <w:rFonts w:ascii="Times New Roman" w:hAnsi="Times New Roman" w:cs="Times New Roman"/>
          <w:sz w:val="28"/>
          <w:szCs w:val="28"/>
        </w:rPr>
        <w:t>lu.</w:t>
      </w:r>
    </w:p>
    <w:p w14:paraId="60AF03A8" w14:textId="1B950A0D" w:rsidR="00ED797E" w:rsidRPr="00ED797E" w:rsidRDefault="00ED797E" w:rsidP="00ED797E">
      <w:pPr>
        <w:spacing w:after="0" w:line="240" w:lineRule="auto"/>
        <w:rPr>
          <w:rFonts w:ascii="Times New Roman" w:hAnsi="Times New Roman" w:cs="Times New Roman"/>
          <w:sz w:val="28"/>
          <w:szCs w:val="28"/>
        </w:rPr>
      </w:pPr>
      <w:r>
        <w:rPr>
          <w:rFonts w:ascii="Times New Roman" w:hAnsi="Times New Roman" w:cs="Times New Roman"/>
          <w:sz w:val="28"/>
          <w:szCs w:val="28"/>
        </w:rPr>
        <w:t>Dej, ať se zvěst o Boží moci, která tě vzkřísila z</w:t>
      </w:r>
      <w:r w:rsidR="00AE50B2">
        <w:rPr>
          <w:rFonts w:ascii="Times New Roman" w:hAnsi="Times New Roman" w:cs="Times New Roman"/>
          <w:sz w:val="28"/>
          <w:szCs w:val="28"/>
        </w:rPr>
        <w:t> </w:t>
      </w:r>
      <w:r>
        <w:rPr>
          <w:rFonts w:ascii="Times New Roman" w:hAnsi="Times New Roman" w:cs="Times New Roman"/>
          <w:sz w:val="28"/>
          <w:szCs w:val="28"/>
        </w:rPr>
        <w:t>mrtvých</w:t>
      </w:r>
      <w:r w:rsidR="00AE50B2">
        <w:rPr>
          <w:rFonts w:ascii="Times New Roman" w:hAnsi="Times New Roman" w:cs="Times New Roman"/>
          <w:sz w:val="28"/>
          <w:szCs w:val="28"/>
        </w:rPr>
        <w:t>,</w:t>
      </w:r>
      <w:r>
        <w:rPr>
          <w:rFonts w:ascii="Times New Roman" w:hAnsi="Times New Roman" w:cs="Times New Roman"/>
          <w:sz w:val="28"/>
          <w:szCs w:val="28"/>
        </w:rPr>
        <w:t xml:space="preserve"> dostane ke všem nemocným</w:t>
      </w:r>
      <w:r w:rsidR="00AE50B2">
        <w:rPr>
          <w:rFonts w:ascii="Times New Roman" w:hAnsi="Times New Roman" w:cs="Times New Roman"/>
          <w:sz w:val="28"/>
          <w:szCs w:val="28"/>
        </w:rPr>
        <w:t xml:space="preserve"> a postiženým a vzkřísí jejich víru a naději na uzdravení. </w:t>
      </w:r>
    </w:p>
    <w:p w14:paraId="20FD893E" w14:textId="77777777" w:rsidR="00ED797E" w:rsidRPr="00ED797E" w:rsidRDefault="00ED797E" w:rsidP="00ED797E">
      <w:pPr>
        <w:spacing w:after="0" w:line="240" w:lineRule="auto"/>
        <w:rPr>
          <w:rFonts w:ascii="Times New Roman" w:hAnsi="Times New Roman" w:cs="Times New Roman"/>
          <w:sz w:val="28"/>
          <w:szCs w:val="28"/>
        </w:rPr>
      </w:pPr>
      <w:r w:rsidRPr="00ED797E">
        <w:rPr>
          <w:rFonts w:ascii="Times New Roman" w:hAnsi="Times New Roman" w:cs="Times New Roman"/>
          <w:sz w:val="28"/>
          <w:szCs w:val="28"/>
        </w:rPr>
        <w:t>Způsob, ať zvěst tvého evangelia o odpuštění a pokoji pronikne do srdcí, která tě dosud nepřijala, v nichž není naděje, a ať přinese hojný pokoj dal</w:t>
      </w:r>
      <w:r w:rsidRPr="00ED797E">
        <w:rPr>
          <w:rFonts w:ascii="Times New Roman" w:hAnsi="Times New Roman" w:cs="Times New Roman"/>
          <w:sz w:val="28"/>
          <w:szCs w:val="28"/>
        </w:rPr>
        <w:t>e</w:t>
      </w:r>
      <w:r w:rsidRPr="00ED797E">
        <w:rPr>
          <w:rFonts w:ascii="Times New Roman" w:hAnsi="Times New Roman" w:cs="Times New Roman"/>
          <w:sz w:val="28"/>
          <w:szCs w:val="28"/>
        </w:rPr>
        <w:t>kým i blízkým.</w:t>
      </w:r>
    </w:p>
    <w:p w14:paraId="3986D7FB" w14:textId="1DEC45E1" w:rsidR="00ED797E" w:rsidRPr="00ED797E" w:rsidRDefault="00ED797E" w:rsidP="00ED797E">
      <w:pPr>
        <w:spacing w:after="0" w:line="240" w:lineRule="auto"/>
        <w:rPr>
          <w:rFonts w:ascii="Times New Roman" w:hAnsi="Times New Roman" w:cs="Times New Roman"/>
          <w:sz w:val="28"/>
          <w:szCs w:val="28"/>
        </w:rPr>
      </w:pPr>
      <w:r w:rsidRPr="00ED797E">
        <w:rPr>
          <w:rFonts w:ascii="Times New Roman" w:hAnsi="Times New Roman" w:cs="Times New Roman"/>
          <w:sz w:val="28"/>
          <w:szCs w:val="28"/>
        </w:rPr>
        <w:t>Dej, ať shromáždění tvé církve jsou uprostřed všech národů znamením tv</w:t>
      </w:r>
      <w:r w:rsidRPr="00ED797E">
        <w:rPr>
          <w:rFonts w:ascii="Times New Roman" w:hAnsi="Times New Roman" w:cs="Times New Roman"/>
          <w:sz w:val="28"/>
          <w:szCs w:val="28"/>
        </w:rPr>
        <w:t>é</w:t>
      </w:r>
      <w:r w:rsidRPr="00ED797E">
        <w:rPr>
          <w:rFonts w:ascii="Times New Roman" w:hAnsi="Times New Roman" w:cs="Times New Roman"/>
          <w:sz w:val="28"/>
          <w:szCs w:val="28"/>
        </w:rPr>
        <w:t xml:space="preserve">ho kříže a vzkříšení, tvého odpuštění a </w:t>
      </w:r>
      <w:proofErr w:type="gramStart"/>
      <w:r w:rsidRPr="00ED797E">
        <w:rPr>
          <w:rFonts w:ascii="Times New Roman" w:hAnsi="Times New Roman" w:cs="Times New Roman"/>
          <w:sz w:val="28"/>
          <w:szCs w:val="28"/>
        </w:rPr>
        <w:t>pokoje,</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ED797E">
        <w:rPr>
          <w:rFonts w:ascii="Times New Roman" w:hAnsi="Times New Roman" w:cs="Times New Roman"/>
          <w:sz w:val="28"/>
          <w:szCs w:val="28"/>
        </w:rPr>
        <w:t xml:space="preserve"> ať poslouží rozmnožení důvěry mezi lidmi a národy i utvrzení spravedlnosti a míru ve světě.</w:t>
      </w:r>
    </w:p>
    <w:p w14:paraId="05188477" w14:textId="485B0F3D" w:rsidR="00ED797E" w:rsidRPr="00ED797E" w:rsidRDefault="00ED797E" w:rsidP="00ED797E">
      <w:pPr>
        <w:spacing w:after="0" w:line="240" w:lineRule="auto"/>
        <w:rPr>
          <w:rFonts w:ascii="Times New Roman" w:hAnsi="Times New Roman" w:cs="Times New Roman"/>
          <w:sz w:val="28"/>
          <w:szCs w:val="28"/>
        </w:rPr>
      </w:pPr>
      <w:r w:rsidRPr="00ED797E">
        <w:rPr>
          <w:rFonts w:ascii="Times New Roman" w:hAnsi="Times New Roman" w:cs="Times New Roman"/>
          <w:sz w:val="28"/>
          <w:szCs w:val="28"/>
        </w:rPr>
        <w:t xml:space="preserve"> Beránku ukřižovaný, smiluj se nad námi.</w:t>
      </w:r>
    </w:p>
    <w:p w14:paraId="189E7943" w14:textId="58FBBA82" w:rsidR="00ED797E" w:rsidRPr="00ED797E" w:rsidRDefault="00ED797E" w:rsidP="00ED797E">
      <w:pPr>
        <w:pStyle w:val="Poad"/>
        <w:spacing w:after="0"/>
        <w:rPr>
          <w:rFonts w:ascii="Times New Roman" w:hAnsi="Times New Roman"/>
          <w:sz w:val="28"/>
          <w:szCs w:val="28"/>
        </w:rPr>
      </w:pPr>
      <w:r w:rsidRPr="00ED797E">
        <w:rPr>
          <w:rFonts w:ascii="Times New Roman" w:hAnsi="Times New Roman"/>
          <w:sz w:val="28"/>
          <w:szCs w:val="28"/>
        </w:rPr>
        <w:t xml:space="preserve">Modlitba Páně </w:t>
      </w:r>
    </w:p>
    <w:p w14:paraId="6807F487" w14:textId="77777777" w:rsidR="00ED797E" w:rsidRDefault="00ED797E"/>
    <w:p w14:paraId="36A72B4E" w14:textId="02377372" w:rsidR="00412404" w:rsidRDefault="00412404" w:rsidP="00412404">
      <w:pPr>
        <w:spacing w:after="0" w:line="240" w:lineRule="auto"/>
        <w:jc w:val="center"/>
        <w:rPr>
          <w:rFonts w:ascii="Calibri" w:eastAsia="Times New Roman" w:hAnsi="Calibri" w:cs="Calibri"/>
          <w:b/>
          <w:bCs/>
          <w:color w:val="000000"/>
          <w:spacing w:val="8"/>
          <w:kern w:val="0"/>
          <w:sz w:val="24"/>
          <w:szCs w:val="24"/>
          <w:lang w:eastAsia="cs-CZ"/>
          <w14:ligatures w14:val="none"/>
        </w:rPr>
      </w:pPr>
      <w:r>
        <w:rPr>
          <w:rFonts w:ascii="Calibri" w:eastAsia="Times New Roman" w:hAnsi="Calibri" w:cs="Calibri"/>
          <w:b/>
          <w:bCs/>
          <w:color w:val="000000"/>
          <w:spacing w:val="8"/>
          <w:kern w:val="0"/>
          <w:sz w:val="24"/>
          <w:szCs w:val="24"/>
          <w:lang w:eastAsia="cs-CZ"/>
          <w14:ligatures w14:val="none"/>
        </w:rPr>
        <w:lastRenderedPageBreak/>
        <w:t xml:space="preserve">Vjezd do </w:t>
      </w:r>
      <w:proofErr w:type="spellStart"/>
      <w:r>
        <w:rPr>
          <w:rFonts w:ascii="Calibri" w:eastAsia="Times New Roman" w:hAnsi="Calibri" w:cs="Calibri"/>
          <w:b/>
          <w:bCs/>
          <w:color w:val="000000"/>
          <w:spacing w:val="8"/>
          <w:kern w:val="0"/>
          <w:sz w:val="24"/>
          <w:szCs w:val="24"/>
          <w:lang w:eastAsia="cs-CZ"/>
          <w14:ligatures w14:val="none"/>
        </w:rPr>
        <w:t>Jerzaléma</w:t>
      </w:r>
      <w:proofErr w:type="spellEnd"/>
      <w:r>
        <w:rPr>
          <w:rFonts w:ascii="Calibri" w:eastAsia="Times New Roman" w:hAnsi="Calibri" w:cs="Calibri"/>
          <w:b/>
          <w:bCs/>
          <w:color w:val="000000"/>
          <w:spacing w:val="8"/>
          <w:kern w:val="0"/>
          <w:sz w:val="24"/>
          <w:szCs w:val="24"/>
          <w:lang w:eastAsia="cs-CZ"/>
          <w14:ligatures w14:val="none"/>
        </w:rPr>
        <w:t xml:space="preserve"> v paralelách</w:t>
      </w:r>
    </w:p>
    <w:p w14:paraId="5C7EB4E3" w14:textId="32DF2BFC" w:rsidR="00E92FF2" w:rsidRDefault="00E92FF2" w:rsidP="00E92FF2">
      <w:pPr>
        <w:spacing w:after="0" w:line="240" w:lineRule="auto"/>
        <w:rPr>
          <w:rFonts w:ascii="Calibri" w:eastAsia="Times New Roman" w:hAnsi="Calibri" w:cs="Calibri"/>
          <w:b/>
          <w:bCs/>
          <w:color w:val="000000"/>
          <w:spacing w:val="8"/>
          <w:kern w:val="0"/>
          <w:sz w:val="24"/>
          <w:szCs w:val="24"/>
          <w:lang w:eastAsia="cs-CZ"/>
          <w14:ligatures w14:val="none"/>
        </w:rPr>
      </w:pPr>
      <w:proofErr w:type="spellStart"/>
      <w:r>
        <w:rPr>
          <w:rFonts w:ascii="Calibri" w:eastAsia="Times New Roman" w:hAnsi="Calibri" w:cs="Calibri"/>
          <w:b/>
          <w:bCs/>
          <w:color w:val="000000"/>
          <w:spacing w:val="8"/>
          <w:kern w:val="0"/>
          <w:sz w:val="24"/>
          <w:szCs w:val="24"/>
          <w:lang w:eastAsia="cs-CZ"/>
          <w14:ligatures w14:val="none"/>
        </w:rPr>
        <w:t>Mt</w:t>
      </w:r>
      <w:proofErr w:type="spellEnd"/>
      <w:r>
        <w:rPr>
          <w:rFonts w:ascii="Calibri" w:eastAsia="Times New Roman" w:hAnsi="Calibri" w:cs="Calibri"/>
          <w:b/>
          <w:bCs/>
          <w:color w:val="000000"/>
          <w:spacing w:val="8"/>
          <w:kern w:val="0"/>
          <w:sz w:val="24"/>
          <w:szCs w:val="24"/>
          <w:lang w:eastAsia="cs-CZ"/>
          <w14:ligatures w14:val="none"/>
        </w:rPr>
        <w:t xml:space="preserve"> 21,1-11 předchází   </w:t>
      </w:r>
      <w:r w:rsidRPr="009E703C">
        <w:rPr>
          <w:rFonts w:ascii="Calibri" w:eastAsia="Times New Roman" w:hAnsi="Calibri" w:cs="Calibri"/>
          <w:i/>
          <w:iCs/>
          <w:color w:val="000000"/>
          <w:spacing w:val="8"/>
          <w:kern w:val="0"/>
          <w:sz w:val="24"/>
          <w:szCs w:val="24"/>
          <w:lang w:eastAsia="cs-CZ"/>
          <w14:ligatures w14:val="none"/>
        </w:rPr>
        <w:t xml:space="preserve">žádost br </w:t>
      </w:r>
      <w:proofErr w:type="spellStart"/>
      <w:r w:rsidRPr="009E703C">
        <w:rPr>
          <w:rFonts w:ascii="Calibri" w:eastAsia="Times New Roman" w:hAnsi="Calibri" w:cs="Calibri"/>
          <w:i/>
          <w:iCs/>
          <w:color w:val="000000"/>
          <w:spacing w:val="8"/>
          <w:kern w:val="0"/>
          <w:sz w:val="24"/>
          <w:szCs w:val="24"/>
          <w:lang w:eastAsia="cs-CZ"/>
          <w14:ligatures w14:val="none"/>
        </w:rPr>
        <w:t>Zebedeových</w:t>
      </w:r>
      <w:proofErr w:type="spellEnd"/>
      <w:r w:rsidRPr="009E703C">
        <w:rPr>
          <w:rFonts w:ascii="Calibri" w:eastAsia="Times New Roman" w:hAnsi="Calibri" w:cs="Calibri"/>
          <w:i/>
          <w:iCs/>
          <w:color w:val="000000"/>
          <w:spacing w:val="8"/>
          <w:kern w:val="0"/>
          <w:sz w:val="24"/>
          <w:szCs w:val="24"/>
          <w:lang w:eastAsia="cs-CZ"/>
          <w14:ligatures w14:val="none"/>
        </w:rPr>
        <w:t>, uzdravení slepců</w:t>
      </w:r>
    </w:p>
    <w:p w14:paraId="03EE48D4" w14:textId="77777777" w:rsidR="00E92FF2" w:rsidRPr="00B90BB2" w:rsidRDefault="00E92FF2" w:rsidP="00E92FF2">
      <w:pPr>
        <w:spacing w:after="0" w:line="240" w:lineRule="auto"/>
        <w:rPr>
          <w:rFonts w:ascii="Calibri" w:eastAsia="Times New Roman" w:hAnsi="Calibri" w:cs="Calibri"/>
          <w:color w:val="000000"/>
          <w:spacing w:val="8"/>
          <w:kern w:val="0"/>
          <w:sz w:val="24"/>
          <w:szCs w:val="24"/>
          <w:lang w:eastAsia="cs-CZ"/>
          <w14:ligatures w14:val="none"/>
        </w:rPr>
      </w:pPr>
      <w:hyperlink r:id="rId10" w:anchor="v1" w:tooltip="1" w:history="1">
        <w:r w:rsidRPr="00B90BB2">
          <w:rPr>
            <w:rFonts w:ascii="Calibri" w:eastAsia="Times New Roman" w:hAnsi="Calibri" w:cs="Calibri"/>
            <w:b/>
            <w:bCs/>
            <w:color w:val="7D983A"/>
            <w:spacing w:val="8"/>
            <w:kern w:val="0"/>
            <w:sz w:val="24"/>
            <w:szCs w:val="24"/>
            <w:u w:val="single"/>
            <w:lang w:eastAsia="cs-CZ"/>
            <w14:ligatures w14:val="none"/>
          </w:rPr>
          <w:t>1</w:t>
        </w:r>
      </w:hyperlink>
      <w:r w:rsidRPr="00B90BB2">
        <w:rPr>
          <w:rFonts w:ascii="Calibri" w:eastAsia="Times New Roman" w:hAnsi="Calibri" w:cs="Calibri"/>
          <w:color w:val="000000"/>
          <w:spacing w:val="8"/>
          <w:kern w:val="0"/>
          <w:sz w:val="24"/>
          <w:szCs w:val="24"/>
          <w:lang w:eastAsia="cs-CZ"/>
          <w14:ligatures w14:val="none"/>
        </w:rPr>
        <w:t xml:space="preserve">Když se přiblížili k Jeruzalému a přišli do </w:t>
      </w:r>
      <w:proofErr w:type="spellStart"/>
      <w:r w:rsidRPr="00B90BB2">
        <w:rPr>
          <w:rFonts w:ascii="Calibri" w:eastAsia="Times New Roman" w:hAnsi="Calibri" w:cs="Calibri"/>
          <w:color w:val="000000"/>
          <w:spacing w:val="8"/>
          <w:kern w:val="0"/>
          <w:sz w:val="24"/>
          <w:szCs w:val="24"/>
          <w:lang w:eastAsia="cs-CZ"/>
          <w14:ligatures w14:val="none"/>
        </w:rPr>
        <w:t>Betfage</w:t>
      </w:r>
      <w:proofErr w:type="spellEnd"/>
      <w:r w:rsidRPr="00B90BB2">
        <w:rPr>
          <w:rFonts w:ascii="Calibri" w:eastAsia="Times New Roman" w:hAnsi="Calibri" w:cs="Calibri"/>
          <w:color w:val="000000"/>
          <w:spacing w:val="8"/>
          <w:kern w:val="0"/>
          <w:sz w:val="24"/>
          <w:szCs w:val="24"/>
          <w:lang w:eastAsia="cs-CZ"/>
          <w14:ligatures w14:val="none"/>
        </w:rPr>
        <w:t xml:space="preserve"> na Olivové hoře, poslal Ježíš dva učedníky</w:t>
      </w:r>
      <w:r>
        <w:rPr>
          <w:rFonts w:ascii="Calibri" w:eastAsia="Times New Roman" w:hAnsi="Calibri" w:cs="Calibri"/>
          <w:color w:val="000000"/>
          <w:spacing w:val="8"/>
          <w:kern w:val="0"/>
          <w:sz w:val="24"/>
          <w:szCs w:val="24"/>
          <w:lang w:eastAsia="cs-CZ"/>
          <w14:ligatures w14:val="none"/>
        </w:rPr>
        <w:t xml:space="preserve"> </w:t>
      </w:r>
      <w:hyperlink r:id="rId11" w:anchor="v2" w:tooltip="2" w:history="1">
        <w:r w:rsidRPr="00B90BB2">
          <w:rPr>
            <w:rFonts w:ascii="Calibri" w:eastAsia="Times New Roman" w:hAnsi="Calibri" w:cs="Calibri"/>
            <w:b/>
            <w:bCs/>
            <w:color w:val="7D983A"/>
            <w:spacing w:val="8"/>
            <w:kern w:val="0"/>
            <w:sz w:val="24"/>
            <w:szCs w:val="24"/>
            <w:u w:val="single"/>
            <w:lang w:eastAsia="cs-CZ"/>
            <w14:ligatures w14:val="none"/>
          </w:rPr>
          <w:t>2</w:t>
        </w:r>
      </w:hyperlink>
      <w:r w:rsidRPr="00B90BB2">
        <w:rPr>
          <w:rFonts w:ascii="Calibri" w:eastAsia="Times New Roman" w:hAnsi="Calibri" w:cs="Calibri"/>
          <w:color w:val="000000"/>
          <w:spacing w:val="8"/>
          <w:kern w:val="0"/>
          <w:sz w:val="24"/>
          <w:szCs w:val="24"/>
          <w:lang w:eastAsia="cs-CZ"/>
          <w14:ligatures w14:val="none"/>
        </w:rPr>
        <w:t xml:space="preserve">a řekl jim: „Jděte do vesnice, která je před vámi, a hned </w:t>
      </w:r>
      <w:r w:rsidRPr="00B90BB2">
        <w:rPr>
          <w:rFonts w:ascii="Calibri" w:eastAsia="Times New Roman" w:hAnsi="Calibri" w:cs="Calibri"/>
          <w:color w:val="000000"/>
          <w:spacing w:val="8"/>
          <w:kern w:val="0"/>
          <w:sz w:val="24"/>
          <w:szCs w:val="24"/>
          <w:highlight w:val="lightGray"/>
          <w:lang w:eastAsia="cs-CZ"/>
          <w14:ligatures w14:val="none"/>
        </w:rPr>
        <w:t>naleznete přivázanou oslici a s ní oslátko</w:t>
      </w:r>
      <w:r w:rsidRPr="00B90BB2">
        <w:rPr>
          <w:rFonts w:ascii="Calibri" w:eastAsia="Times New Roman" w:hAnsi="Calibri" w:cs="Calibri"/>
          <w:color w:val="000000"/>
          <w:spacing w:val="8"/>
          <w:kern w:val="0"/>
          <w:sz w:val="24"/>
          <w:szCs w:val="24"/>
          <w:lang w:eastAsia="cs-CZ"/>
          <w14:ligatures w14:val="none"/>
        </w:rPr>
        <w:t>. Odvažte je a přiveďte ke mně.</w:t>
      </w:r>
      <w:r>
        <w:rPr>
          <w:rFonts w:ascii="Calibri" w:eastAsia="Times New Roman" w:hAnsi="Calibri" w:cs="Calibri"/>
          <w:color w:val="000000"/>
          <w:spacing w:val="8"/>
          <w:kern w:val="0"/>
          <w:sz w:val="24"/>
          <w:szCs w:val="24"/>
          <w:lang w:eastAsia="cs-CZ"/>
          <w14:ligatures w14:val="none"/>
        </w:rPr>
        <w:t xml:space="preserve"> </w:t>
      </w:r>
      <w:hyperlink r:id="rId12" w:anchor="v3" w:tooltip="3" w:history="1">
        <w:r w:rsidRPr="00B90BB2">
          <w:rPr>
            <w:rFonts w:ascii="Calibri" w:eastAsia="Times New Roman" w:hAnsi="Calibri" w:cs="Calibri"/>
            <w:b/>
            <w:bCs/>
            <w:color w:val="7D983A"/>
            <w:spacing w:val="8"/>
            <w:kern w:val="0"/>
            <w:sz w:val="24"/>
            <w:szCs w:val="24"/>
            <w:u w:val="single"/>
            <w:lang w:eastAsia="cs-CZ"/>
            <w14:ligatures w14:val="none"/>
          </w:rPr>
          <w:t>3</w:t>
        </w:r>
      </w:hyperlink>
      <w:r w:rsidRPr="00B90BB2">
        <w:rPr>
          <w:rFonts w:ascii="Calibri" w:eastAsia="Times New Roman" w:hAnsi="Calibri" w:cs="Calibri"/>
          <w:color w:val="000000"/>
          <w:spacing w:val="8"/>
          <w:kern w:val="0"/>
          <w:sz w:val="24"/>
          <w:szCs w:val="24"/>
          <w:lang w:eastAsia="cs-CZ"/>
          <w14:ligatures w14:val="none"/>
        </w:rPr>
        <w:t>A kdyby vám někdo něco říkal, odpovězte: ‚Pán je potřebuje.‘ A ten člověk je hned pošle.“</w:t>
      </w:r>
      <w:r>
        <w:rPr>
          <w:rFonts w:ascii="Calibri" w:eastAsia="Times New Roman" w:hAnsi="Calibri" w:cs="Calibri"/>
          <w:color w:val="000000"/>
          <w:spacing w:val="8"/>
          <w:kern w:val="0"/>
          <w:sz w:val="24"/>
          <w:szCs w:val="24"/>
          <w:lang w:eastAsia="cs-CZ"/>
          <w14:ligatures w14:val="none"/>
        </w:rPr>
        <w:t xml:space="preserve"> </w:t>
      </w:r>
      <w:hyperlink r:id="rId13" w:anchor="v4" w:tooltip="4" w:history="1">
        <w:r w:rsidRPr="00B90BB2">
          <w:rPr>
            <w:rFonts w:ascii="Calibri" w:eastAsia="Times New Roman" w:hAnsi="Calibri" w:cs="Calibri"/>
            <w:b/>
            <w:bCs/>
            <w:color w:val="7D983A"/>
            <w:spacing w:val="8"/>
            <w:kern w:val="0"/>
            <w:sz w:val="24"/>
            <w:szCs w:val="24"/>
            <w:u w:val="single"/>
            <w:lang w:eastAsia="cs-CZ"/>
            <w14:ligatures w14:val="none"/>
          </w:rPr>
          <w:t>4</w:t>
        </w:r>
      </w:hyperlink>
      <w:r w:rsidRPr="00B90BB2">
        <w:rPr>
          <w:rFonts w:ascii="Calibri" w:eastAsia="Times New Roman" w:hAnsi="Calibri" w:cs="Calibri"/>
          <w:color w:val="000000"/>
          <w:spacing w:val="8"/>
          <w:kern w:val="0"/>
          <w:sz w:val="24"/>
          <w:szCs w:val="24"/>
          <w:lang w:eastAsia="cs-CZ"/>
          <w14:ligatures w14:val="none"/>
        </w:rPr>
        <w:t>To se stalo, aby se splnilo, co je řečeno ústy proroka:</w:t>
      </w:r>
      <w:r>
        <w:rPr>
          <w:rFonts w:ascii="Calibri" w:eastAsia="Times New Roman" w:hAnsi="Calibri" w:cs="Calibri"/>
          <w:color w:val="000000"/>
          <w:spacing w:val="8"/>
          <w:kern w:val="0"/>
          <w:sz w:val="24"/>
          <w:szCs w:val="24"/>
          <w:lang w:eastAsia="cs-CZ"/>
          <w14:ligatures w14:val="none"/>
        </w:rPr>
        <w:t xml:space="preserve"> </w:t>
      </w:r>
      <w:hyperlink r:id="rId14" w:anchor="v5" w:tooltip="5" w:history="1">
        <w:r w:rsidRPr="00B90BB2">
          <w:rPr>
            <w:rFonts w:ascii="Calibri" w:eastAsia="Times New Roman" w:hAnsi="Calibri" w:cs="Calibri"/>
            <w:b/>
            <w:bCs/>
            <w:color w:val="7D983A"/>
            <w:spacing w:val="8"/>
            <w:kern w:val="0"/>
            <w:sz w:val="24"/>
            <w:szCs w:val="24"/>
            <w:u w:val="single"/>
            <w:lang w:eastAsia="cs-CZ"/>
            <w14:ligatures w14:val="none"/>
          </w:rPr>
          <w:t>5</w:t>
        </w:r>
      </w:hyperlink>
      <w:r w:rsidRPr="00B90BB2">
        <w:rPr>
          <w:rFonts w:ascii="Calibri" w:eastAsia="Times New Roman" w:hAnsi="Calibri" w:cs="Calibri"/>
          <w:color w:val="000000"/>
          <w:spacing w:val="8"/>
          <w:kern w:val="0"/>
          <w:sz w:val="24"/>
          <w:szCs w:val="24"/>
          <w:lang w:eastAsia="cs-CZ"/>
          <w14:ligatures w14:val="none"/>
        </w:rPr>
        <w:t xml:space="preserve">‚Povězte dceři siónské: </w:t>
      </w:r>
      <w:r w:rsidRPr="00B90BB2">
        <w:rPr>
          <w:rFonts w:ascii="Calibri" w:eastAsia="Times New Roman" w:hAnsi="Calibri" w:cs="Calibri"/>
          <w:color w:val="000000"/>
          <w:spacing w:val="8"/>
          <w:kern w:val="0"/>
          <w:sz w:val="24"/>
          <w:szCs w:val="24"/>
          <w:highlight w:val="cyan"/>
          <w:lang w:eastAsia="cs-CZ"/>
          <w14:ligatures w14:val="none"/>
        </w:rPr>
        <w:t xml:space="preserve">Hle, král tvůj přichází k tobě, tichý a sedící na oslici, </w:t>
      </w:r>
      <w:r w:rsidRPr="00B90BB2">
        <w:rPr>
          <w:rFonts w:ascii="Calibri" w:eastAsia="Times New Roman" w:hAnsi="Calibri" w:cs="Calibri"/>
          <w:color w:val="000000"/>
          <w:spacing w:val="8"/>
          <w:kern w:val="0"/>
          <w:sz w:val="24"/>
          <w:szCs w:val="24"/>
          <w:highlight w:val="lightGray"/>
          <w:lang w:eastAsia="cs-CZ"/>
          <w14:ligatures w14:val="none"/>
        </w:rPr>
        <w:t>na oslátku té, která je podrobena jhu</w:t>
      </w:r>
      <w:r w:rsidRPr="00B90BB2">
        <w:rPr>
          <w:rFonts w:ascii="Calibri" w:eastAsia="Times New Roman" w:hAnsi="Calibri" w:cs="Calibri"/>
          <w:color w:val="000000"/>
          <w:spacing w:val="8"/>
          <w:kern w:val="0"/>
          <w:sz w:val="24"/>
          <w:szCs w:val="24"/>
          <w:lang w:eastAsia="cs-CZ"/>
          <w14:ligatures w14:val="none"/>
        </w:rPr>
        <w:t>.‘</w:t>
      </w:r>
      <w:r>
        <w:rPr>
          <w:rFonts w:ascii="Calibri" w:eastAsia="Times New Roman" w:hAnsi="Calibri" w:cs="Calibri"/>
          <w:color w:val="000000"/>
          <w:spacing w:val="8"/>
          <w:kern w:val="0"/>
          <w:sz w:val="24"/>
          <w:szCs w:val="24"/>
          <w:lang w:eastAsia="cs-CZ"/>
          <w14:ligatures w14:val="none"/>
        </w:rPr>
        <w:t xml:space="preserve"> </w:t>
      </w:r>
      <w:hyperlink r:id="rId15" w:anchor="v6" w:tooltip="6" w:history="1">
        <w:r w:rsidRPr="00B90BB2">
          <w:rPr>
            <w:rFonts w:ascii="Calibri" w:eastAsia="Times New Roman" w:hAnsi="Calibri" w:cs="Calibri"/>
            <w:b/>
            <w:bCs/>
            <w:color w:val="7D983A"/>
            <w:spacing w:val="8"/>
            <w:kern w:val="0"/>
            <w:sz w:val="24"/>
            <w:szCs w:val="24"/>
            <w:u w:val="single"/>
            <w:lang w:eastAsia="cs-CZ"/>
            <w14:ligatures w14:val="none"/>
          </w:rPr>
          <w:t>6</w:t>
        </w:r>
      </w:hyperlink>
      <w:r w:rsidRPr="00B90BB2">
        <w:rPr>
          <w:rFonts w:ascii="Calibri" w:eastAsia="Times New Roman" w:hAnsi="Calibri" w:cs="Calibri"/>
          <w:color w:val="000000"/>
          <w:spacing w:val="8"/>
          <w:kern w:val="0"/>
          <w:sz w:val="24"/>
          <w:szCs w:val="24"/>
          <w:lang w:eastAsia="cs-CZ"/>
          <w14:ligatures w14:val="none"/>
        </w:rPr>
        <w:t>Učedníci šli a učinili, co jim Ježíš přikázal.</w:t>
      </w:r>
    </w:p>
    <w:p w14:paraId="676C90C1" w14:textId="77777777" w:rsidR="00E92FF2" w:rsidRPr="00B90BB2" w:rsidRDefault="00E92FF2" w:rsidP="00E92FF2">
      <w:pPr>
        <w:spacing w:after="0" w:line="240" w:lineRule="auto"/>
        <w:rPr>
          <w:rFonts w:ascii="Calibri" w:eastAsia="Times New Roman" w:hAnsi="Calibri" w:cs="Calibri"/>
          <w:color w:val="000000"/>
          <w:spacing w:val="8"/>
          <w:kern w:val="0"/>
          <w:sz w:val="24"/>
          <w:szCs w:val="24"/>
          <w:lang w:eastAsia="cs-CZ"/>
          <w14:ligatures w14:val="none"/>
        </w:rPr>
      </w:pPr>
      <w:hyperlink r:id="rId16" w:anchor="v7" w:tooltip="7" w:history="1">
        <w:r w:rsidRPr="00B90BB2">
          <w:rPr>
            <w:rFonts w:ascii="Calibri" w:eastAsia="Times New Roman" w:hAnsi="Calibri" w:cs="Calibri"/>
            <w:b/>
            <w:bCs/>
            <w:color w:val="7D983A"/>
            <w:spacing w:val="8"/>
            <w:kern w:val="0"/>
            <w:sz w:val="24"/>
            <w:szCs w:val="24"/>
            <w:u w:val="single"/>
            <w:lang w:eastAsia="cs-CZ"/>
            <w14:ligatures w14:val="none"/>
          </w:rPr>
          <w:t>7</w:t>
        </w:r>
      </w:hyperlink>
      <w:r w:rsidRPr="00B90BB2">
        <w:rPr>
          <w:rFonts w:ascii="Calibri" w:eastAsia="Times New Roman" w:hAnsi="Calibri" w:cs="Calibri"/>
          <w:color w:val="000000"/>
          <w:spacing w:val="8"/>
          <w:kern w:val="0"/>
          <w:sz w:val="24"/>
          <w:szCs w:val="24"/>
          <w:lang w:eastAsia="cs-CZ"/>
          <w14:ligatures w14:val="none"/>
        </w:rPr>
        <w:t>Přivedli oslici i oslátko, položili na ně pláště a on se na ně posadil.</w:t>
      </w:r>
    </w:p>
    <w:p w14:paraId="4AFA2E9A" w14:textId="77777777" w:rsidR="00E92FF2" w:rsidRPr="00B90BB2" w:rsidRDefault="00E92FF2" w:rsidP="00E92FF2">
      <w:pPr>
        <w:spacing w:after="0" w:line="240" w:lineRule="auto"/>
        <w:rPr>
          <w:rFonts w:ascii="Calibri" w:eastAsia="Times New Roman" w:hAnsi="Calibri" w:cs="Calibri"/>
          <w:color w:val="000000"/>
          <w:spacing w:val="8"/>
          <w:kern w:val="0"/>
          <w:sz w:val="24"/>
          <w:szCs w:val="24"/>
          <w:lang w:eastAsia="cs-CZ"/>
          <w14:ligatures w14:val="none"/>
        </w:rPr>
      </w:pPr>
      <w:hyperlink r:id="rId17" w:anchor="v8" w:tooltip="8" w:history="1">
        <w:r w:rsidRPr="00B90BB2">
          <w:rPr>
            <w:rFonts w:ascii="Calibri" w:eastAsia="Times New Roman" w:hAnsi="Calibri" w:cs="Calibri"/>
            <w:b/>
            <w:bCs/>
            <w:color w:val="7D983A"/>
            <w:spacing w:val="8"/>
            <w:kern w:val="0"/>
            <w:sz w:val="24"/>
            <w:szCs w:val="24"/>
            <w:u w:val="single"/>
            <w:lang w:eastAsia="cs-CZ"/>
            <w14:ligatures w14:val="none"/>
          </w:rPr>
          <w:t>8</w:t>
        </w:r>
      </w:hyperlink>
      <w:r w:rsidRPr="00B90BB2">
        <w:rPr>
          <w:rFonts w:ascii="Calibri" w:eastAsia="Times New Roman" w:hAnsi="Calibri" w:cs="Calibri"/>
          <w:color w:val="000000"/>
          <w:spacing w:val="8"/>
          <w:kern w:val="0"/>
          <w:sz w:val="24"/>
          <w:szCs w:val="24"/>
          <w:lang w:eastAsia="cs-CZ"/>
          <w14:ligatures w14:val="none"/>
        </w:rPr>
        <w:t xml:space="preserve">A mohutný zástup </w:t>
      </w:r>
      <w:r w:rsidRPr="00B90BB2">
        <w:rPr>
          <w:rFonts w:ascii="Calibri" w:eastAsia="Times New Roman" w:hAnsi="Calibri" w:cs="Calibri"/>
          <w:color w:val="000000"/>
          <w:spacing w:val="8"/>
          <w:kern w:val="0"/>
          <w:sz w:val="24"/>
          <w:szCs w:val="24"/>
          <w:highlight w:val="magenta"/>
          <w:lang w:eastAsia="cs-CZ"/>
          <w14:ligatures w14:val="none"/>
        </w:rPr>
        <w:t>prostíral na cestu své pláště</w:t>
      </w:r>
      <w:r w:rsidRPr="00B90BB2">
        <w:rPr>
          <w:rFonts w:ascii="Calibri" w:eastAsia="Times New Roman" w:hAnsi="Calibri" w:cs="Calibri"/>
          <w:color w:val="000000"/>
          <w:spacing w:val="8"/>
          <w:kern w:val="0"/>
          <w:sz w:val="24"/>
          <w:szCs w:val="24"/>
          <w:lang w:eastAsia="cs-CZ"/>
          <w14:ligatures w14:val="none"/>
        </w:rPr>
        <w:t xml:space="preserve">, jiní odsekávali </w:t>
      </w:r>
      <w:r w:rsidRPr="00B90BB2">
        <w:rPr>
          <w:rFonts w:ascii="Calibri" w:eastAsia="Times New Roman" w:hAnsi="Calibri" w:cs="Calibri"/>
          <w:color w:val="000000"/>
          <w:spacing w:val="8"/>
          <w:kern w:val="0"/>
          <w:sz w:val="24"/>
          <w:szCs w:val="24"/>
          <w:highlight w:val="green"/>
          <w:lang w:eastAsia="cs-CZ"/>
          <w14:ligatures w14:val="none"/>
        </w:rPr>
        <w:t>ratolesti stromů a stlali</w:t>
      </w:r>
      <w:r w:rsidRPr="00B90BB2">
        <w:rPr>
          <w:rFonts w:ascii="Calibri" w:eastAsia="Times New Roman" w:hAnsi="Calibri" w:cs="Calibri"/>
          <w:color w:val="000000"/>
          <w:spacing w:val="8"/>
          <w:kern w:val="0"/>
          <w:sz w:val="24"/>
          <w:szCs w:val="24"/>
          <w:lang w:eastAsia="cs-CZ"/>
          <w14:ligatures w14:val="none"/>
        </w:rPr>
        <w:t xml:space="preserve"> je na cestu.</w:t>
      </w:r>
      <w:r>
        <w:rPr>
          <w:rFonts w:ascii="Calibri" w:eastAsia="Times New Roman" w:hAnsi="Calibri" w:cs="Calibri"/>
          <w:color w:val="000000"/>
          <w:spacing w:val="8"/>
          <w:kern w:val="0"/>
          <w:sz w:val="24"/>
          <w:szCs w:val="24"/>
          <w:lang w:eastAsia="cs-CZ"/>
          <w14:ligatures w14:val="none"/>
        </w:rPr>
        <w:t xml:space="preserve"> </w:t>
      </w:r>
      <w:hyperlink r:id="rId18" w:anchor="v9" w:tooltip="9" w:history="1">
        <w:r w:rsidRPr="00B90BB2">
          <w:rPr>
            <w:rFonts w:ascii="Calibri" w:eastAsia="Times New Roman" w:hAnsi="Calibri" w:cs="Calibri"/>
            <w:b/>
            <w:bCs/>
            <w:color w:val="7D983A"/>
            <w:spacing w:val="8"/>
            <w:kern w:val="0"/>
            <w:sz w:val="24"/>
            <w:szCs w:val="24"/>
            <w:u w:val="single"/>
            <w:lang w:eastAsia="cs-CZ"/>
            <w14:ligatures w14:val="none"/>
          </w:rPr>
          <w:t>9</w:t>
        </w:r>
      </w:hyperlink>
      <w:r w:rsidRPr="00B90BB2">
        <w:rPr>
          <w:rFonts w:ascii="Calibri" w:eastAsia="Times New Roman" w:hAnsi="Calibri" w:cs="Calibri"/>
          <w:color w:val="000000"/>
          <w:spacing w:val="8"/>
          <w:kern w:val="0"/>
          <w:sz w:val="24"/>
          <w:szCs w:val="24"/>
          <w:lang w:eastAsia="cs-CZ"/>
          <w14:ligatures w14:val="none"/>
        </w:rPr>
        <w:t>Zástupy, které šly před ním i za ním, vo</w:t>
      </w:r>
      <w:r>
        <w:rPr>
          <w:rFonts w:ascii="Calibri" w:eastAsia="Times New Roman" w:hAnsi="Calibri" w:cs="Calibri"/>
          <w:color w:val="000000"/>
          <w:spacing w:val="8"/>
          <w:kern w:val="0"/>
          <w:sz w:val="24"/>
          <w:szCs w:val="24"/>
          <w:lang w:eastAsia="cs-CZ"/>
          <w14:ligatures w14:val="none"/>
        </w:rPr>
        <w:t>l</w:t>
      </w:r>
      <w:r w:rsidRPr="00B90BB2">
        <w:rPr>
          <w:rFonts w:ascii="Calibri" w:eastAsia="Times New Roman" w:hAnsi="Calibri" w:cs="Calibri"/>
          <w:color w:val="000000"/>
          <w:spacing w:val="8"/>
          <w:kern w:val="0"/>
          <w:sz w:val="24"/>
          <w:szCs w:val="24"/>
          <w:lang w:eastAsia="cs-CZ"/>
          <w14:ligatures w14:val="none"/>
        </w:rPr>
        <w:t>aly: „</w:t>
      </w:r>
      <w:proofErr w:type="spellStart"/>
      <w:r w:rsidRPr="00B90BB2">
        <w:rPr>
          <w:rFonts w:ascii="Calibri" w:eastAsia="Times New Roman" w:hAnsi="Calibri" w:cs="Calibri"/>
          <w:color w:val="000000"/>
          <w:spacing w:val="8"/>
          <w:kern w:val="0"/>
          <w:sz w:val="24"/>
          <w:szCs w:val="24"/>
          <w:highlight w:val="yellow"/>
          <w:lang w:eastAsia="cs-CZ"/>
          <w14:ligatures w14:val="none"/>
        </w:rPr>
        <w:t>Hosanna</w:t>
      </w:r>
      <w:proofErr w:type="spellEnd"/>
      <w:r w:rsidRPr="00B90BB2">
        <w:rPr>
          <w:rFonts w:ascii="Calibri" w:eastAsia="Times New Roman" w:hAnsi="Calibri" w:cs="Calibri"/>
          <w:color w:val="000000"/>
          <w:spacing w:val="8"/>
          <w:kern w:val="0"/>
          <w:sz w:val="24"/>
          <w:szCs w:val="24"/>
          <w:highlight w:val="yellow"/>
          <w:lang w:eastAsia="cs-CZ"/>
          <w14:ligatures w14:val="none"/>
        </w:rPr>
        <w:t xml:space="preserve"> Synu Davidovu! Požehnaný, který přichází ve jménu Hospodinově! </w:t>
      </w:r>
      <w:proofErr w:type="spellStart"/>
      <w:r w:rsidRPr="00B90BB2">
        <w:rPr>
          <w:rFonts w:ascii="Calibri" w:eastAsia="Times New Roman" w:hAnsi="Calibri" w:cs="Calibri"/>
          <w:color w:val="000000"/>
          <w:spacing w:val="8"/>
          <w:kern w:val="0"/>
          <w:sz w:val="24"/>
          <w:szCs w:val="24"/>
          <w:highlight w:val="yellow"/>
          <w:lang w:eastAsia="cs-CZ"/>
          <w14:ligatures w14:val="none"/>
        </w:rPr>
        <w:t>Hosanna</w:t>
      </w:r>
      <w:proofErr w:type="spellEnd"/>
      <w:r w:rsidRPr="00B90BB2">
        <w:rPr>
          <w:rFonts w:ascii="Calibri" w:eastAsia="Times New Roman" w:hAnsi="Calibri" w:cs="Calibri"/>
          <w:color w:val="000000"/>
          <w:spacing w:val="8"/>
          <w:kern w:val="0"/>
          <w:sz w:val="24"/>
          <w:szCs w:val="24"/>
          <w:highlight w:val="yellow"/>
          <w:lang w:eastAsia="cs-CZ"/>
          <w14:ligatures w14:val="none"/>
        </w:rPr>
        <w:t xml:space="preserve"> na výsostech!“</w:t>
      </w:r>
      <w:r>
        <w:rPr>
          <w:rFonts w:ascii="Calibri" w:eastAsia="Times New Roman" w:hAnsi="Calibri" w:cs="Calibri"/>
          <w:color w:val="000000"/>
          <w:spacing w:val="8"/>
          <w:kern w:val="0"/>
          <w:sz w:val="24"/>
          <w:szCs w:val="24"/>
          <w:lang w:eastAsia="cs-CZ"/>
          <w14:ligatures w14:val="none"/>
        </w:rPr>
        <w:t xml:space="preserve"> </w:t>
      </w:r>
      <w:hyperlink r:id="rId19" w:anchor="v10" w:tooltip="10" w:history="1">
        <w:r w:rsidRPr="00B90BB2">
          <w:rPr>
            <w:rFonts w:ascii="Calibri" w:eastAsia="Times New Roman" w:hAnsi="Calibri" w:cs="Calibri"/>
            <w:b/>
            <w:bCs/>
            <w:color w:val="7D983A"/>
            <w:spacing w:val="8"/>
            <w:kern w:val="0"/>
            <w:sz w:val="24"/>
            <w:szCs w:val="24"/>
            <w:u w:val="single"/>
            <w:lang w:eastAsia="cs-CZ"/>
            <w14:ligatures w14:val="none"/>
          </w:rPr>
          <w:t>10</w:t>
        </w:r>
      </w:hyperlink>
      <w:r w:rsidRPr="00B90BB2">
        <w:rPr>
          <w:rFonts w:ascii="Calibri" w:eastAsia="Times New Roman" w:hAnsi="Calibri" w:cs="Calibri"/>
          <w:color w:val="000000"/>
          <w:spacing w:val="8"/>
          <w:kern w:val="0"/>
          <w:sz w:val="24"/>
          <w:szCs w:val="24"/>
          <w:lang w:eastAsia="cs-CZ"/>
          <w14:ligatures w14:val="none"/>
        </w:rPr>
        <w:t>Když vjel Ježíš do Jeruzaléma, po celém městě nastal rozruch; ptali se: „Kdo to je?“</w:t>
      </w:r>
    </w:p>
    <w:p w14:paraId="7ADAB8C3" w14:textId="77777777" w:rsidR="00E92FF2" w:rsidRPr="00B90BB2" w:rsidRDefault="00E92FF2" w:rsidP="00E92FF2">
      <w:pPr>
        <w:spacing w:after="0" w:line="240" w:lineRule="auto"/>
        <w:rPr>
          <w:rFonts w:ascii="Calibri" w:eastAsia="Times New Roman" w:hAnsi="Calibri" w:cs="Calibri"/>
          <w:color w:val="000000"/>
          <w:spacing w:val="8"/>
          <w:kern w:val="0"/>
          <w:sz w:val="24"/>
          <w:szCs w:val="24"/>
          <w:lang w:eastAsia="cs-CZ"/>
          <w14:ligatures w14:val="none"/>
        </w:rPr>
      </w:pPr>
      <w:hyperlink r:id="rId20" w:anchor="v11" w:tooltip="11" w:history="1">
        <w:r w:rsidRPr="00B90BB2">
          <w:rPr>
            <w:rFonts w:ascii="Calibri" w:eastAsia="Times New Roman" w:hAnsi="Calibri" w:cs="Calibri"/>
            <w:b/>
            <w:bCs/>
            <w:color w:val="7D983A"/>
            <w:spacing w:val="8"/>
            <w:kern w:val="0"/>
            <w:sz w:val="24"/>
            <w:szCs w:val="24"/>
            <w:u w:val="single"/>
            <w:lang w:eastAsia="cs-CZ"/>
            <w14:ligatures w14:val="none"/>
          </w:rPr>
          <w:t>11</w:t>
        </w:r>
      </w:hyperlink>
      <w:r w:rsidRPr="00B90BB2">
        <w:rPr>
          <w:rFonts w:ascii="Calibri" w:eastAsia="Times New Roman" w:hAnsi="Calibri" w:cs="Calibri"/>
          <w:color w:val="000000"/>
          <w:spacing w:val="8"/>
          <w:kern w:val="0"/>
          <w:sz w:val="24"/>
          <w:szCs w:val="24"/>
          <w:lang w:eastAsia="cs-CZ"/>
          <w14:ligatures w14:val="none"/>
        </w:rPr>
        <w:t>Zástupy odpovídaly: „To je ten prorok Ježíš z Nazareta v Galileji.“</w:t>
      </w:r>
    </w:p>
    <w:p w14:paraId="33EF037B" w14:textId="77777777" w:rsidR="00E92FF2" w:rsidRPr="00F508DB" w:rsidRDefault="00E92FF2" w:rsidP="00E92FF2">
      <w:pPr>
        <w:pStyle w:val="Normlnweb"/>
        <w:spacing w:before="0" w:beforeAutospacing="0" w:after="0" w:afterAutospacing="0"/>
        <w:rPr>
          <w:b/>
          <w:bCs/>
          <w:color w:val="000000"/>
          <w:sz w:val="26"/>
          <w:szCs w:val="26"/>
        </w:rPr>
      </w:pPr>
      <w:proofErr w:type="gramStart"/>
      <w:r w:rsidRPr="00F508DB">
        <w:rPr>
          <w:b/>
          <w:bCs/>
          <w:color w:val="000000"/>
          <w:sz w:val="26"/>
          <w:szCs w:val="26"/>
        </w:rPr>
        <w:t>Následuje</w:t>
      </w:r>
      <w:r>
        <w:rPr>
          <w:b/>
          <w:bCs/>
          <w:color w:val="000000"/>
          <w:sz w:val="26"/>
          <w:szCs w:val="26"/>
        </w:rPr>
        <w:t xml:space="preserve">  </w:t>
      </w:r>
      <w:r w:rsidRPr="009E703C">
        <w:rPr>
          <w:i/>
          <w:iCs/>
          <w:color w:val="000000"/>
          <w:sz w:val="26"/>
          <w:szCs w:val="26"/>
        </w:rPr>
        <w:t>vyčištění</w:t>
      </w:r>
      <w:proofErr w:type="gramEnd"/>
      <w:r w:rsidRPr="009E703C">
        <w:rPr>
          <w:i/>
          <w:iCs/>
          <w:color w:val="000000"/>
          <w:sz w:val="26"/>
          <w:szCs w:val="26"/>
        </w:rPr>
        <w:t xml:space="preserve"> chrámu a pak druhý den prokletí fíkovníku</w:t>
      </w:r>
    </w:p>
    <w:p w14:paraId="73655C39" w14:textId="77777777" w:rsidR="00E92FF2" w:rsidRDefault="00E92FF2" w:rsidP="00E92FF2">
      <w:pPr>
        <w:pStyle w:val="Normlnweb"/>
        <w:spacing w:before="0" w:beforeAutospacing="0" w:after="0" w:afterAutospacing="0"/>
        <w:rPr>
          <w:color w:val="000000"/>
          <w:sz w:val="26"/>
          <w:szCs w:val="26"/>
        </w:rPr>
      </w:pPr>
    </w:p>
    <w:p w14:paraId="128FEF0C" w14:textId="77777777" w:rsidR="00E92FF2" w:rsidRPr="00A90593" w:rsidRDefault="00E92FF2" w:rsidP="00E92FF2">
      <w:pPr>
        <w:pStyle w:val="Normlnweb"/>
        <w:spacing w:before="0" w:beforeAutospacing="0" w:after="0" w:afterAutospacing="0"/>
        <w:rPr>
          <w:b/>
          <w:bCs/>
          <w:color w:val="000000"/>
          <w:sz w:val="26"/>
          <w:szCs w:val="26"/>
        </w:rPr>
      </w:pPr>
      <w:proofErr w:type="spellStart"/>
      <w:r w:rsidRPr="00A90593">
        <w:rPr>
          <w:b/>
          <w:bCs/>
          <w:color w:val="000000"/>
          <w:sz w:val="26"/>
          <w:szCs w:val="26"/>
        </w:rPr>
        <w:t>M</w:t>
      </w:r>
      <w:r>
        <w:rPr>
          <w:b/>
          <w:bCs/>
          <w:color w:val="000000"/>
          <w:sz w:val="26"/>
          <w:szCs w:val="26"/>
        </w:rPr>
        <w:t>k</w:t>
      </w:r>
      <w:proofErr w:type="spellEnd"/>
      <w:r w:rsidRPr="00A90593">
        <w:rPr>
          <w:b/>
          <w:bCs/>
          <w:color w:val="000000"/>
          <w:sz w:val="26"/>
          <w:szCs w:val="26"/>
        </w:rPr>
        <w:t xml:space="preserve"> 11,1-10</w:t>
      </w:r>
      <w:r>
        <w:rPr>
          <w:b/>
          <w:bCs/>
          <w:color w:val="000000"/>
          <w:sz w:val="26"/>
          <w:szCs w:val="26"/>
        </w:rPr>
        <w:t xml:space="preserve"> </w:t>
      </w:r>
      <w:r>
        <w:rPr>
          <w:rFonts w:ascii="Calibri" w:hAnsi="Calibri" w:cs="Calibri"/>
          <w:b/>
          <w:bCs/>
          <w:color w:val="000000"/>
          <w:spacing w:val="8"/>
          <w14:ligatures w14:val="none"/>
        </w:rPr>
        <w:t xml:space="preserve">předchází – </w:t>
      </w:r>
      <w:r w:rsidRPr="009E703C">
        <w:rPr>
          <w:rFonts w:ascii="Calibri" w:hAnsi="Calibri" w:cs="Calibri"/>
          <w:i/>
          <w:iCs/>
          <w:color w:val="000000"/>
          <w:spacing w:val="8"/>
          <w14:ligatures w14:val="none"/>
        </w:rPr>
        <w:t xml:space="preserve">žádost br </w:t>
      </w:r>
      <w:proofErr w:type="spellStart"/>
      <w:r w:rsidRPr="009E703C">
        <w:rPr>
          <w:rFonts w:ascii="Calibri" w:hAnsi="Calibri" w:cs="Calibri"/>
          <w:i/>
          <w:iCs/>
          <w:color w:val="000000"/>
          <w:spacing w:val="8"/>
          <w14:ligatures w14:val="none"/>
        </w:rPr>
        <w:t>Zebed</w:t>
      </w:r>
      <w:proofErr w:type="spellEnd"/>
      <w:r>
        <w:rPr>
          <w:rFonts w:ascii="Calibri" w:hAnsi="Calibri" w:cs="Calibri"/>
          <w:i/>
          <w:iCs/>
          <w:color w:val="000000"/>
          <w:spacing w:val="8"/>
          <w14:ligatures w14:val="none"/>
        </w:rPr>
        <w:t>.</w:t>
      </w:r>
      <w:r w:rsidRPr="009E703C">
        <w:rPr>
          <w:rFonts w:ascii="Calibri" w:hAnsi="Calibri" w:cs="Calibri"/>
          <w:i/>
          <w:iCs/>
          <w:color w:val="000000"/>
          <w:spacing w:val="8"/>
          <w14:ligatures w14:val="none"/>
        </w:rPr>
        <w:t xml:space="preserve">, </w:t>
      </w:r>
      <w:r w:rsidRPr="008368FA">
        <w:rPr>
          <w:rFonts w:ascii="Calibri" w:hAnsi="Calibri" w:cs="Calibri"/>
          <w:i/>
          <w:iCs/>
          <w:color w:val="000000"/>
          <w:spacing w:val="8"/>
          <w14:ligatures w14:val="none"/>
        </w:rPr>
        <w:t xml:space="preserve">uzdravení </w:t>
      </w:r>
      <w:r>
        <w:rPr>
          <w:rFonts w:ascii="Calibri" w:hAnsi="Calibri" w:cs="Calibri"/>
          <w:i/>
          <w:iCs/>
          <w:color w:val="000000"/>
          <w:spacing w:val="8"/>
          <w14:ligatures w14:val="none"/>
        </w:rPr>
        <w:t xml:space="preserve">slepce </w:t>
      </w:r>
      <w:proofErr w:type="spellStart"/>
      <w:r w:rsidRPr="008368FA">
        <w:rPr>
          <w:rFonts w:ascii="Calibri" w:hAnsi="Calibri" w:cs="Calibri"/>
          <w:i/>
          <w:iCs/>
          <w:color w:val="000000"/>
          <w:spacing w:val="8"/>
          <w14:ligatures w14:val="none"/>
        </w:rPr>
        <w:t>Bartimea</w:t>
      </w:r>
      <w:proofErr w:type="spellEnd"/>
    </w:p>
    <w:p w14:paraId="36D2480C" w14:textId="77777777" w:rsidR="00E92FF2" w:rsidRPr="00B90BB2" w:rsidRDefault="00E92FF2" w:rsidP="00E92FF2">
      <w:pPr>
        <w:spacing w:after="0" w:line="240" w:lineRule="auto"/>
        <w:rPr>
          <w:rFonts w:ascii="Calibri" w:eastAsia="Times New Roman" w:hAnsi="Calibri" w:cs="Calibri"/>
          <w:color w:val="000000"/>
          <w:spacing w:val="8"/>
          <w:kern w:val="0"/>
          <w:sz w:val="24"/>
          <w:szCs w:val="24"/>
          <w:lang w:eastAsia="cs-CZ"/>
          <w14:ligatures w14:val="none"/>
        </w:rPr>
      </w:pPr>
      <w:hyperlink r:id="rId21" w:anchor="v1" w:tooltip="1" w:history="1">
        <w:r w:rsidRPr="00B90BB2">
          <w:rPr>
            <w:rFonts w:ascii="Calibri" w:eastAsia="Times New Roman" w:hAnsi="Calibri" w:cs="Calibri"/>
            <w:b/>
            <w:bCs/>
            <w:color w:val="7D983A"/>
            <w:spacing w:val="8"/>
            <w:kern w:val="0"/>
            <w:sz w:val="24"/>
            <w:szCs w:val="24"/>
            <w:u w:val="single"/>
            <w:lang w:eastAsia="cs-CZ"/>
            <w14:ligatures w14:val="none"/>
          </w:rPr>
          <w:t>1</w:t>
        </w:r>
      </w:hyperlink>
      <w:r w:rsidRPr="00B90BB2">
        <w:rPr>
          <w:rFonts w:ascii="Calibri" w:eastAsia="Times New Roman" w:hAnsi="Calibri" w:cs="Calibri"/>
          <w:color w:val="000000"/>
          <w:spacing w:val="8"/>
          <w:kern w:val="0"/>
          <w:sz w:val="24"/>
          <w:szCs w:val="24"/>
          <w:lang w:eastAsia="cs-CZ"/>
          <w14:ligatures w14:val="none"/>
        </w:rPr>
        <w:t xml:space="preserve">Když se blížili k Jeruzalému, k </w:t>
      </w:r>
      <w:proofErr w:type="spellStart"/>
      <w:r w:rsidRPr="00B90BB2">
        <w:rPr>
          <w:rFonts w:ascii="Calibri" w:eastAsia="Times New Roman" w:hAnsi="Calibri" w:cs="Calibri"/>
          <w:color w:val="000000"/>
          <w:spacing w:val="8"/>
          <w:kern w:val="0"/>
          <w:sz w:val="24"/>
          <w:szCs w:val="24"/>
          <w:lang w:eastAsia="cs-CZ"/>
          <w14:ligatures w14:val="none"/>
        </w:rPr>
        <w:t>Betfage</w:t>
      </w:r>
      <w:proofErr w:type="spellEnd"/>
      <w:r w:rsidRPr="00B90BB2">
        <w:rPr>
          <w:rFonts w:ascii="Calibri" w:eastAsia="Times New Roman" w:hAnsi="Calibri" w:cs="Calibri"/>
          <w:color w:val="000000"/>
          <w:spacing w:val="8"/>
          <w:kern w:val="0"/>
          <w:sz w:val="24"/>
          <w:szCs w:val="24"/>
          <w:lang w:eastAsia="cs-CZ"/>
          <w14:ligatures w14:val="none"/>
        </w:rPr>
        <w:t xml:space="preserve"> a </w:t>
      </w:r>
      <w:proofErr w:type="spellStart"/>
      <w:r w:rsidRPr="00B90BB2">
        <w:rPr>
          <w:rFonts w:ascii="Calibri" w:eastAsia="Times New Roman" w:hAnsi="Calibri" w:cs="Calibri"/>
          <w:color w:val="000000"/>
          <w:spacing w:val="8"/>
          <w:kern w:val="0"/>
          <w:sz w:val="24"/>
          <w:szCs w:val="24"/>
          <w:lang w:eastAsia="cs-CZ"/>
          <w14:ligatures w14:val="none"/>
        </w:rPr>
        <w:t>Betanii</w:t>
      </w:r>
      <w:proofErr w:type="spellEnd"/>
      <w:r w:rsidRPr="00B90BB2">
        <w:rPr>
          <w:rFonts w:ascii="Calibri" w:eastAsia="Times New Roman" w:hAnsi="Calibri" w:cs="Calibri"/>
          <w:color w:val="000000"/>
          <w:spacing w:val="8"/>
          <w:kern w:val="0"/>
          <w:sz w:val="24"/>
          <w:szCs w:val="24"/>
          <w:lang w:eastAsia="cs-CZ"/>
          <w14:ligatures w14:val="none"/>
        </w:rPr>
        <w:t xml:space="preserve"> u Olivové hory, poslal dva ze svých učedníků</w:t>
      </w:r>
      <w:r>
        <w:rPr>
          <w:rFonts w:ascii="Calibri" w:eastAsia="Times New Roman" w:hAnsi="Calibri" w:cs="Calibri"/>
          <w:color w:val="000000"/>
          <w:spacing w:val="8"/>
          <w:kern w:val="0"/>
          <w:sz w:val="24"/>
          <w:szCs w:val="24"/>
          <w:lang w:eastAsia="cs-CZ"/>
          <w14:ligatures w14:val="none"/>
        </w:rPr>
        <w:t xml:space="preserve"> </w:t>
      </w:r>
      <w:hyperlink r:id="rId22" w:anchor="v2" w:tooltip="2" w:history="1">
        <w:r w:rsidRPr="00B90BB2">
          <w:rPr>
            <w:rFonts w:ascii="Calibri" w:eastAsia="Times New Roman" w:hAnsi="Calibri" w:cs="Calibri"/>
            <w:b/>
            <w:bCs/>
            <w:color w:val="7D983A"/>
            <w:spacing w:val="8"/>
            <w:kern w:val="0"/>
            <w:sz w:val="24"/>
            <w:szCs w:val="24"/>
            <w:u w:val="single"/>
            <w:lang w:eastAsia="cs-CZ"/>
            <w14:ligatures w14:val="none"/>
          </w:rPr>
          <w:t>2</w:t>
        </w:r>
      </w:hyperlink>
      <w:r w:rsidRPr="00B90BB2">
        <w:rPr>
          <w:rFonts w:ascii="Calibri" w:eastAsia="Times New Roman" w:hAnsi="Calibri" w:cs="Calibri"/>
          <w:color w:val="000000"/>
          <w:spacing w:val="8"/>
          <w:kern w:val="0"/>
          <w:sz w:val="24"/>
          <w:szCs w:val="24"/>
          <w:lang w:eastAsia="cs-CZ"/>
          <w14:ligatures w14:val="none"/>
        </w:rPr>
        <w:t xml:space="preserve">a řekl jim: „Jděte do vesnice, která je před vámi, a hned, jak do ní vejdete, naleznete přivázané </w:t>
      </w:r>
      <w:r w:rsidRPr="00B90BB2">
        <w:rPr>
          <w:rFonts w:ascii="Calibri" w:eastAsia="Times New Roman" w:hAnsi="Calibri" w:cs="Calibri"/>
          <w:color w:val="000000"/>
          <w:spacing w:val="8"/>
          <w:kern w:val="0"/>
          <w:sz w:val="24"/>
          <w:szCs w:val="24"/>
          <w:highlight w:val="lightGray"/>
          <w:lang w:eastAsia="cs-CZ"/>
          <w14:ligatures w14:val="none"/>
        </w:rPr>
        <w:t>oslátko, na němž dosud nikdo z lidí neseděl.</w:t>
      </w:r>
      <w:r w:rsidRPr="00B90BB2">
        <w:rPr>
          <w:rFonts w:ascii="Calibri" w:eastAsia="Times New Roman" w:hAnsi="Calibri" w:cs="Calibri"/>
          <w:color w:val="000000"/>
          <w:spacing w:val="8"/>
          <w:kern w:val="0"/>
          <w:sz w:val="24"/>
          <w:szCs w:val="24"/>
          <w:lang w:eastAsia="cs-CZ"/>
          <w14:ligatures w14:val="none"/>
        </w:rPr>
        <w:t xml:space="preserve"> Odvažte je a přiveďte!</w:t>
      </w:r>
    </w:p>
    <w:p w14:paraId="3C22C00A" w14:textId="77777777" w:rsidR="00E92FF2" w:rsidRPr="00B90BB2" w:rsidRDefault="00E92FF2" w:rsidP="00E92FF2">
      <w:pPr>
        <w:spacing w:after="0" w:line="240" w:lineRule="auto"/>
        <w:rPr>
          <w:rFonts w:ascii="Calibri" w:eastAsia="Times New Roman" w:hAnsi="Calibri" w:cs="Calibri"/>
          <w:color w:val="000000"/>
          <w:spacing w:val="8"/>
          <w:kern w:val="0"/>
          <w:sz w:val="24"/>
          <w:szCs w:val="24"/>
          <w:lang w:eastAsia="cs-CZ"/>
          <w14:ligatures w14:val="none"/>
        </w:rPr>
      </w:pPr>
      <w:hyperlink r:id="rId23" w:anchor="v3" w:tooltip="3" w:history="1">
        <w:r w:rsidRPr="00B90BB2">
          <w:rPr>
            <w:rFonts w:ascii="Calibri" w:eastAsia="Times New Roman" w:hAnsi="Calibri" w:cs="Calibri"/>
            <w:b/>
            <w:bCs/>
            <w:color w:val="7D983A"/>
            <w:spacing w:val="8"/>
            <w:kern w:val="0"/>
            <w:sz w:val="24"/>
            <w:szCs w:val="24"/>
            <w:u w:val="single"/>
            <w:lang w:eastAsia="cs-CZ"/>
            <w14:ligatures w14:val="none"/>
          </w:rPr>
          <w:t>3</w:t>
        </w:r>
      </w:hyperlink>
      <w:r w:rsidRPr="00B90BB2">
        <w:rPr>
          <w:rFonts w:ascii="Calibri" w:eastAsia="Times New Roman" w:hAnsi="Calibri" w:cs="Calibri"/>
          <w:color w:val="000000"/>
          <w:spacing w:val="8"/>
          <w:kern w:val="0"/>
          <w:sz w:val="24"/>
          <w:szCs w:val="24"/>
          <w:lang w:eastAsia="cs-CZ"/>
          <w14:ligatures w14:val="none"/>
        </w:rPr>
        <w:t>A řekne-li vám někdo: ‚Co to děláte?‘, odpovězte: ‚Pán je potřebuje a hned je sem zas vrátí.‘“</w:t>
      </w:r>
      <w:hyperlink r:id="rId24" w:anchor="v4" w:tooltip="4" w:history="1">
        <w:r w:rsidRPr="00B90BB2">
          <w:rPr>
            <w:rFonts w:ascii="Calibri" w:eastAsia="Times New Roman" w:hAnsi="Calibri" w:cs="Calibri"/>
            <w:b/>
            <w:bCs/>
            <w:color w:val="7D983A"/>
            <w:spacing w:val="8"/>
            <w:kern w:val="0"/>
            <w:sz w:val="24"/>
            <w:szCs w:val="24"/>
            <w:u w:val="single"/>
            <w:lang w:eastAsia="cs-CZ"/>
            <w14:ligatures w14:val="none"/>
          </w:rPr>
          <w:t>4</w:t>
        </w:r>
      </w:hyperlink>
      <w:r w:rsidRPr="00B90BB2">
        <w:rPr>
          <w:rFonts w:ascii="Calibri" w:eastAsia="Times New Roman" w:hAnsi="Calibri" w:cs="Calibri"/>
          <w:color w:val="000000"/>
          <w:spacing w:val="8"/>
          <w:kern w:val="0"/>
          <w:sz w:val="24"/>
          <w:szCs w:val="24"/>
          <w:lang w:eastAsia="cs-CZ"/>
          <w14:ligatures w14:val="none"/>
        </w:rPr>
        <w:t>Vyšli a na rozcestí nalezli oslátko přivázané venku u dveří. Když je odvazovali,</w:t>
      </w:r>
    </w:p>
    <w:p w14:paraId="1C2E04A5" w14:textId="77777777" w:rsidR="00E92FF2" w:rsidRPr="00B90BB2" w:rsidRDefault="00E92FF2" w:rsidP="00E92FF2">
      <w:pPr>
        <w:spacing w:after="0" w:line="240" w:lineRule="auto"/>
        <w:rPr>
          <w:rFonts w:ascii="Calibri" w:eastAsia="Times New Roman" w:hAnsi="Calibri" w:cs="Calibri"/>
          <w:color w:val="000000"/>
          <w:spacing w:val="8"/>
          <w:kern w:val="0"/>
          <w:sz w:val="24"/>
          <w:szCs w:val="24"/>
          <w:lang w:eastAsia="cs-CZ"/>
          <w14:ligatures w14:val="none"/>
        </w:rPr>
      </w:pPr>
      <w:hyperlink r:id="rId25" w:anchor="v5" w:tooltip="5" w:history="1">
        <w:r w:rsidRPr="00B90BB2">
          <w:rPr>
            <w:rFonts w:ascii="Calibri" w:eastAsia="Times New Roman" w:hAnsi="Calibri" w:cs="Calibri"/>
            <w:b/>
            <w:bCs/>
            <w:color w:val="7D983A"/>
            <w:spacing w:val="8"/>
            <w:kern w:val="0"/>
            <w:sz w:val="24"/>
            <w:szCs w:val="24"/>
            <w:u w:val="single"/>
            <w:lang w:eastAsia="cs-CZ"/>
            <w14:ligatures w14:val="none"/>
          </w:rPr>
          <w:t>5</w:t>
        </w:r>
      </w:hyperlink>
      <w:r w:rsidRPr="00B90BB2">
        <w:rPr>
          <w:rFonts w:ascii="Calibri" w:eastAsia="Times New Roman" w:hAnsi="Calibri" w:cs="Calibri"/>
          <w:color w:val="000000"/>
          <w:spacing w:val="8"/>
          <w:kern w:val="0"/>
          <w:sz w:val="24"/>
          <w:szCs w:val="24"/>
          <w:lang w:eastAsia="cs-CZ"/>
          <w14:ligatures w14:val="none"/>
        </w:rPr>
        <w:t>někteří z těch, kteří tam stáli, jim řekli: „Co to děláte, že odvazujete to oslátko?“</w:t>
      </w:r>
      <w:hyperlink r:id="rId26" w:anchor="v6" w:tooltip="6" w:history="1">
        <w:r w:rsidRPr="00B90BB2">
          <w:rPr>
            <w:rFonts w:ascii="Calibri" w:eastAsia="Times New Roman" w:hAnsi="Calibri" w:cs="Calibri"/>
            <w:b/>
            <w:bCs/>
            <w:color w:val="7D983A"/>
            <w:spacing w:val="8"/>
            <w:kern w:val="0"/>
            <w:sz w:val="24"/>
            <w:szCs w:val="24"/>
            <w:u w:val="single"/>
            <w:lang w:eastAsia="cs-CZ"/>
            <w14:ligatures w14:val="none"/>
          </w:rPr>
          <w:t>6</w:t>
        </w:r>
      </w:hyperlink>
      <w:r w:rsidRPr="00B90BB2">
        <w:rPr>
          <w:rFonts w:ascii="Calibri" w:eastAsia="Times New Roman" w:hAnsi="Calibri" w:cs="Calibri"/>
          <w:color w:val="000000"/>
          <w:spacing w:val="8"/>
          <w:kern w:val="0"/>
          <w:sz w:val="24"/>
          <w:szCs w:val="24"/>
          <w:lang w:eastAsia="cs-CZ"/>
          <w14:ligatures w14:val="none"/>
        </w:rPr>
        <w:t>Odpověděli jim tak, jak Ježíš přikázal, a oni je nechali.</w:t>
      </w:r>
    </w:p>
    <w:p w14:paraId="2C74EC95" w14:textId="77777777" w:rsidR="00E92FF2" w:rsidRPr="00B90BB2" w:rsidRDefault="00E92FF2" w:rsidP="00E92FF2">
      <w:pPr>
        <w:spacing w:after="0" w:line="240" w:lineRule="auto"/>
        <w:rPr>
          <w:rFonts w:ascii="Calibri" w:eastAsia="Times New Roman" w:hAnsi="Calibri" w:cs="Calibri"/>
          <w:color w:val="000000"/>
          <w:spacing w:val="8"/>
          <w:kern w:val="0"/>
          <w:sz w:val="24"/>
          <w:szCs w:val="24"/>
          <w:highlight w:val="yellow"/>
          <w:lang w:eastAsia="cs-CZ"/>
          <w14:ligatures w14:val="none"/>
        </w:rPr>
      </w:pPr>
      <w:hyperlink r:id="rId27" w:anchor="v7" w:tooltip="7" w:history="1">
        <w:r w:rsidRPr="00B90BB2">
          <w:rPr>
            <w:rFonts w:ascii="Calibri" w:eastAsia="Times New Roman" w:hAnsi="Calibri" w:cs="Calibri"/>
            <w:b/>
            <w:bCs/>
            <w:color w:val="7D983A"/>
            <w:spacing w:val="8"/>
            <w:kern w:val="0"/>
            <w:sz w:val="24"/>
            <w:szCs w:val="24"/>
            <w:u w:val="single"/>
            <w:lang w:eastAsia="cs-CZ"/>
            <w14:ligatures w14:val="none"/>
          </w:rPr>
          <w:t>7</w:t>
        </w:r>
      </w:hyperlink>
      <w:r w:rsidRPr="00B90BB2">
        <w:rPr>
          <w:rFonts w:ascii="Calibri" w:eastAsia="Times New Roman" w:hAnsi="Calibri" w:cs="Calibri"/>
          <w:color w:val="000000"/>
          <w:spacing w:val="8"/>
          <w:kern w:val="0"/>
          <w:sz w:val="24"/>
          <w:szCs w:val="24"/>
          <w:lang w:eastAsia="cs-CZ"/>
          <w14:ligatures w14:val="none"/>
        </w:rPr>
        <w:t>Oslátko přivedli k Ježíšovi, přehodili přes ně své pláště a on se na ně posadil.</w:t>
      </w:r>
      <w:r>
        <w:rPr>
          <w:rFonts w:ascii="Calibri" w:eastAsia="Times New Roman" w:hAnsi="Calibri" w:cs="Calibri"/>
          <w:color w:val="000000"/>
          <w:spacing w:val="8"/>
          <w:kern w:val="0"/>
          <w:sz w:val="24"/>
          <w:szCs w:val="24"/>
          <w:lang w:eastAsia="cs-CZ"/>
          <w14:ligatures w14:val="none"/>
        </w:rPr>
        <w:t xml:space="preserve"> </w:t>
      </w:r>
      <w:hyperlink r:id="rId28" w:anchor="v8" w:tooltip="8" w:history="1">
        <w:r w:rsidRPr="00B90BB2">
          <w:rPr>
            <w:rFonts w:ascii="Calibri" w:eastAsia="Times New Roman" w:hAnsi="Calibri" w:cs="Calibri"/>
            <w:b/>
            <w:bCs/>
            <w:color w:val="7D983A"/>
            <w:spacing w:val="8"/>
            <w:kern w:val="0"/>
            <w:sz w:val="24"/>
            <w:szCs w:val="24"/>
            <w:u w:val="single"/>
            <w:lang w:eastAsia="cs-CZ"/>
            <w14:ligatures w14:val="none"/>
          </w:rPr>
          <w:t>8</w:t>
        </w:r>
      </w:hyperlink>
      <w:r w:rsidRPr="00B90BB2">
        <w:rPr>
          <w:rFonts w:ascii="Calibri" w:eastAsia="Times New Roman" w:hAnsi="Calibri" w:cs="Calibri"/>
          <w:color w:val="000000"/>
          <w:spacing w:val="8"/>
          <w:kern w:val="0"/>
          <w:sz w:val="24"/>
          <w:szCs w:val="24"/>
          <w:lang w:eastAsia="cs-CZ"/>
          <w14:ligatures w14:val="none"/>
        </w:rPr>
        <w:t xml:space="preserve">Mnozí </w:t>
      </w:r>
      <w:r w:rsidRPr="00B90BB2">
        <w:rPr>
          <w:rFonts w:ascii="Calibri" w:eastAsia="Times New Roman" w:hAnsi="Calibri" w:cs="Calibri"/>
          <w:color w:val="000000"/>
          <w:spacing w:val="8"/>
          <w:kern w:val="0"/>
          <w:sz w:val="24"/>
          <w:szCs w:val="24"/>
          <w:highlight w:val="magenta"/>
          <w:lang w:eastAsia="cs-CZ"/>
          <w14:ligatures w14:val="none"/>
        </w:rPr>
        <w:t>rozprostřeli na cestu své pláště</w:t>
      </w:r>
      <w:r w:rsidRPr="00B90BB2">
        <w:rPr>
          <w:rFonts w:ascii="Calibri" w:eastAsia="Times New Roman" w:hAnsi="Calibri" w:cs="Calibri"/>
          <w:color w:val="000000"/>
          <w:spacing w:val="8"/>
          <w:kern w:val="0"/>
          <w:sz w:val="24"/>
          <w:szCs w:val="24"/>
          <w:lang w:eastAsia="cs-CZ"/>
          <w14:ligatures w14:val="none"/>
        </w:rPr>
        <w:t xml:space="preserve"> a jiní </w:t>
      </w:r>
      <w:r w:rsidRPr="00B90BB2">
        <w:rPr>
          <w:rFonts w:ascii="Calibri" w:eastAsia="Times New Roman" w:hAnsi="Calibri" w:cs="Calibri"/>
          <w:color w:val="000000"/>
          <w:spacing w:val="8"/>
          <w:kern w:val="0"/>
          <w:sz w:val="24"/>
          <w:szCs w:val="24"/>
          <w:highlight w:val="green"/>
          <w:lang w:eastAsia="cs-CZ"/>
          <w14:ligatures w14:val="none"/>
        </w:rPr>
        <w:t>zelené ratolesti z polí.</w:t>
      </w:r>
      <w:hyperlink r:id="rId29" w:anchor="v9" w:tooltip="9" w:history="1">
        <w:r w:rsidRPr="00B90BB2">
          <w:rPr>
            <w:rFonts w:ascii="Calibri" w:eastAsia="Times New Roman" w:hAnsi="Calibri" w:cs="Calibri"/>
            <w:b/>
            <w:bCs/>
            <w:color w:val="7D983A"/>
            <w:spacing w:val="8"/>
            <w:kern w:val="0"/>
            <w:sz w:val="24"/>
            <w:szCs w:val="24"/>
            <w:u w:val="single"/>
            <w:lang w:eastAsia="cs-CZ"/>
            <w14:ligatures w14:val="none"/>
          </w:rPr>
          <w:t>9</w:t>
        </w:r>
      </w:hyperlink>
      <w:r w:rsidRPr="00B90BB2">
        <w:rPr>
          <w:rFonts w:ascii="Calibri" w:eastAsia="Times New Roman" w:hAnsi="Calibri" w:cs="Calibri"/>
          <w:color w:val="000000"/>
          <w:spacing w:val="8"/>
          <w:kern w:val="0"/>
          <w:sz w:val="24"/>
          <w:szCs w:val="24"/>
          <w:lang w:eastAsia="cs-CZ"/>
          <w14:ligatures w14:val="none"/>
        </w:rPr>
        <w:t>A ti, kdo šli před ním i za ním, volali: „</w:t>
      </w:r>
      <w:proofErr w:type="spellStart"/>
      <w:r w:rsidRPr="00B90BB2">
        <w:rPr>
          <w:rFonts w:ascii="Calibri" w:eastAsia="Times New Roman" w:hAnsi="Calibri" w:cs="Calibri"/>
          <w:color w:val="000000"/>
          <w:spacing w:val="8"/>
          <w:kern w:val="0"/>
          <w:sz w:val="24"/>
          <w:szCs w:val="24"/>
          <w:highlight w:val="yellow"/>
          <w:lang w:eastAsia="cs-CZ"/>
          <w14:ligatures w14:val="none"/>
        </w:rPr>
        <w:t>Hosanna</w:t>
      </w:r>
      <w:proofErr w:type="spellEnd"/>
      <w:r w:rsidRPr="00B90BB2">
        <w:rPr>
          <w:rFonts w:ascii="Calibri" w:eastAsia="Times New Roman" w:hAnsi="Calibri" w:cs="Calibri"/>
          <w:color w:val="000000"/>
          <w:spacing w:val="8"/>
          <w:kern w:val="0"/>
          <w:sz w:val="24"/>
          <w:szCs w:val="24"/>
          <w:highlight w:val="yellow"/>
          <w:lang w:eastAsia="cs-CZ"/>
          <w14:ligatures w14:val="none"/>
        </w:rPr>
        <w:t>!</w:t>
      </w:r>
    </w:p>
    <w:p w14:paraId="1CA4E447" w14:textId="77777777" w:rsidR="00E92FF2" w:rsidRDefault="00E92FF2" w:rsidP="00E92FF2">
      <w:pPr>
        <w:spacing w:after="0" w:line="240" w:lineRule="auto"/>
        <w:rPr>
          <w:rFonts w:ascii="Calibri" w:eastAsia="Times New Roman" w:hAnsi="Calibri" w:cs="Calibri"/>
          <w:color w:val="000000"/>
          <w:spacing w:val="8"/>
          <w:kern w:val="0"/>
          <w:sz w:val="24"/>
          <w:szCs w:val="24"/>
          <w:lang w:eastAsia="cs-CZ"/>
          <w14:ligatures w14:val="none"/>
        </w:rPr>
      </w:pPr>
      <w:hyperlink r:id="rId30" w:anchor="v10" w:tooltip="10" w:history="1">
        <w:r w:rsidRPr="00B90BB2">
          <w:rPr>
            <w:rFonts w:ascii="Calibri" w:eastAsia="Times New Roman" w:hAnsi="Calibri" w:cs="Calibri"/>
            <w:b/>
            <w:bCs/>
            <w:color w:val="7D983A"/>
            <w:spacing w:val="8"/>
            <w:kern w:val="0"/>
            <w:sz w:val="24"/>
            <w:szCs w:val="24"/>
            <w:highlight w:val="yellow"/>
            <w:u w:val="single"/>
            <w:lang w:eastAsia="cs-CZ"/>
            <w14:ligatures w14:val="none"/>
          </w:rPr>
          <w:t>10</w:t>
        </w:r>
      </w:hyperlink>
      <w:r w:rsidRPr="00B90BB2">
        <w:rPr>
          <w:rFonts w:ascii="Calibri" w:eastAsia="Times New Roman" w:hAnsi="Calibri" w:cs="Calibri"/>
          <w:color w:val="000000"/>
          <w:spacing w:val="8"/>
          <w:kern w:val="0"/>
          <w:sz w:val="24"/>
          <w:szCs w:val="24"/>
          <w:highlight w:val="yellow"/>
          <w:lang w:eastAsia="cs-CZ"/>
          <w14:ligatures w14:val="none"/>
        </w:rPr>
        <w:t xml:space="preserve">Požehnaný, který přichází ve jménu Hospodinově, požehnáno buď přicházející království našeho otce Davida. </w:t>
      </w:r>
      <w:proofErr w:type="spellStart"/>
      <w:r w:rsidRPr="00B90BB2">
        <w:rPr>
          <w:rFonts w:ascii="Calibri" w:eastAsia="Times New Roman" w:hAnsi="Calibri" w:cs="Calibri"/>
          <w:color w:val="000000"/>
          <w:spacing w:val="8"/>
          <w:kern w:val="0"/>
          <w:sz w:val="24"/>
          <w:szCs w:val="24"/>
          <w:highlight w:val="yellow"/>
          <w:lang w:eastAsia="cs-CZ"/>
          <w14:ligatures w14:val="none"/>
        </w:rPr>
        <w:t>Hosanna</w:t>
      </w:r>
      <w:proofErr w:type="spellEnd"/>
      <w:r w:rsidRPr="00B90BB2">
        <w:rPr>
          <w:rFonts w:ascii="Calibri" w:eastAsia="Times New Roman" w:hAnsi="Calibri" w:cs="Calibri"/>
          <w:color w:val="000000"/>
          <w:spacing w:val="8"/>
          <w:kern w:val="0"/>
          <w:sz w:val="24"/>
          <w:szCs w:val="24"/>
          <w:highlight w:val="yellow"/>
          <w:lang w:eastAsia="cs-CZ"/>
          <w14:ligatures w14:val="none"/>
        </w:rPr>
        <w:t xml:space="preserve"> na výsostech!“</w:t>
      </w:r>
    </w:p>
    <w:p w14:paraId="7CD62A97" w14:textId="77777777" w:rsidR="00E92FF2" w:rsidRPr="008368FA" w:rsidRDefault="00E92FF2" w:rsidP="00E92FF2">
      <w:pPr>
        <w:pStyle w:val="Normlnweb"/>
        <w:spacing w:before="0" w:beforeAutospacing="0" w:after="0" w:afterAutospacing="0"/>
        <w:rPr>
          <w:i/>
          <w:iCs/>
          <w:color w:val="000000"/>
          <w:sz w:val="26"/>
          <w:szCs w:val="26"/>
        </w:rPr>
      </w:pPr>
      <w:r w:rsidRPr="00F508DB">
        <w:rPr>
          <w:b/>
          <w:bCs/>
          <w:color w:val="000000"/>
          <w:sz w:val="26"/>
          <w:szCs w:val="26"/>
        </w:rPr>
        <w:t>Následuje</w:t>
      </w:r>
      <w:r>
        <w:rPr>
          <w:b/>
          <w:bCs/>
          <w:color w:val="000000"/>
          <w:sz w:val="26"/>
          <w:szCs w:val="26"/>
        </w:rPr>
        <w:t xml:space="preserve"> </w:t>
      </w:r>
      <w:r w:rsidRPr="008368FA">
        <w:rPr>
          <w:i/>
          <w:iCs/>
          <w:color w:val="000000"/>
          <w:sz w:val="26"/>
          <w:szCs w:val="26"/>
        </w:rPr>
        <w:t>prokletí fíkovníku a vyčištění chrámu</w:t>
      </w:r>
    </w:p>
    <w:p w14:paraId="3F2CE8E7" w14:textId="77777777" w:rsidR="00E92FF2" w:rsidRDefault="00E92FF2" w:rsidP="00E92FF2">
      <w:pPr>
        <w:spacing w:after="0" w:line="240" w:lineRule="auto"/>
        <w:rPr>
          <w:rFonts w:ascii="Calibri" w:eastAsia="Times New Roman" w:hAnsi="Calibri" w:cs="Calibri"/>
          <w:color w:val="000000"/>
          <w:spacing w:val="8"/>
          <w:kern w:val="0"/>
          <w:sz w:val="24"/>
          <w:szCs w:val="24"/>
          <w:lang w:eastAsia="cs-CZ"/>
          <w14:ligatures w14:val="none"/>
        </w:rPr>
      </w:pPr>
    </w:p>
    <w:p w14:paraId="38EFBE1C" w14:textId="77777777" w:rsidR="00E92FF2" w:rsidRPr="00A90593" w:rsidRDefault="00E92FF2" w:rsidP="00E92FF2">
      <w:pPr>
        <w:pStyle w:val="Normlnweb"/>
        <w:spacing w:before="0" w:beforeAutospacing="0" w:after="0" w:afterAutospacing="0"/>
        <w:rPr>
          <w:b/>
          <w:bCs/>
          <w:color w:val="000000"/>
          <w:sz w:val="26"/>
          <w:szCs w:val="26"/>
        </w:rPr>
      </w:pPr>
      <w:proofErr w:type="spellStart"/>
      <w:r w:rsidRPr="00A90593">
        <w:rPr>
          <w:b/>
          <w:bCs/>
          <w:color w:val="000000"/>
          <w:sz w:val="26"/>
          <w:szCs w:val="26"/>
        </w:rPr>
        <w:t>Lk</w:t>
      </w:r>
      <w:proofErr w:type="spellEnd"/>
      <w:r w:rsidRPr="00A90593">
        <w:rPr>
          <w:b/>
          <w:bCs/>
          <w:color w:val="000000"/>
          <w:sz w:val="26"/>
          <w:szCs w:val="26"/>
        </w:rPr>
        <w:t xml:space="preserve"> 19,29-40</w:t>
      </w:r>
      <w:r w:rsidRPr="00F508DB">
        <w:rPr>
          <w:rFonts w:ascii="Calibri" w:hAnsi="Calibri" w:cs="Calibri"/>
          <w:b/>
          <w:bCs/>
          <w:color w:val="000000"/>
          <w:spacing w:val="8"/>
          <w14:ligatures w14:val="none"/>
        </w:rPr>
        <w:t xml:space="preserve"> </w:t>
      </w:r>
      <w:proofErr w:type="gramStart"/>
      <w:r>
        <w:rPr>
          <w:rFonts w:ascii="Calibri" w:hAnsi="Calibri" w:cs="Calibri"/>
          <w:b/>
          <w:bCs/>
          <w:color w:val="000000"/>
          <w:spacing w:val="8"/>
          <w14:ligatures w14:val="none"/>
        </w:rPr>
        <w:t xml:space="preserve">předchází </w:t>
      </w:r>
      <w:r w:rsidRPr="008368FA">
        <w:rPr>
          <w:rFonts w:ascii="Calibri" w:hAnsi="Calibri" w:cs="Calibri"/>
          <w:color w:val="000000"/>
          <w:spacing w:val="8"/>
          <w14:ligatures w14:val="none"/>
        </w:rPr>
        <w:t xml:space="preserve"> </w:t>
      </w:r>
      <w:proofErr w:type="spellStart"/>
      <w:r w:rsidRPr="008368FA">
        <w:rPr>
          <w:rFonts w:ascii="Calibri" w:hAnsi="Calibri" w:cs="Calibri"/>
          <w:i/>
          <w:iCs/>
          <w:color w:val="000000"/>
          <w:spacing w:val="8"/>
          <w14:ligatures w14:val="none"/>
        </w:rPr>
        <w:t>Zacheus</w:t>
      </w:r>
      <w:proofErr w:type="spellEnd"/>
      <w:proofErr w:type="gramEnd"/>
      <w:r w:rsidRPr="008368FA">
        <w:rPr>
          <w:rFonts w:ascii="Calibri" w:hAnsi="Calibri" w:cs="Calibri"/>
          <w:i/>
          <w:iCs/>
          <w:color w:val="000000"/>
          <w:spacing w:val="8"/>
          <w14:ligatures w14:val="none"/>
        </w:rPr>
        <w:t xml:space="preserve"> a podobenství o hřivnách</w:t>
      </w:r>
    </w:p>
    <w:p w14:paraId="605D09FE" w14:textId="77777777" w:rsidR="00E92FF2" w:rsidRPr="00B90BB2" w:rsidRDefault="00E92FF2" w:rsidP="00E92FF2">
      <w:pPr>
        <w:spacing w:after="0" w:line="240" w:lineRule="auto"/>
        <w:rPr>
          <w:rFonts w:eastAsia="Times New Roman" w:cstheme="minorHAnsi"/>
          <w:color w:val="000000"/>
          <w:spacing w:val="8"/>
          <w:kern w:val="0"/>
          <w:sz w:val="24"/>
          <w:szCs w:val="24"/>
          <w:lang w:eastAsia="cs-CZ"/>
          <w14:ligatures w14:val="none"/>
        </w:rPr>
      </w:pPr>
      <w:hyperlink r:id="rId31" w:anchor="v29" w:tooltip="29" w:history="1">
        <w:r w:rsidRPr="00B90BB2">
          <w:rPr>
            <w:rFonts w:eastAsia="Times New Roman" w:cstheme="minorHAnsi"/>
            <w:b/>
            <w:bCs/>
            <w:color w:val="7D983A"/>
            <w:spacing w:val="8"/>
            <w:kern w:val="0"/>
            <w:sz w:val="24"/>
            <w:szCs w:val="24"/>
            <w:u w:val="single"/>
            <w:lang w:eastAsia="cs-CZ"/>
            <w14:ligatures w14:val="none"/>
          </w:rPr>
          <w:t>29</w:t>
        </w:r>
      </w:hyperlink>
      <w:r w:rsidRPr="00B90BB2">
        <w:rPr>
          <w:rFonts w:eastAsia="Times New Roman" w:cstheme="minorHAnsi"/>
          <w:color w:val="000000"/>
          <w:spacing w:val="8"/>
          <w:kern w:val="0"/>
          <w:sz w:val="24"/>
          <w:szCs w:val="24"/>
          <w:lang w:eastAsia="cs-CZ"/>
          <w14:ligatures w14:val="none"/>
        </w:rPr>
        <w:t xml:space="preserve">Když se přiblížil k </w:t>
      </w:r>
      <w:proofErr w:type="spellStart"/>
      <w:r w:rsidRPr="00B90BB2">
        <w:rPr>
          <w:rFonts w:eastAsia="Times New Roman" w:cstheme="minorHAnsi"/>
          <w:color w:val="000000"/>
          <w:spacing w:val="8"/>
          <w:kern w:val="0"/>
          <w:sz w:val="24"/>
          <w:szCs w:val="24"/>
          <w:lang w:eastAsia="cs-CZ"/>
          <w14:ligatures w14:val="none"/>
        </w:rPr>
        <w:t>Betfage</w:t>
      </w:r>
      <w:proofErr w:type="spellEnd"/>
      <w:r w:rsidRPr="00B90BB2">
        <w:rPr>
          <w:rFonts w:eastAsia="Times New Roman" w:cstheme="minorHAnsi"/>
          <w:color w:val="000000"/>
          <w:spacing w:val="8"/>
          <w:kern w:val="0"/>
          <w:sz w:val="24"/>
          <w:szCs w:val="24"/>
          <w:lang w:eastAsia="cs-CZ"/>
          <w14:ligatures w14:val="none"/>
        </w:rPr>
        <w:t xml:space="preserve"> a k </w:t>
      </w:r>
      <w:proofErr w:type="spellStart"/>
      <w:r w:rsidRPr="00B90BB2">
        <w:rPr>
          <w:rFonts w:eastAsia="Times New Roman" w:cstheme="minorHAnsi"/>
          <w:color w:val="000000"/>
          <w:spacing w:val="8"/>
          <w:kern w:val="0"/>
          <w:sz w:val="24"/>
          <w:szCs w:val="24"/>
          <w:lang w:eastAsia="cs-CZ"/>
          <w14:ligatures w14:val="none"/>
        </w:rPr>
        <w:t>Betanii</w:t>
      </w:r>
      <w:proofErr w:type="spellEnd"/>
      <w:r w:rsidRPr="00B90BB2">
        <w:rPr>
          <w:rFonts w:eastAsia="Times New Roman" w:cstheme="minorHAnsi"/>
          <w:color w:val="000000"/>
          <w:spacing w:val="8"/>
          <w:kern w:val="0"/>
          <w:sz w:val="24"/>
          <w:szCs w:val="24"/>
          <w:lang w:eastAsia="cs-CZ"/>
          <w14:ligatures w14:val="none"/>
        </w:rPr>
        <w:t xml:space="preserve"> u hory, která se nazývá Olivová, poslal dva ze svých učedníků</w:t>
      </w:r>
      <w:r>
        <w:rPr>
          <w:rFonts w:eastAsia="Times New Roman" w:cstheme="minorHAnsi"/>
          <w:color w:val="000000"/>
          <w:spacing w:val="8"/>
          <w:kern w:val="0"/>
          <w:sz w:val="24"/>
          <w:szCs w:val="24"/>
          <w:lang w:eastAsia="cs-CZ"/>
          <w14:ligatures w14:val="none"/>
        </w:rPr>
        <w:t xml:space="preserve"> </w:t>
      </w:r>
      <w:hyperlink r:id="rId32" w:anchor="v30" w:tooltip="30" w:history="1">
        <w:r w:rsidRPr="00B90BB2">
          <w:rPr>
            <w:rFonts w:eastAsia="Times New Roman" w:cstheme="minorHAnsi"/>
            <w:b/>
            <w:bCs/>
            <w:color w:val="7D983A"/>
            <w:spacing w:val="8"/>
            <w:kern w:val="0"/>
            <w:sz w:val="24"/>
            <w:szCs w:val="24"/>
            <w:u w:val="single"/>
            <w:lang w:eastAsia="cs-CZ"/>
            <w14:ligatures w14:val="none"/>
          </w:rPr>
          <w:t>30</w:t>
        </w:r>
      </w:hyperlink>
      <w:r w:rsidRPr="00B90BB2">
        <w:rPr>
          <w:rFonts w:eastAsia="Times New Roman" w:cstheme="minorHAnsi"/>
          <w:color w:val="000000"/>
          <w:spacing w:val="8"/>
          <w:kern w:val="0"/>
          <w:sz w:val="24"/>
          <w:szCs w:val="24"/>
          <w:lang w:eastAsia="cs-CZ"/>
          <w14:ligatures w14:val="none"/>
        </w:rPr>
        <w:t xml:space="preserve">a řekl jim: „Jděte naproti do vesnice, a jak do ní vejdete, naleznete přivázané </w:t>
      </w:r>
      <w:r w:rsidRPr="00B90BB2">
        <w:rPr>
          <w:rFonts w:eastAsia="Times New Roman" w:cstheme="minorHAnsi"/>
          <w:color w:val="000000"/>
          <w:spacing w:val="8"/>
          <w:kern w:val="0"/>
          <w:sz w:val="24"/>
          <w:szCs w:val="24"/>
          <w:highlight w:val="lightGray"/>
          <w:lang w:eastAsia="cs-CZ"/>
          <w14:ligatures w14:val="none"/>
        </w:rPr>
        <w:t>oslátko, na němž dosud nikdo z lidí neseděl</w:t>
      </w:r>
      <w:r w:rsidRPr="00B90BB2">
        <w:rPr>
          <w:rFonts w:eastAsia="Times New Roman" w:cstheme="minorHAnsi"/>
          <w:color w:val="000000"/>
          <w:spacing w:val="8"/>
          <w:kern w:val="0"/>
          <w:sz w:val="24"/>
          <w:szCs w:val="24"/>
          <w:lang w:eastAsia="cs-CZ"/>
          <w14:ligatures w14:val="none"/>
        </w:rPr>
        <w:t>. Odvažte je a přiveďte!</w:t>
      </w:r>
    </w:p>
    <w:p w14:paraId="6C553C99" w14:textId="77777777" w:rsidR="00E92FF2" w:rsidRPr="00B90BB2" w:rsidRDefault="00E92FF2" w:rsidP="00E92FF2">
      <w:pPr>
        <w:spacing w:after="0" w:line="240" w:lineRule="auto"/>
        <w:rPr>
          <w:rFonts w:eastAsia="Times New Roman" w:cstheme="minorHAnsi"/>
          <w:color w:val="000000"/>
          <w:spacing w:val="8"/>
          <w:kern w:val="0"/>
          <w:sz w:val="24"/>
          <w:szCs w:val="24"/>
          <w:lang w:eastAsia="cs-CZ"/>
          <w14:ligatures w14:val="none"/>
        </w:rPr>
      </w:pPr>
      <w:hyperlink r:id="rId33" w:anchor="v31" w:tooltip="31" w:history="1">
        <w:r w:rsidRPr="00B90BB2">
          <w:rPr>
            <w:rFonts w:eastAsia="Times New Roman" w:cstheme="minorHAnsi"/>
            <w:b/>
            <w:bCs/>
            <w:color w:val="7D983A"/>
            <w:spacing w:val="8"/>
            <w:kern w:val="0"/>
            <w:sz w:val="24"/>
            <w:szCs w:val="24"/>
            <w:u w:val="single"/>
            <w:lang w:eastAsia="cs-CZ"/>
            <w14:ligatures w14:val="none"/>
          </w:rPr>
          <w:t>31</w:t>
        </w:r>
      </w:hyperlink>
      <w:r w:rsidRPr="00B90BB2">
        <w:rPr>
          <w:rFonts w:eastAsia="Times New Roman" w:cstheme="minorHAnsi"/>
          <w:color w:val="000000"/>
          <w:spacing w:val="8"/>
          <w:kern w:val="0"/>
          <w:sz w:val="24"/>
          <w:szCs w:val="24"/>
          <w:lang w:eastAsia="cs-CZ"/>
          <w14:ligatures w14:val="none"/>
        </w:rPr>
        <w:t>Zeptá-li se vás někdo, proč je odvazujete, odpovězte mu: ‚Pán je potřebuje.‘“</w:t>
      </w:r>
      <w:r>
        <w:rPr>
          <w:rFonts w:eastAsia="Times New Roman" w:cstheme="minorHAnsi"/>
          <w:color w:val="000000"/>
          <w:spacing w:val="8"/>
          <w:kern w:val="0"/>
          <w:sz w:val="24"/>
          <w:szCs w:val="24"/>
          <w:lang w:eastAsia="cs-CZ"/>
          <w14:ligatures w14:val="none"/>
        </w:rPr>
        <w:t xml:space="preserve"> </w:t>
      </w:r>
      <w:hyperlink r:id="rId34" w:anchor="v32" w:tooltip="32" w:history="1">
        <w:r w:rsidRPr="00B90BB2">
          <w:rPr>
            <w:rFonts w:eastAsia="Times New Roman" w:cstheme="minorHAnsi"/>
            <w:b/>
            <w:bCs/>
            <w:color w:val="7D983A"/>
            <w:spacing w:val="8"/>
            <w:kern w:val="0"/>
            <w:sz w:val="24"/>
            <w:szCs w:val="24"/>
            <w:u w:val="single"/>
            <w:lang w:eastAsia="cs-CZ"/>
            <w14:ligatures w14:val="none"/>
          </w:rPr>
          <w:t>32</w:t>
        </w:r>
      </w:hyperlink>
      <w:r w:rsidRPr="00B90BB2">
        <w:rPr>
          <w:rFonts w:eastAsia="Times New Roman" w:cstheme="minorHAnsi"/>
          <w:color w:val="000000"/>
          <w:spacing w:val="8"/>
          <w:kern w:val="0"/>
          <w:sz w:val="24"/>
          <w:szCs w:val="24"/>
          <w:lang w:eastAsia="cs-CZ"/>
          <w14:ligatures w14:val="none"/>
        </w:rPr>
        <w:t>Šli, kam je poslal, a nalezli vše, jak jim řekl.</w:t>
      </w:r>
      <w:hyperlink r:id="rId35" w:anchor="v33" w:tooltip="33" w:history="1">
        <w:r w:rsidRPr="00B90BB2">
          <w:rPr>
            <w:rFonts w:eastAsia="Times New Roman" w:cstheme="minorHAnsi"/>
            <w:b/>
            <w:bCs/>
            <w:color w:val="7D983A"/>
            <w:spacing w:val="8"/>
            <w:kern w:val="0"/>
            <w:sz w:val="24"/>
            <w:szCs w:val="24"/>
            <w:u w:val="single"/>
            <w:lang w:eastAsia="cs-CZ"/>
            <w14:ligatures w14:val="none"/>
          </w:rPr>
          <w:t>33</w:t>
        </w:r>
      </w:hyperlink>
      <w:r w:rsidRPr="00B90BB2">
        <w:rPr>
          <w:rFonts w:eastAsia="Times New Roman" w:cstheme="minorHAnsi"/>
          <w:color w:val="000000"/>
          <w:spacing w:val="8"/>
          <w:kern w:val="0"/>
          <w:sz w:val="24"/>
          <w:szCs w:val="24"/>
          <w:lang w:eastAsia="cs-CZ"/>
          <w14:ligatures w14:val="none"/>
        </w:rPr>
        <w:t>Když oslátko odvazovali, řekli jim jeho majitelé: „Proč to oslátko odvazujete?“</w:t>
      </w:r>
      <w:hyperlink r:id="rId36" w:anchor="v34" w:tooltip="34" w:history="1">
        <w:r w:rsidRPr="00B90BB2">
          <w:rPr>
            <w:rFonts w:eastAsia="Times New Roman" w:cstheme="minorHAnsi"/>
            <w:b/>
            <w:bCs/>
            <w:color w:val="7D983A"/>
            <w:spacing w:val="8"/>
            <w:kern w:val="0"/>
            <w:sz w:val="24"/>
            <w:szCs w:val="24"/>
            <w:u w:val="single"/>
            <w:lang w:eastAsia="cs-CZ"/>
            <w14:ligatures w14:val="none"/>
          </w:rPr>
          <w:t>34</w:t>
        </w:r>
      </w:hyperlink>
      <w:r w:rsidRPr="00B90BB2">
        <w:rPr>
          <w:rFonts w:eastAsia="Times New Roman" w:cstheme="minorHAnsi"/>
          <w:color w:val="000000"/>
          <w:spacing w:val="8"/>
          <w:kern w:val="0"/>
          <w:sz w:val="24"/>
          <w:szCs w:val="24"/>
          <w:lang w:eastAsia="cs-CZ"/>
          <w14:ligatures w14:val="none"/>
        </w:rPr>
        <w:t>Oni odpověděli: „Pán je potřebuje.“</w:t>
      </w:r>
      <w:hyperlink r:id="rId37" w:anchor="v35" w:tooltip="35" w:history="1">
        <w:r w:rsidRPr="00B90BB2">
          <w:rPr>
            <w:rFonts w:eastAsia="Times New Roman" w:cstheme="minorHAnsi"/>
            <w:b/>
            <w:bCs/>
            <w:color w:val="7D983A"/>
            <w:spacing w:val="8"/>
            <w:kern w:val="0"/>
            <w:sz w:val="24"/>
            <w:szCs w:val="24"/>
            <w:u w:val="single"/>
            <w:lang w:eastAsia="cs-CZ"/>
            <w14:ligatures w14:val="none"/>
          </w:rPr>
          <w:t>35</w:t>
        </w:r>
      </w:hyperlink>
      <w:r w:rsidRPr="00B90BB2">
        <w:rPr>
          <w:rFonts w:eastAsia="Times New Roman" w:cstheme="minorHAnsi"/>
          <w:color w:val="000000"/>
          <w:spacing w:val="8"/>
          <w:kern w:val="0"/>
          <w:sz w:val="24"/>
          <w:szCs w:val="24"/>
          <w:lang w:eastAsia="cs-CZ"/>
          <w14:ligatures w14:val="none"/>
        </w:rPr>
        <w:t>Přivedli oslátko k Ježíšovi, hodili přes ně své pláště a Ježíše na ně posadili.</w:t>
      </w:r>
    </w:p>
    <w:p w14:paraId="1D02A5EE" w14:textId="77777777" w:rsidR="00E92FF2" w:rsidRDefault="00E92FF2" w:rsidP="00E92FF2">
      <w:pPr>
        <w:spacing w:after="0" w:line="240" w:lineRule="auto"/>
        <w:rPr>
          <w:rFonts w:eastAsia="Times New Roman" w:cstheme="minorHAnsi"/>
          <w:color w:val="000000"/>
          <w:spacing w:val="8"/>
          <w:kern w:val="0"/>
          <w:sz w:val="24"/>
          <w:szCs w:val="24"/>
          <w:lang w:eastAsia="cs-CZ"/>
          <w14:ligatures w14:val="none"/>
        </w:rPr>
      </w:pPr>
      <w:hyperlink r:id="rId38" w:anchor="v36" w:tooltip="36" w:history="1">
        <w:r w:rsidRPr="00B90BB2">
          <w:rPr>
            <w:rFonts w:eastAsia="Times New Roman" w:cstheme="minorHAnsi"/>
            <w:b/>
            <w:bCs/>
            <w:color w:val="7D983A"/>
            <w:spacing w:val="8"/>
            <w:kern w:val="0"/>
            <w:sz w:val="24"/>
            <w:szCs w:val="24"/>
            <w:u w:val="single"/>
            <w:lang w:eastAsia="cs-CZ"/>
            <w14:ligatures w14:val="none"/>
          </w:rPr>
          <w:t>36</w:t>
        </w:r>
      </w:hyperlink>
      <w:r w:rsidRPr="00B90BB2">
        <w:rPr>
          <w:rFonts w:eastAsia="Times New Roman" w:cstheme="minorHAnsi"/>
          <w:color w:val="000000"/>
          <w:spacing w:val="8"/>
          <w:kern w:val="0"/>
          <w:sz w:val="24"/>
          <w:szCs w:val="24"/>
          <w:lang w:eastAsia="cs-CZ"/>
          <w14:ligatures w14:val="none"/>
        </w:rPr>
        <w:t xml:space="preserve">A jak jel, </w:t>
      </w:r>
      <w:r w:rsidRPr="00B90BB2">
        <w:rPr>
          <w:rFonts w:eastAsia="Times New Roman" w:cstheme="minorHAnsi"/>
          <w:color w:val="000000"/>
          <w:spacing w:val="8"/>
          <w:kern w:val="0"/>
          <w:sz w:val="24"/>
          <w:szCs w:val="24"/>
          <w:highlight w:val="magenta"/>
          <w:lang w:eastAsia="cs-CZ"/>
          <w14:ligatures w14:val="none"/>
        </w:rPr>
        <w:t>prostírali mu své pláště</w:t>
      </w:r>
      <w:r w:rsidRPr="00B90BB2">
        <w:rPr>
          <w:rFonts w:eastAsia="Times New Roman" w:cstheme="minorHAnsi"/>
          <w:color w:val="000000"/>
          <w:spacing w:val="8"/>
          <w:kern w:val="0"/>
          <w:sz w:val="24"/>
          <w:szCs w:val="24"/>
          <w:lang w:eastAsia="cs-CZ"/>
          <w14:ligatures w14:val="none"/>
        </w:rPr>
        <w:t xml:space="preserve"> na cestu.</w:t>
      </w:r>
      <w:hyperlink r:id="rId39" w:anchor="v37" w:tooltip="37" w:history="1">
        <w:r w:rsidRPr="00B90BB2">
          <w:rPr>
            <w:rFonts w:eastAsia="Times New Roman" w:cstheme="minorHAnsi"/>
            <w:b/>
            <w:bCs/>
            <w:color w:val="7D983A"/>
            <w:spacing w:val="8"/>
            <w:kern w:val="0"/>
            <w:sz w:val="24"/>
            <w:szCs w:val="24"/>
            <w:u w:val="single"/>
            <w:lang w:eastAsia="cs-CZ"/>
            <w14:ligatures w14:val="none"/>
          </w:rPr>
          <w:t>37</w:t>
        </w:r>
      </w:hyperlink>
      <w:r w:rsidRPr="00B90BB2">
        <w:rPr>
          <w:rFonts w:eastAsia="Times New Roman" w:cstheme="minorHAnsi"/>
          <w:color w:val="000000"/>
          <w:spacing w:val="8"/>
          <w:kern w:val="0"/>
          <w:sz w:val="24"/>
          <w:szCs w:val="24"/>
          <w:lang w:eastAsia="cs-CZ"/>
          <w14:ligatures w14:val="none"/>
        </w:rPr>
        <w:t>Když už se blížil ke svahu Olivové hory, počal celý zástup učedníků radostně a hlasitě chválit Boha za všechny mocné činy, které viděli.</w:t>
      </w:r>
      <w:hyperlink r:id="rId40" w:anchor="v38" w:tooltip="38" w:history="1">
        <w:r w:rsidRPr="00B90BB2">
          <w:rPr>
            <w:rFonts w:eastAsia="Times New Roman" w:cstheme="minorHAnsi"/>
            <w:b/>
            <w:bCs/>
            <w:color w:val="7D983A"/>
            <w:spacing w:val="8"/>
            <w:kern w:val="0"/>
            <w:sz w:val="24"/>
            <w:szCs w:val="24"/>
            <w:u w:val="single"/>
            <w:lang w:eastAsia="cs-CZ"/>
            <w14:ligatures w14:val="none"/>
          </w:rPr>
          <w:t>38</w:t>
        </w:r>
      </w:hyperlink>
      <w:r w:rsidRPr="00B90BB2">
        <w:rPr>
          <w:rFonts w:eastAsia="Times New Roman" w:cstheme="minorHAnsi"/>
          <w:color w:val="000000"/>
          <w:spacing w:val="8"/>
          <w:kern w:val="0"/>
          <w:sz w:val="24"/>
          <w:szCs w:val="24"/>
          <w:lang w:eastAsia="cs-CZ"/>
          <w14:ligatures w14:val="none"/>
        </w:rPr>
        <w:t xml:space="preserve">Volali: </w:t>
      </w:r>
      <w:r w:rsidRPr="00B90BB2">
        <w:rPr>
          <w:rFonts w:eastAsia="Times New Roman" w:cstheme="minorHAnsi"/>
          <w:color w:val="000000"/>
          <w:spacing w:val="8"/>
          <w:kern w:val="0"/>
          <w:sz w:val="24"/>
          <w:szCs w:val="24"/>
          <w:highlight w:val="yellow"/>
          <w:lang w:eastAsia="cs-CZ"/>
          <w14:ligatures w14:val="none"/>
        </w:rPr>
        <w:t>„Požehnaný král, který přichází ve jménu Hospodinově. Na nebi pokoj a sláva na výsostech!</w:t>
      </w:r>
      <w:r w:rsidRPr="00B90BB2">
        <w:rPr>
          <w:rFonts w:eastAsia="Times New Roman" w:cstheme="minorHAnsi"/>
          <w:color w:val="000000"/>
          <w:spacing w:val="8"/>
          <w:kern w:val="0"/>
          <w:sz w:val="24"/>
          <w:szCs w:val="24"/>
          <w:lang w:eastAsia="cs-CZ"/>
          <w14:ligatures w14:val="none"/>
        </w:rPr>
        <w:t>“</w:t>
      </w:r>
      <w:hyperlink r:id="rId41" w:anchor="v39" w:tooltip="39" w:history="1">
        <w:r w:rsidRPr="00B90BB2">
          <w:rPr>
            <w:rFonts w:eastAsia="Times New Roman" w:cstheme="minorHAnsi"/>
            <w:b/>
            <w:bCs/>
            <w:color w:val="7D983A"/>
            <w:spacing w:val="8"/>
            <w:kern w:val="0"/>
            <w:sz w:val="24"/>
            <w:szCs w:val="24"/>
            <w:u w:val="single"/>
            <w:lang w:eastAsia="cs-CZ"/>
            <w14:ligatures w14:val="none"/>
          </w:rPr>
          <w:t>39</w:t>
        </w:r>
      </w:hyperlink>
      <w:r w:rsidRPr="00B90BB2">
        <w:rPr>
          <w:rFonts w:eastAsia="Times New Roman" w:cstheme="minorHAnsi"/>
          <w:color w:val="000000"/>
          <w:spacing w:val="8"/>
          <w:kern w:val="0"/>
          <w:sz w:val="24"/>
          <w:szCs w:val="24"/>
          <w:lang w:eastAsia="cs-CZ"/>
          <w14:ligatures w14:val="none"/>
        </w:rPr>
        <w:t>Tu mu řekli někteří farizeové ze zástupu: „Mistře, napomeň své učedníky!“</w:t>
      </w:r>
      <w:hyperlink r:id="rId42" w:anchor="v40" w:tooltip="40" w:history="1">
        <w:r w:rsidRPr="00B90BB2">
          <w:rPr>
            <w:rFonts w:eastAsia="Times New Roman" w:cstheme="minorHAnsi"/>
            <w:b/>
            <w:bCs/>
            <w:color w:val="7D983A"/>
            <w:spacing w:val="8"/>
            <w:kern w:val="0"/>
            <w:sz w:val="24"/>
            <w:szCs w:val="24"/>
            <w:u w:val="single"/>
            <w:lang w:eastAsia="cs-CZ"/>
            <w14:ligatures w14:val="none"/>
          </w:rPr>
          <w:t>40</w:t>
        </w:r>
      </w:hyperlink>
      <w:r w:rsidRPr="00B90BB2">
        <w:rPr>
          <w:rFonts w:eastAsia="Times New Roman" w:cstheme="minorHAnsi"/>
          <w:color w:val="000000"/>
          <w:spacing w:val="8"/>
          <w:kern w:val="0"/>
          <w:sz w:val="24"/>
          <w:szCs w:val="24"/>
          <w:lang w:eastAsia="cs-CZ"/>
          <w14:ligatures w14:val="none"/>
        </w:rPr>
        <w:t>Odpověděl: „Pravím vám, budou-li oni mlčet, bude volat kamení.“</w:t>
      </w:r>
    </w:p>
    <w:p w14:paraId="09A4681E" w14:textId="77777777" w:rsidR="00E92FF2" w:rsidRPr="00F508DB" w:rsidRDefault="00E92FF2" w:rsidP="00E92FF2">
      <w:pPr>
        <w:pStyle w:val="Normlnweb"/>
        <w:spacing w:before="0" w:beforeAutospacing="0" w:after="0" w:afterAutospacing="0"/>
        <w:rPr>
          <w:b/>
          <w:bCs/>
          <w:color w:val="000000"/>
          <w:sz w:val="26"/>
          <w:szCs w:val="26"/>
        </w:rPr>
      </w:pPr>
      <w:proofErr w:type="gramStart"/>
      <w:r w:rsidRPr="00F508DB">
        <w:rPr>
          <w:b/>
          <w:bCs/>
          <w:color w:val="000000"/>
          <w:sz w:val="26"/>
          <w:szCs w:val="26"/>
        </w:rPr>
        <w:t>Následuje</w:t>
      </w:r>
      <w:r>
        <w:rPr>
          <w:b/>
          <w:bCs/>
          <w:color w:val="000000"/>
          <w:sz w:val="26"/>
          <w:szCs w:val="26"/>
        </w:rPr>
        <w:t xml:space="preserve">  </w:t>
      </w:r>
      <w:r w:rsidRPr="008368FA">
        <w:rPr>
          <w:i/>
          <w:iCs/>
          <w:color w:val="000000"/>
          <w:sz w:val="26"/>
          <w:szCs w:val="26"/>
        </w:rPr>
        <w:t>pláč</w:t>
      </w:r>
      <w:proofErr w:type="gramEnd"/>
      <w:r w:rsidRPr="008368FA">
        <w:rPr>
          <w:i/>
          <w:iCs/>
          <w:color w:val="000000"/>
          <w:sz w:val="26"/>
          <w:szCs w:val="26"/>
        </w:rPr>
        <w:t xml:space="preserve"> nad Jeruzalémem a vyčištění chrámu</w:t>
      </w:r>
    </w:p>
    <w:p w14:paraId="033AF369" w14:textId="77777777" w:rsidR="00E92FF2" w:rsidRDefault="00E92FF2" w:rsidP="00E92FF2">
      <w:pPr>
        <w:spacing w:after="0" w:line="240" w:lineRule="auto"/>
        <w:rPr>
          <w:rFonts w:eastAsia="Times New Roman" w:cstheme="minorHAnsi"/>
          <w:color w:val="000000"/>
          <w:spacing w:val="8"/>
          <w:kern w:val="0"/>
          <w:sz w:val="24"/>
          <w:szCs w:val="24"/>
          <w:lang w:eastAsia="cs-CZ"/>
          <w14:ligatures w14:val="none"/>
        </w:rPr>
      </w:pPr>
    </w:p>
    <w:p w14:paraId="0798B294" w14:textId="77777777" w:rsidR="00E92FF2" w:rsidRDefault="00E92FF2" w:rsidP="00E92FF2">
      <w:pPr>
        <w:spacing w:after="0" w:line="240" w:lineRule="auto"/>
        <w:rPr>
          <w:rFonts w:ascii="Calibri" w:eastAsia="Times New Roman" w:hAnsi="Calibri" w:cs="Calibri"/>
          <w:b/>
          <w:bCs/>
          <w:color w:val="000000"/>
          <w:spacing w:val="8"/>
          <w:kern w:val="0"/>
          <w:sz w:val="24"/>
          <w:szCs w:val="24"/>
          <w:lang w:eastAsia="cs-CZ"/>
          <w14:ligatures w14:val="none"/>
        </w:rPr>
      </w:pPr>
      <w:r w:rsidRPr="00A90593">
        <w:rPr>
          <w:rFonts w:eastAsia="Times New Roman" w:cstheme="minorHAnsi"/>
          <w:b/>
          <w:bCs/>
          <w:color w:val="000000"/>
          <w:spacing w:val="8"/>
          <w:kern w:val="0"/>
          <w:sz w:val="24"/>
          <w:szCs w:val="24"/>
          <w:lang w:eastAsia="cs-CZ"/>
          <w14:ligatures w14:val="none"/>
        </w:rPr>
        <w:t>Jan12, 12-19</w:t>
      </w:r>
      <w:r>
        <w:rPr>
          <w:rFonts w:eastAsia="Times New Roman" w:cstheme="minorHAnsi"/>
          <w:b/>
          <w:bCs/>
          <w:color w:val="000000"/>
          <w:spacing w:val="8"/>
          <w:kern w:val="0"/>
          <w:sz w:val="24"/>
          <w:szCs w:val="24"/>
          <w:lang w:eastAsia="cs-CZ"/>
          <w14:ligatures w14:val="none"/>
        </w:rPr>
        <w:t xml:space="preserve">    </w:t>
      </w:r>
      <w:r w:rsidRPr="00F508DB">
        <w:rPr>
          <w:rFonts w:ascii="Calibri" w:eastAsia="Times New Roman" w:hAnsi="Calibri" w:cs="Calibri"/>
          <w:b/>
          <w:bCs/>
          <w:color w:val="000000"/>
          <w:spacing w:val="8"/>
          <w:kern w:val="0"/>
          <w:sz w:val="24"/>
          <w:szCs w:val="24"/>
          <w:lang w:eastAsia="cs-CZ"/>
          <w14:ligatures w14:val="none"/>
        </w:rPr>
        <w:t xml:space="preserve"> </w:t>
      </w:r>
      <w:proofErr w:type="gramStart"/>
      <w:r>
        <w:rPr>
          <w:rFonts w:ascii="Calibri" w:eastAsia="Times New Roman" w:hAnsi="Calibri" w:cs="Calibri"/>
          <w:b/>
          <w:bCs/>
          <w:color w:val="000000"/>
          <w:spacing w:val="8"/>
          <w:kern w:val="0"/>
          <w:sz w:val="24"/>
          <w:szCs w:val="24"/>
          <w:lang w:eastAsia="cs-CZ"/>
          <w14:ligatures w14:val="none"/>
        </w:rPr>
        <w:t xml:space="preserve">předchází  </w:t>
      </w:r>
      <w:r w:rsidRPr="008368FA">
        <w:rPr>
          <w:rFonts w:ascii="Calibri" w:eastAsia="Times New Roman" w:hAnsi="Calibri" w:cs="Calibri"/>
          <w:i/>
          <w:iCs/>
          <w:color w:val="000000"/>
          <w:spacing w:val="8"/>
          <w:kern w:val="0"/>
          <w:sz w:val="24"/>
          <w:szCs w:val="24"/>
          <w:lang w:eastAsia="cs-CZ"/>
          <w14:ligatures w14:val="none"/>
        </w:rPr>
        <w:t>vzkříšení</w:t>
      </w:r>
      <w:proofErr w:type="gramEnd"/>
      <w:r w:rsidRPr="008368FA">
        <w:rPr>
          <w:rFonts w:ascii="Calibri" w:eastAsia="Times New Roman" w:hAnsi="Calibri" w:cs="Calibri"/>
          <w:i/>
          <w:iCs/>
          <w:color w:val="000000"/>
          <w:spacing w:val="8"/>
          <w:kern w:val="0"/>
          <w:sz w:val="24"/>
          <w:szCs w:val="24"/>
          <w:lang w:eastAsia="cs-CZ"/>
          <w14:ligatures w14:val="none"/>
        </w:rPr>
        <w:t xml:space="preserve"> Lazara</w:t>
      </w:r>
    </w:p>
    <w:p w14:paraId="08078A6C" w14:textId="77777777" w:rsidR="00E92FF2" w:rsidRPr="00A90593" w:rsidRDefault="00E92FF2" w:rsidP="00E92FF2">
      <w:pPr>
        <w:spacing w:after="0" w:line="240" w:lineRule="auto"/>
        <w:rPr>
          <w:rFonts w:ascii="Calibri" w:eastAsia="Times New Roman" w:hAnsi="Calibri" w:cs="Calibri"/>
          <w:color w:val="000000"/>
          <w:spacing w:val="8"/>
          <w:kern w:val="0"/>
          <w:sz w:val="24"/>
          <w:szCs w:val="24"/>
          <w:lang w:eastAsia="cs-CZ"/>
          <w14:ligatures w14:val="none"/>
        </w:rPr>
      </w:pPr>
      <w:hyperlink r:id="rId43" w:anchor="v12" w:tooltip="12" w:history="1">
        <w:r w:rsidRPr="00A90593">
          <w:rPr>
            <w:rFonts w:ascii="Calibri" w:eastAsia="Times New Roman" w:hAnsi="Calibri" w:cs="Calibri"/>
            <w:b/>
            <w:bCs/>
            <w:color w:val="7D983A"/>
            <w:spacing w:val="8"/>
            <w:kern w:val="0"/>
            <w:sz w:val="24"/>
            <w:szCs w:val="24"/>
            <w:u w:val="single"/>
            <w:lang w:eastAsia="cs-CZ"/>
            <w14:ligatures w14:val="none"/>
          </w:rPr>
          <w:t>12</w:t>
        </w:r>
      </w:hyperlink>
      <w:r w:rsidRPr="00A90593">
        <w:rPr>
          <w:rFonts w:ascii="Calibri" w:eastAsia="Times New Roman" w:hAnsi="Calibri" w:cs="Calibri"/>
          <w:color w:val="000000"/>
          <w:spacing w:val="8"/>
          <w:kern w:val="0"/>
          <w:sz w:val="24"/>
          <w:szCs w:val="24"/>
          <w:lang w:eastAsia="cs-CZ"/>
          <w14:ligatures w14:val="none"/>
        </w:rPr>
        <w:t>Druhého dne se dovědělo mnoho poutníků, kteří přišli na svátky, že Ježíš přichází do Jeruzaléma.</w:t>
      </w:r>
      <w:r>
        <w:rPr>
          <w:rFonts w:ascii="Calibri" w:eastAsia="Times New Roman" w:hAnsi="Calibri" w:cs="Calibri"/>
          <w:color w:val="000000"/>
          <w:spacing w:val="8"/>
          <w:kern w:val="0"/>
          <w:sz w:val="24"/>
          <w:szCs w:val="24"/>
          <w:lang w:eastAsia="cs-CZ"/>
          <w14:ligatures w14:val="none"/>
        </w:rPr>
        <w:t xml:space="preserve">  </w:t>
      </w:r>
      <w:hyperlink r:id="rId44" w:anchor="v13" w:tooltip="13" w:history="1">
        <w:r w:rsidRPr="00A90593">
          <w:rPr>
            <w:rFonts w:ascii="Calibri" w:eastAsia="Times New Roman" w:hAnsi="Calibri" w:cs="Calibri"/>
            <w:b/>
            <w:bCs/>
            <w:color w:val="7D983A"/>
            <w:spacing w:val="8"/>
            <w:kern w:val="0"/>
            <w:sz w:val="24"/>
            <w:szCs w:val="24"/>
            <w:highlight w:val="green"/>
            <w:u w:val="single"/>
            <w:lang w:eastAsia="cs-CZ"/>
            <w14:ligatures w14:val="none"/>
          </w:rPr>
          <w:t>13</w:t>
        </w:r>
      </w:hyperlink>
      <w:r w:rsidRPr="00A90593">
        <w:rPr>
          <w:rFonts w:ascii="Calibri" w:eastAsia="Times New Roman" w:hAnsi="Calibri" w:cs="Calibri"/>
          <w:color w:val="000000"/>
          <w:spacing w:val="8"/>
          <w:kern w:val="0"/>
          <w:sz w:val="24"/>
          <w:szCs w:val="24"/>
          <w:highlight w:val="green"/>
          <w:lang w:eastAsia="cs-CZ"/>
          <w14:ligatures w14:val="none"/>
        </w:rPr>
        <w:t>Vzali palmové ratolesti</w:t>
      </w:r>
      <w:r w:rsidRPr="00A90593">
        <w:rPr>
          <w:rFonts w:ascii="Calibri" w:eastAsia="Times New Roman" w:hAnsi="Calibri" w:cs="Calibri"/>
          <w:color w:val="000000"/>
          <w:spacing w:val="8"/>
          <w:kern w:val="0"/>
          <w:sz w:val="24"/>
          <w:szCs w:val="24"/>
          <w:lang w:eastAsia="cs-CZ"/>
          <w14:ligatures w14:val="none"/>
        </w:rPr>
        <w:t>, šli ho uvítat a volali: „</w:t>
      </w:r>
      <w:proofErr w:type="spellStart"/>
      <w:r w:rsidRPr="00A90593">
        <w:rPr>
          <w:rFonts w:ascii="Calibri" w:eastAsia="Times New Roman" w:hAnsi="Calibri" w:cs="Calibri"/>
          <w:color w:val="000000"/>
          <w:spacing w:val="8"/>
          <w:kern w:val="0"/>
          <w:sz w:val="24"/>
          <w:szCs w:val="24"/>
          <w:highlight w:val="yellow"/>
          <w:lang w:eastAsia="cs-CZ"/>
          <w14:ligatures w14:val="none"/>
        </w:rPr>
        <w:t>Hosanna</w:t>
      </w:r>
      <w:proofErr w:type="spellEnd"/>
      <w:r w:rsidRPr="00A90593">
        <w:rPr>
          <w:rFonts w:ascii="Calibri" w:eastAsia="Times New Roman" w:hAnsi="Calibri" w:cs="Calibri"/>
          <w:color w:val="000000"/>
          <w:spacing w:val="8"/>
          <w:kern w:val="0"/>
          <w:sz w:val="24"/>
          <w:szCs w:val="24"/>
          <w:highlight w:val="yellow"/>
          <w:lang w:eastAsia="cs-CZ"/>
          <w14:ligatures w14:val="none"/>
        </w:rPr>
        <w:t>, požehnaný, jenž přichází ve jménu Hospodinově, král izraelský</w:t>
      </w:r>
      <w:r w:rsidRPr="00A90593">
        <w:rPr>
          <w:rFonts w:ascii="Calibri" w:eastAsia="Times New Roman" w:hAnsi="Calibri" w:cs="Calibri"/>
          <w:color w:val="000000"/>
          <w:spacing w:val="8"/>
          <w:kern w:val="0"/>
          <w:sz w:val="24"/>
          <w:szCs w:val="24"/>
          <w:lang w:eastAsia="cs-CZ"/>
          <w14:ligatures w14:val="none"/>
        </w:rPr>
        <w:t>.“</w:t>
      </w:r>
      <w:r>
        <w:rPr>
          <w:rFonts w:ascii="Calibri" w:eastAsia="Times New Roman" w:hAnsi="Calibri" w:cs="Calibri"/>
          <w:color w:val="000000"/>
          <w:spacing w:val="8"/>
          <w:kern w:val="0"/>
          <w:sz w:val="24"/>
          <w:szCs w:val="24"/>
          <w:lang w:eastAsia="cs-CZ"/>
          <w14:ligatures w14:val="none"/>
        </w:rPr>
        <w:t xml:space="preserve">  </w:t>
      </w:r>
      <w:hyperlink r:id="rId45" w:anchor="v14" w:tooltip="14" w:history="1">
        <w:r w:rsidRPr="00A90593">
          <w:rPr>
            <w:rFonts w:ascii="Calibri" w:eastAsia="Times New Roman" w:hAnsi="Calibri" w:cs="Calibri"/>
            <w:b/>
            <w:bCs/>
            <w:color w:val="7D983A"/>
            <w:spacing w:val="8"/>
            <w:kern w:val="0"/>
            <w:sz w:val="24"/>
            <w:szCs w:val="24"/>
            <w:u w:val="single"/>
            <w:lang w:eastAsia="cs-CZ"/>
            <w14:ligatures w14:val="none"/>
          </w:rPr>
          <w:t>14</w:t>
        </w:r>
      </w:hyperlink>
      <w:r w:rsidRPr="00A90593">
        <w:rPr>
          <w:rFonts w:ascii="Calibri" w:eastAsia="Times New Roman" w:hAnsi="Calibri" w:cs="Calibri"/>
          <w:color w:val="000000"/>
          <w:spacing w:val="8"/>
          <w:kern w:val="0"/>
          <w:sz w:val="24"/>
          <w:szCs w:val="24"/>
          <w:lang w:eastAsia="cs-CZ"/>
          <w14:ligatures w14:val="none"/>
        </w:rPr>
        <w:t>Ježíš nalezl oslátko a vsedl na ně, jak je psáno:</w:t>
      </w:r>
      <w:hyperlink r:id="rId46" w:anchor="v15" w:tooltip="15" w:history="1">
        <w:r w:rsidRPr="00A90593">
          <w:rPr>
            <w:rFonts w:ascii="Calibri" w:eastAsia="Times New Roman" w:hAnsi="Calibri" w:cs="Calibri"/>
            <w:b/>
            <w:bCs/>
            <w:color w:val="7D983A"/>
            <w:spacing w:val="8"/>
            <w:kern w:val="0"/>
            <w:sz w:val="24"/>
            <w:szCs w:val="24"/>
            <w:u w:val="single"/>
            <w:lang w:eastAsia="cs-CZ"/>
            <w14:ligatures w14:val="none"/>
          </w:rPr>
          <w:t>15</w:t>
        </w:r>
      </w:hyperlink>
      <w:r w:rsidRPr="00A90593">
        <w:rPr>
          <w:rFonts w:ascii="Calibri" w:eastAsia="Times New Roman" w:hAnsi="Calibri" w:cs="Calibri"/>
          <w:color w:val="000000"/>
          <w:spacing w:val="8"/>
          <w:kern w:val="0"/>
          <w:sz w:val="24"/>
          <w:szCs w:val="24"/>
          <w:lang w:eastAsia="cs-CZ"/>
          <w14:ligatures w14:val="none"/>
        </w:rPr>
        <w:t>‚</w:t>
      </w:r>
      <w:r w:rsidRPr="00A90593">
        <w:rPr>
          <w:rFonts w:ascii="Calibri" w:eastAsia="Times New Roman" w:hAnsi="Calibri" w:cs="Calibri"/>
          <w:color w:val="000000"/>
          <w:spacing w:val="8"/>
          <w:kern w:val="0"/>
          <w:sz w:val="24"/>
          <w:szCs w:val="24"/>
          <w:highlight w:val="cyan"/>
          <w:lang w:eastAsia="cs-CZ"/>
          <w14:ligatures w14:val="none"/>
        </w:rPr>
        <w:t>Neboj se, dcero Siónská, hle, král tvůj přichází, sedě na oslátku.</w:t>
      </w:r>
      <w:r w:rsidRPr="00A90593">
        <w:rPr>
          <w:rFonts w:ascii="Calibri" w:eastAsia="Times New Roman" w:hAnsi="Calibri" w:cs="Calibri"/>
          <w:color w:val="000000"/>
          <w:spacing w:val="8"/>
          <w:kern w:val="0"/>
          <w:sz w:val="24"/>
          <w:szCs w:val="24"/>
          <w:lang w:eastAsia="cs-CZ"/>
          <w14:ligatures w14:val="none"/>
        </w:rPr>
        <w:t>‘</w:t>
      </w:r>
      <w:r>
        <w:rPr>
          <w:rFonts w:ascii="Calibri" w:eastAsia="Times New Roman" w:hAnsi="Calibri" w:cs="Calibri"/>
          <w:color w:val="000000"/>
          <w:spacing w:val="8"/>
          <w:kern w:val="0"/>
          <w:sz w:val="24"/>
          <w:szCs w:val="24"/>
          <w:lang w:eastAsia="cs-CZ"/>
          <w14:ligatures w14:val="none"/>
        </w:rPr>
        <w:t xml:space="preserve"> </w:t>
      </w:r>
      <w:hyperlink r:id="rId47" w:anchor="v16" w:tooltip="16" w:history="1">
        <w:r w:rsidRPr="00A90593">
          <w:rPr>
            <w:rFonts w:ascii="Calibri" w:eastAsia="Times New Roman" w:hAnsi="Calibri" w:cs="Calibri"/>
            <w:b/>
            <w:bCs/>
            <w:color w:val="7D983A"/>
            <w:spacing w:val="8"/>
            <w:kern w:val="0"/>
            <w:sz w:val="24"/>
            <w:szCs w:val="24"/>
            <w:u w:val="single"/>
            <w:lang w:eastAsia="cs-CZ"/>
            <w14:ligatures w14:val="none"/>
          </w:rPr>
          <w:t>16</w:t>
        </w:r>
      </w:hyperlink>
      <w:r w:rsidRPr="00A90593">
        <w:rPr>
          <w:rFonts w:ascii="Calibri" w:eastAsia="Times New Roman" w:hAnsi="Calibri" w:cs="Calibri"/>
          <w:color w:val="000000"/>
          <w:spacing w:val="8"/>
          <w:kern w:val="0"/>
          <w:sz w:val="24"/>
          <w:szCs w:val="24"/>
          <w:lang w:eastAsia="cs-CZ"/>
          <w14:ligatures w14:val="none"/>
        </w:rPr>
        <w:t>Jeho učedníci tomu v té chvíli neporozuměli, ale když byl Ježíš oslaven, tu se rozpomenuli, že to o něm bylo psáno a že se tak stalo.</w:t>
      </w:r>
      <w:hyperlink r:id="rId48" w:anchor="v17" w:tooltip="17" w:history="1">
        <w:r w:rsidRPr="00A90593">
          <w:rPr>
            <w:rFonts w:ascii="Calibri" w:eastAsia="Times New Roman" w:hAnsi="Calibri" w:cs="Calibri"/>
            <w:b/>
            <w:bCs/>
            <w:color w:val="7D983A"/>
            <w:spacing w:val="8"/>
            <w:kern w:val="0"/>
            <w:sz w:val="24"/>
            <w:szCs w:val="24"/>
            <w:u w:val="single"/>
            <w:lang w:eastAsia="cs-CZ"/>
            <w14:ligatures w14:val="none"/>
          </w:rPr>
          <w:t>17</w:t>
        </w:r>
      </w:hyperlink>
      <w:r w:rsidRPr="00A90593">
        <w:rPr>
          <w:rFonts w:ascii="Calibri" w:eastAsia="Times New Roman" w:hAnsi="Calibri" w:cs="Calibri"/>
          <w:color w:val="000000"/>
          <w:spacing w:val="8"/>
          <w:kern w:val="0"/>
          <w:sz w:val="24"/>
          <w:szCs w:val="24"/>
          <w:lang w:eastAsia="cs-CZ"/>
          <w14:ligatures w14:val="none"/>
        </w:rPr>
        <w:t>Zástup, který s ním byl, když vyvolal Lazara z hrobu a vzkřísil ho z mrtvých, vydával o tom svědectví.</w:t>
      </w:r>
      <w:hyperlink r:id="rId49" w:anchor="v18" w:tooltip="18" w:history="1">
        <w:r w:rsidRPr="00A90593">
          <w:rPr>
            <w:rFonts w:ascii="Calibri" w:eastAsia="Times New Roman" w:hAnsi="Calibri" w:cs="Calibri"/>
            <w:b/>
            <w:bCs/>
            <w:color w:val="7D983A"/>
            <w:spacing w:val="8"/>
            <w:kern w:val="0"/>
            <w:sz w:val="24"/>
            <w:szCs w:val="24"/>
            <w:u w:val="single"/>
            <w:lang w:eastAsia="cs-CZ"/>
            <w14:ligatures w14:val="none"/>
          </w:rPr>
          <w:t>18</w:t>
        </w:r>
      </w:hyperlink>
      <w:r w:rsidRPr="00A90593">
        <w:rPr>
          <w:rFonts w:ascii="Calibri" w:eastAsia="Times New Roman" w:hAnsi="Calibri" w:cs="Calibri"/>
          <w:color w:val="000000"/>
          <w:spacing w:val="8"/>
          <w:kern w:val="0"/>
          <w:sz w:val="24"/>
          <w:szCs w:val="24"/>
          <w:lang w:eastAsia="cs-CZ"/>
          <w14:ligatures w14:val="none"/>
        </w:rPr>
        <w:t>Proto ho také přišlo uvítat množství lidu, neboť slyšeli, že učinil toto znamení.</w:t>
      </w:r>
    </w:p>
    <w:p w14:paraId="2456139D" w14:textId="77777777" w:rsidR="00E92FF2" w:rsidRPr="00A90593" w:rsidRDefault="00E92FF2" w:rsidP="00E92FF2">
      <w:pPr>
        <w:spacing w:after="0" w:line="240" w:lineRule="auto"/>
        <w:rPr>
          <w:rFonts w:ascii="Calibri" w:eastAsia="Times New Roman" w:hAnsi="Calibri" w:cs="Calibri"/>
          <w:color w:val="000000"/>
          <w:spacing w:val="8"/>
          <w:kern w:val="0"/>
          <w:sz w:val="24"/>
          <w:szCs w:val="24"/>
          <w:lang w:eastAsia="cs-CZ"/>
          <w14:ligatures w14:val="none"/>
        </w:rPr>
      </w:pPr>
      <w:hyperlink r:id="rId50" w:anchor="v19" w:tooltip="19" w:history="1">
        <w:r w:rsidRPr="00A90593">
          <w:rPr>
            <w:rFonts w:ascii="Calibri" w:eastAsia="Times New Roman" w:hAnsi="Calibri" w:cs="Calibri"/>
            <w:b/>
            <w:bCs/>
            <w:color w:val="7D983A"/>
            <w:spacing w:val="8"/>
            <w:kern w:val="0"/>
            <w:sz w:val="24"/>
            <w:szCs w:val="24"/>
            <w:u w:val="single"/>
            <w:lang w:eastAsia="cs-CZ"/>
            <w14:ligatures w14:val="none"/>
          </w:rPr>
          <w:t>19</w:t>
        </w:r>
      </w:hyperlink>
      <w:r w:rsidRPr="00A90593">
        <w:rPr>
          <w:rFonts w:ascii="Calibri" w:eastAsia="Times New Roman" w:hAnsi="Calibri" w:cs="Calibri"/>
          <w:color w:val="000000"/>
          <w:spacing w:val="8"/>
          <w:kern w:val="0"/>
          <w:sz w:val="24"/>
          <w:szCs w:val="24"/>
          <w:lang w:eastAsia="cs-CZ"/>
          <w14:ligatures w14:val="none"/>
        </w:rPr>
        <w:t>Farizeové si řekli: „Vidíte, že nic nezmůžete! Celý svět se dal za ním.“</w:t>
      </w:r>
    </w:p>
    <w:p w14:paraId="153B3613" w14:textId="77777777" w:rsidR="00E92FF2" w:rsidRDefault="00E92FF2" w:rsidP="00E92FF2">
      <w:pPr>
        <w:pStyle w:val="Normlnweb"/>
        <w:spacing w:before="0" w:beforeAutospacing="0" w:after="0" w:afterAutospacing="0"/>
        <w:rPr>
          <w:i/>
          <w:iCs/>
          <w:color w:val="000000"/>
          <w:sz w:val="26"/>
          <w:szCs w:val="26"/>
        </w:rPr>
      </w:pPr>
      <w:proofErr w:type="gramStart"/>
      <w:r w:rsidRPr="00F508DB">
        <w:rPr>
          <w:b/>
          <w:bCs/>
          <w:color w:val="000000"/>
          <w:sz w:val="26"/>
          <w:szCs w:val="26"/>
        </w:rPr>
        <w:t>Následuje</w:t>
      </w:r>
      <w:r>
        <w:rPr>
          <w:b/>
          <w:bCs/>
          <w:color w:val="000000"/>
          <w:sz w:val="26"/>
          <w:szCs w:val="26"/>
        </w:rPr>
        <w:t xml:space="preserve">  </w:t>
      </w:r>
      <w:r w:rsidRPr="008368FA">
        <w:rPr>
          <w:i/>
          <w:iCs/>
          <w:color w:val="000000"/>
          <w:sz w:val="26"/>
          <w:szCs w:val="26"/>
        </w:rPr>
        <w:t>úzkostná</w:t>
      </w:r>
      <w:proofErr w:type="gramEnd"/>
      <w:r w:rsidRPr="008368FA">
        <w:rPr>
          <w:i/>
          <w:iCs/>
          <w:color w:val="000000"/>
          <w:sz w:val="26"/>
          <w:szCs w:val="26"/>
        </w:rPr>
        <w:t xml:space="preserve"> modlitba – Janova varianta Getsemane</w:t>
      </w:r>
    </w:p>
    <w:p w14:paraId="41B87574" w14:textId="77777777" w:rsidR="00E92FF2" w:rsidRDefault="00E92FF2"/>
    <w:sectPr w:rsidR="00E92FF2" w:rsidSect="00870285">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62A5A"/>
    <w:multiLevelType w:val="multilevel"/>
    <w:tmpl w:val="D6482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E54CF"/>
    <w:multiLevelType w:val="multilevel"/>
    <w:tmpl w:val="97A2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3130CC"/>
    <w:multiLevelType w:val="multilevel"/>
    <w:tmpl w:val="65F28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BE2E37"/>
    <w:multiLevelType w:val="multilevel"/>
    <w:tmpl w:val="7624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BC3743"/>
    <w:multiLevelType w:val="multilevel"/>
    <w:tmpl w:val="A3A8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971521"/>
    <w:multiLevelType w:val="multilevel"/>
    <w:tmpl w:val="9192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CD1062"/>
    <w:multiLevelType w:val="hybridMultilevel"/>
    <w:tmpl w:val="5B4AAE5E"/>
    <w:lvl w:ilvl="0" w:tplc="52EA4EAA">
      <w:numFmt w:val="bullet"/>
      <w:lvlText w:val="-"/>
      <w:lvlJc w:val="left"/>
      <w:pPr>
        <w:ind w:left="430" w:hanging="360"/>
      </w:pPr>
      <w:rPr>
        <w:rFonts w:ascii="Times New Roman" w:eastAsia="Times New Roman" w:hAnsi="Times New Roman" w:cs="Times New Roman" w:hint="default"/>
      </w:rPr>
    </w:lvl>
    <w:lvl w:ilvl="1" w:tplc="04050003" w:tentative="1">
      <w:start w:val="1"/>
      <w:numFmt w:val="bullet"/>
      <w:lvlText w:val="o"/>
      <w:lvlJc w:val="left"/>
      <w:pPr>
        <w:ind w:left="1150" w:hanging="360"/>
      </w:pPr>
      <w:rPr>
        <w:rFonts w:ascii="Courier New" w:hAnsi="Courier New" w:cs="Courier New" w:hint="default"/>
      </w:rPr>
    </w:lvl>
    <w:lvl w:ilvl="2" w:tplc="04050005" w:tentative="1">
      <w:start w:val="1"/>
      <w:numFmt w:val="bullet"/>
      <w:lvlText w:val=""/>
      <w:lvlJc w:val="left"/>
      <w:pPr>
        <w:ind w:left="1870" w:hanging="360"/>
      </w:pPr>
      <w:rPr>
        <w:rFonts w:ascii="Wingdings" w:hAnsi="Wingdings" w:hint="default"/>
      </w:rPr>
    </w:lvl>
    <w:lvl w:ilvl="3" w:tplc="04050001" w:tentative="1">
      <w:start w:val="1"/>
      <w:numFmt w:val="bullet"/>
      <w:lvlText w:val=""/>
      <w:lvlJc w:val="left"/>
      <w:pPr>
        <w:ind w:left="2590" w:hanging="360"/>
      </w:pPr>
      <w:rPr>
        <w:rFonts w:ascii="Symbol" w:hAnsi="Symbol" w:hint="default"/>
      </w:rPr>
    </w:lvl>
    <w:lvl w:ilvl="4" w:tplc="04050003" w:tentative="1">
      <w:start w:val="1"/>
      <w:numFmt w:val="bullet"/>
      <w:lvlText w:val="o"/>
      <w:lvlJc w:val="left"/>
      <w:pPr>
        <w:ind w:left="3310" w:hanging="360"/>
      </w:pPr>
      <w:rPr>
        <w:rFonts w:ascii="Courier New" w:hAnsi="Courier New" w:cs="Courier New" w:hint="default"/>
      </w:rPr>
    </w:lvl>
    <w:lvl w:ilvl="5" w:tplc="04050005" w:tentative="1">
      <w:start w:val="1"/>
      <w:numFmt w:val="bullet"/>
      <w:lvlText w:val=""/>
      <w:lvlJc w:val="left"/>
      <w:pPr>
        <w:ind w:left="4030" w:hanging="360"/>
      </w:pPr>
      <w:rPr>
        <w:rFonts w:ascii="Wingdings" w:hAnsi="Wingdings" w:hint="default"/>
      </w:rPr>
    </w:lvl>
    <w:lvl w:ilvl="6" w:tplc="04050001" w:tentative="1">
      <w:start w:val="1"/>
      <w:numFmt w:val="bullet"/>
      <w:lvlText w:val=""/>
      <w:lvlJc w:val="left"/>
      <w:pPr>
        <w:ind w:left="4750" w:hanging="360"/>
      </w:pPr>
      <w:rPr>
        <w:rFonts w:ascii="Symbol" w:hAnsi="Symbol" w:hint="default"/>
      </w:rPr>
    </w:lvl>
    <w:lvl w:ilvl="7" w:tplc="04050003" w:tentative="1">
      <w:start w:val="1"/>
      <w:numFmt w:val="bullet"/>
      <w:lvlText w:val="o"/>
      <w:lvlJc w:val="left"/>
      <w:pPr>
        <w:ind w:left="5470" w:hanging="360"/>
      </w:pPr>
      <w:rPr>
        <w:rFonts w:ascii="Courier New" w:hAnsi="Courier New" w:cs="Courier New" w:hint="default"/>
      </w:rPr>
    </w:lvl>
    <w:lvl w:ilvl="8" w:tplc="04050005" w:tentative="1">
      <w:start w:val="1"/>
      <w:numFmt w:val="bullet"/>
      <w:lvlText w:val=""/>
      <w:lvlJc w:val="left"/>
      <w:pPr>
        <w:ind w:left="6190" w:hanging="360"/>
      </w:pPr>
      <w:rPr>
        <w:rFonts w:ascii="Wingdings" w:hAnsi="Wingdings" w:hint="default"/>
      </w:rPr>
    </w:lvl>
  </w:abstractNum>
  <w:abstractNum w:abstractNumId="7" w15:restartNumberingAfterBreak="0">
    <w:nsid w:val="734B4D1A"/>
    <w:multiLevelType w:val="multilevel"/>
    <w:tmpl w:val="619C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1679792">
    <w:abstractNumId w:val="6"/>
  </w:num>
  <w:num w:numId="2" w16cid:durableId="2075815947">
    <w:abstractNumId w:val="2"/>
  </w:num>
  <w:num w:numId="3" w16cid:durableId="962148266">
    <w:abstractNumId w:val="3"/>
  </w:num>
  <w:num w:numId="4" w16cid:durableId="1205485340">
    <w:abstractNumId w:val="1"/>
  </w:num>
  <w:num w:numId="5" w16cid:durableId="954092202">
    <w:abstractNumId w:val="4"/>
  </w:num>
  <w:num w:numId="6" w16cid:durableId="292945970">
    <w:abstractNumId w:val="0"/>
  </w:num>
  <w:num w:numId="7" w16cid:durableId="59906977">
    <w:abstractNumId w:val="7"/>
  </w:num>
  <w:num w:numId="8" w16cid:durableId="13666382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DF4"/>
    <w:rsid w:val="0003310A"/>
    <w:rsid w:val="00091CFE"/>
    <w:rsid w:val="002537E8"/>
    <w:rsid w:val="002E7688"/>
    <w:rsid w:val="003B5B25"/>
    <w:rsid w:val="003E361D"/>
    <w:rsid w:val="00402DAD"/>
    <w:rsid w:val="00404F42"/>
    <w:rsid w:val="00412404"/>
    <w:rsid w:val="004D6EC8"/>
    <w:rsid w:val="00541AFF"/>
    <w:rsid w:val="006C3273"/>
    <w:rsid w:val="006D248F"/>
    <w:rsid w:val="006D40ED"/>
    <w:rsid w:val="0072769A"/>
    <w:rsid w:val="00795336"/>
    <w:rsid w:val="008043E5"/>
    <w:rsid w:val="008368FA"/>
    <w:rsid w:val="0085629C"/>
    <w:rsid w:val="00870285"/>
    <w:rsid w:val="00883D6D"/>
    <w:rsid w:val="008C2C19"/>
    <w:rsid w:val="00907DCB"/>
    <w:rsid w:val="00957227"/>
    <w:rsid w:val="009E3ECE"/>
    <w:rsid w:val="009E703C"/>
    <w:rsid w:val="00A41E7A"/>
    <w:rsid w:val="00A90593"/>
    <w:rsid w:val="00AE0C42"/>
    <w:rsid w:val="00AE50B2"/>
    <w:rsid w:val="00B23B9A"/>
    <w:rsid w:val="00B90BB2"/>
    <w:rsid w:val="00B91AFA"/>
    <w:rsid w:val="00C31FFB"/>
    <w:rsid w:val="00C742FC"/>
    <w:rsid w:val="00C773A8"/>
    <w:rsid w:val="00D77D1A"/>
    <w:rsid w:val="00E11DF4"/>
    <w:rsid w:val="00E92FF2"/>
    <w:rsid w:val="00EC087D"/>
    <w:rsid w:val="00ED797E"/>
    <w:rsid w:val="00F508DB"/>
    <w:rsid w:val="00F822ED"/>
    <w:rsid w:val="00FE09A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43A91"/>
  <w15:chartTrackingRefBased/>
  <w15:docId w15:val="{C4BBC965-9F99-4D9F-8A01-93AFF0DBB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11DF4"/>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paragraph" w:styleId="Normlnweb">
    <w:name w:val="Normal (Web)"/>
    <w:basedOn w:val="Normln"/>
    <w:unhideWhenUsed/>
    <w:rsid w:val="00E11DF4"/>
    <w:pPr>
      <w:spacing w:before="100" w:beforeAutospacing="1" w:after="100" w:afterAutospacing="1" w:line="240" w:lineRule="auto"/>
    </w:pPr>
    <w:rPr>
      <w:rFonts w:ascii="Times New Roman" w:eastAsia="Times New Roman" w:hAnsi="Times New Roman" w:cs="Times New Roman"/>
      <w:kern w:val="0"/>
      <w:sz w:val="24"/>
      <w:szCs w:val="24"/>
      <w:lang w:eastAsia="cs-CZ"/>
    </w:rPr>
  </w:style>
  <w:style w:type="character" w:styleId="Siln">
    <w:name w:val="Strong"/>
    <w:basedOn w:val="Standardnpsmoodstavce"/>
    <w:uiPriority w:val="22"/>
    <w:qFormat/>
    <w:rsid w:val="00B90BB2"/>
    <w:rPr>
      <w:b/>
      <w:bCs/>
    </w:rPr>
  </w:style>
  <w:style w:type="character" w:styleId="Hypertextovodkaz">
    <w:name w:val="Hyperlink"/>
    <w:basedOn w:val="Standardnpsmoodstavce"/>
    <w:uiPriority w:val="99"/>
    <w:semiHidden/>
    <w:unhideWhenUsed/>
    <w:rsid w:val="00B90BB2"/>
    <w:rPr>
      <w:color w:val="0000FF"/>
      <w:u w:val="single"/>
    </w:rPr>
  </w:style>
  <w:style w:type="paragraph" w:customStyle="1" w:styleId="Poad">
    <w:name w:val="Pořad"/>
    <w:next w:val="Normln"/>
    <w:rsid w:val="00ED797E"/>
    <w:pPr>
      <w:keepNext/>
      <w:spacing w:before="120" w:after="60" w:line="240" w:lineRule="auto"/>
    </w:pPr>
    <w:rPr>
      <w:rFonts w:ascii="Trebuchet MS" w:eastAsia="Times New Roman" w:hAnsi="Trebuchet MS" w:cs="Times New Roman"/>
      <w:smallCaps/>
      <w:color w:val="000080"/>
      <w:kern w:val="0"/>
      <w:sz w:val="21"/>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933893">
      <w:bodyDiv w:val="1"/>
      <w:marLeft w:val="0"/>
      <w:marRight w:val="0"/>
      <w:marTop w:val="0"/>
      <w:marBottom w:val="0"/>
      <w:divBdr>
        <w:top w:val="none" w:sz="0" w:space="0" w:color="auto"/>
        <w:left w:val="none" w:sz="0" w:space="0" w:color="auto"/>
        <w:bottom w:val="none" w:sz="0" w:space="0" w:color="auto"/>
        <w:right w:val="none" w:sz="0" w:space="0" w:color="auto"/>
      </w:divBdr>
    </w:div>
    <w:div w:id="380833581">
      <w:bodyDiv w:val="1"/>
      <w:marLeft w:val="0"/>
      <w:marRight w:val="0"/>
      <w:marTop w:val="0"/>
      <w:marBottom w:val="0"/>
      <w:divBdr>
        <w:top w:val="none" w:sz="0" w:space="0" w:color="auto"/>
        <w:left w:val="none" w:sz="0" w:space="0" w:color="auto"/>
        <w:bottom w:val="none" w:sz="0" w:space="0" w:color="auto"/>
        <w:right w:val="none" w:sz="0" w:space="0" w:color="auto"/>
      </w:divBdr>
    </w:div>
    <w:div w:id="542132999">
      <w:bodyDiv w:val="1"/>
      <w:marLeft w:val="0"/>
      <w:marRight w:val="0"/>
      <w:marTop w:val="0"/>
      <w:marBottom w:val="0"/>
      <w:divBdr>
        <w:top w:val="none" w:sz="0" w:space="0" w:color="auto"/>
        <w:left w:val="none" w:sz="0" w:space="0" w:color="auto"/>
        <w:bottom w:val="none" w:sz="0" w:space="0" w:color="auto"/>
        <w:right w:val="none" w:sz="0" w:space="0" w:color="auto"/>
      </w:divBdr>
    </w:div>
    <w:div w:id="708917997">
      <w:bodyDiv w:val="1"/>
      <w:marLeft w:val="0"/>
      <w:marRight w:val="0"/>
      <w:marTop w:val="0"/>
      <w:marBottom w:val="0"/>
      <w:divBdr>
        <w:top w:val="none" w:sz="0" w:space="0" w:color="auto"/>
        <w:left w:val="none" w:sz="0" w:space="0" w:color="auto"/>
        <w:bottom w:val="none" w:sz="0" w:space="0" w:color="auto"/>
        <w:right w:val="none" w:sz="0" w:space="0" w:color="auto"/>
      </w:divBdr>
    </w:div>
    <w:div w:id="825170870">
      <w:bodyDiv w:val="1"/>
      <w:marLeft w:val="0"/>
      <w:marRight w:val="0"/>
      <w:marTop w:val="0"/>
      <w:marBottom w:val="0"/>
      <w:divBdr>
        <w:top w:val="none" w:sz="0" w:space="0" w:color="auto"/>
        <w:left w:val="none" w:sz="0" w:space="0" w:color="auto"/>
        <w:bottom w:val="none" w:sz="0" w:space="0" w:color="auto"/>
        <w:right w:val="none" w:sz="0" w:space="0" w:color="auto"/>
      </w:divBdr>
    </w:div>
    <w:div w:id="953826794">
      <w:bodyDiv w:val="1"/>
      <w:marLeft w:val="0"/>
      <w:marRight w:val="0"/>
      <w:marTop w:val="0"/>
      <w:marBottom w:val="0"/>
      <w:divBdr>
        <w:top w:val="none" w:sz="0" w:space="0" w:color="auto"/>
        <w:left w:val="none" w:sz="0" w:space="0" w:color="auto"/>
        <w:bottom w:val="none" w:sz="0" w:space="0" w:color="auto"/>
        <w:right w:val="none" w:sz="0" w:space="0" w:color="auto"/>
      </w:divBdr>
    </w:div>
    <w:div w:id="159547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iblenet.cz/b/Matt/21" TargetMode="External"/><Relationship Id="rId18" Type="http://schemas.openxmlformats.org/officeDocument/2006/relationships/hyperlink" Target="http://www.biblenet.cz/b/Matt/21" TargetMode="External"/><Relationship Id="rId26" Type="http://schemas.openxmlformats.org/officeDocument/2006/relationships/hyperlink" Target="http://www.biblenet.cz/b/Mark/11" TargetMode="External"/><Relationship Id="rId39" Type="http://schemas.openxmlformats.org/officeDocument/2006/relationships/hyperlink" Target="http://www.biblenet.cz/b/Luke/19" TargetMode="External"/><Relationship Id="rId21" Type="http://schemas.openxmlformats.org/officeDocument/2006/relationships/hyperlink" Target="http://www.biblenet.cz/b/Mark/11" TargetMode="External"/><Relationship Id="rId34" Type="http://schemas.openxmlformats.org/officeDocument/2006/relationships/hyperlink" Target="http://www.biblenet.cz/b/Luke/19" TargetMode="External"/><Relationship Id="rId42" Type="http://schemas.openxmlformats.org/officeDocument/2006/relationships/hyperlink" Target="http://www.biblenet.cz/b/Luke/19" TargetMode="External"/><Relationship Id="rId47" Type="http://schemas.openxmlformats.org/officeDocument/2006/relationships/hyperlink" Target="http://www.biblenet.cz/b/John/12" TargetMode="External"/><Relationship Id="rId50" Type="http://schemas.openxmlformats.org/officeDocument/2006/relationships/hyperlink" Target="http://www.biblenet.cz/b/John/12" TargetMode="External"/><Relationship Id="rId7" Type="http://schemas.openxmlformats.org/officeDocument/2006/relationships/hyperlink" Target="http://www.biblenet.cz/b/Rom/6" TargetMode="External"/><Relationship Id="rId2" Type="http://schemas.openxmlformats.org/officeDocument/2006/relationships/styles" Target="styles.xml"/><Relationship Id="rId16" Type="http://schemas.openxmlformats.org/officeDocument/2006/relationships/hyperlink" Target="http://www.biblenet.cz/b/Matt/21" TargetMode="External"/><Relationship Id="rId29" Type="http://schemas.openxmlformats.org/officeDocument/2006/relationships/hyperlink" Target="http://www.biblenet.cz/b/Mark/11" TargetMode="External"/><Relationship Id="rId11" Type="http://schemas.openxmlformats.org/officeDocument/2006/relationships/hyperlink" Target="http://www.biblenet.cz/b/Matt/21" TargetMode="External"/><Relationship Id="rId24" Type="http://schemas.openxmlformats.org/officeDocument/2006/relationships/hyperlink" Target="http://www.biblenet.cz/b/Mark/11" TargetMode="External"/><Relationship Id="rId32" Type="http://schemas.openxmlformats.org/officeDocument/2006/relationships/hyperlink" Target="http://www.biblenet.cz/b/Luke/19" TargetMode="External"/><Relationship Id="rId37" Type="http://schemas.openxmlformats.org/officeDocument/2006/relationships/hyperlink" Target="http://www.biblenet.cz/b/Luke/19" TargetMode="External"/><Relationship Id="rId40" Type="http://schemas.openxmlformats.org/officeDocument/2006/relationships/hyperlink" Target="http://www.biblenet.cz/b/Luke/19" TargetMode="External"/><Relationship Id="rId45" Type="http://schemas.openxmlformats.org/officeDocument/2006/relationships/hyperlink" Target="http://www.biblenet.cz/b/John/12" TargetMode="External"/><Relationship Id="rId5" Type="http://schemas.openxmlformats.org/officeDocument/2006/relationships/hyperlink" Target="http://www.biblenet.cz/b/Isa/56" TargetMode="External"/><Relationship Id="rId15" Type="http://schemas.openxmlformats.org/officeDocument/2006/relationships/hyperlink" Target="http://www.biblenet.cz/b/Matt/21" TargetMode="External"/><Relationship Id="rId23" Type="http://schemas.openxmlformats.org/officeDocument/2006/relationships/hyperlink" Target="http://www.biblenet.cz/b/Mark/11" TargetMode="External"/><Relationship Id="rId28" Type="http://schemas.openxmlformats.org/officeDocument/2006/relationships/hyperlink" Target="http://www.biblenet.cz/b/Mark/11" TargetMode="External"/><Relationship Id="rId36" Type="http://schemas.openxmlformats.org/officeDocument/2006/relationships/hyperlink" Target="http://www.biblenet.cz/b/Luke/19" TargetMode="External"/><Relationship Id="rId49" Type="http://schemas.openxmlformats.org/officeDocument/2006/relationships/hyperlink" Target="http://www.biblenet.cz/b/John/12" TargetMode="External"/><Relationship Id="rId10" Type="http://schemas.openxmlformats.org/officeDocument/2006/relationships/hyperlink" Target="http://www.biblenet.cz/b/Matt/21" TargetMode="External"/><Relationship Id="rId19" Type="http://schemas.openxmlformats.org/officeDocument/2006/relationships/hyperlink" Target="http://www.biblenet.cz/b/Matt/21" TargetMode="External"/><Relationship Id="rId31" Type="http://schemas.openxmlformats.org/officeDocument/2006/relationships/hyperlink" Target="http://www.biblenet.cz/b/Luke/19" TargetMode="External"/><Relationship Id="rId44" Type="http://schemas.openxmlformats.org/officeDocument/2006/relationships/hyperlink" Target="http://www.biblenet.cz/b/John/12"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iblenet.cz/b/Rom/6" TargetMode="External"/><Relationship Id="rId14" Type="http://schemas.openxmlformats.org/officeDocument/2006/relationships/hyperlink" Target="http://www.biblenet.cz/b/Matt/21" TargetMode="External"/><Relationship Id="rId22" Type="http://schemas.openxmlformats.org/officeDocument/2006/relationships/hyperlink" Target="http://www.biblenet.cz/b/Mark/11" TargetMode="External"/><Relationship Id="rId27" Type="http://schemas.openxmlformats.org/officeDocument/2006/relationships/hyperlink" Target="http://www.biblenet.cz/b/Mark/11" TargetMode="External"/><Relationship Id="rId30" Type="http://schemas.openxmlformats.org/officeDocument/2006/relationships/hyperlink" Target="http://www.biblenet.cz/b/Mark/11" TargetMode="External"/><Relationship Id="rId35" Type="http://schemas.openxmlformats.org/officeDocument/2006/relationships/hyperlink" Target="http://www.biblenet.cz/b/Luke/19" TargetMode="External"/><Relationship Id="rId43" Type="http://schemas.openxmlformats.org/officeDocument/2006/relationships/hyperlink" Target="http://www.biblenet.cz/b/John/12" TargetMode="External"/><Relationship Id="rId48" Type="http://schemas.openxmlformats.org/officeDocument/2006/relationships/hyperlink" Target="http://www.biblenet.cz/b/John/12" TargetMode="External"/><Relationship Id="rId8" Type="http://schemas.openxmlformats.org/officeDocument/2006/relationships/hyperlink" Target="http://www.biblenet.cz/b/Rom/6"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biblenet.cz/b/Matt/21" TargetMode="External"/><Relationship Id="rId17" Type="http://schemas.openxmlformats.org/officeDocument/2006/relationships/hyperlink" Target="http://www.biblenet.cz/b/Matt/21" TargetMode="External"/><Relationship Id="rId25" Type="http://schemas.openxmlformats.org/officeDocument/2006/relationships/hyperlink" Target="http://www.biblenet.cz/b/Mark/11" TargetMode="External"/><Relationship Id="rId33" Type="http://schemas.openxmlformats.org/officeDocument/2006/relationships/hyperlink" Target="http://www.biblenet.cz/b/Luke/19" TargetMode="External"/><Relationship Id="rId38" Type="http://schemas.openxmlformats.org/officeDocument/2006/relationships/hyperlink" Target="http://www.biblenet.cz/b/Luke/19" TargetMode="External"/><Relationship Id="rId46" Type="http://schemas.openxmlformats.org/officeDocument/2006/relationships/hyperlink" Target="http://www.biblenet.cz/b/John/12" TargetMode="External"/><Relationship Id="rId20" Type="http://schemas.openxmlformats.org/officeDocument/2006/relationships/hyperlink" Target="http://www.biblenet.cz/b/Matt/21" TargetMode="External"/><Relationship Id="rId41" Type="http://schemas.openxmlformats.org/officeDocument/2006/relationships/hyperlink" Target="http://www.biblenet.cz/b/Luke/19" TargetMode="External"/><Relationship Id="rId1" Type="http://schemas.openxmlformats.org/officeDocument/2006/relationships/numbering" Target="numbering.xml"/><Relationship Id="rId6" Type="http://schemas.openxmlformats.org/officeDocument/2006/relationships/hyperlink" Target="http://www.biblenet.cz/b/Rom/6"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922</TotalTime>
  <Pages>4</Pages>
  <Words>2456</Words>
  <Characters>14495</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4</cp:revision>
  <dcterms:created xsi:type="dcterms:W3CDTF">2024-03-23T07:26:00Z</dcterms:created>
  <dcterms:modified xsi:type="dcterms:W3CDTF">2024-03-24T06:11:00Z</dcterms:modified>
</cp:coreProperties>
</file>