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13D0" w14:textId="7F621022" w:rsidR="00431DBB" w:rsidRDefault="00431DBB" w:rsidP="00431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Bohoslužby  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.postní neděle – </w:t>
      </w:r>
      <w:r w:rsid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odříkání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25.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2.2024 Břeclav</w:t>
      </w:r>
    </w:p>
    <w:p w14:paraId="751309EC" w14:textId="77777777" w:rsidR="00431DBB" w:rsidRDefault="00431DBB" w:rsidP="00431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</w:p>
    <w:p w14:paraId="76708A22" w14:textId="77777777" w:rsidR="00431DBB" w:rsidRDefault="00431DBB" w:rsidP="000B0E2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Pozdrav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 Milost vám a pokoj od Boha Otce i Pána Ježíše Krista</w:t>
      </w:r>
    </w:p>
    <w:p w14:paraId="55E4EC74" w14:textId="6D79ADCB" w:rsidR="000B0E28" w:rsidRDefault="000B0E28" w:rsidP="00A546C6">
      <w:pPr>
        <w:shd w:val="clear" w:color="auto" w:fill="FFFFFF"/>
        <w:spacing w:line="240" w:lineRule="auto"/>
      </w:pPr>
      <w:r w:rsidRPr="000B0E2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Introit: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Pr="000B0E28">
        <w:rPr>
          <w:rFonts w:ascii="Times New Roman" w:hAnsi="Times New Roman" w:cs="Times New Roman"/>
          <w:sz w:val="28"/>
          <w:szCs w:val="28"/>
        </w:rPr>
        <w:t>Rozpomeň se na slitování svá, Hospodine, a na milosrdenství, svá, kteráž jsou od věků. (Ž 25,6)</w:t>
      </w:r>
      <w:r>
        <w:t xml:space="preserve"> </w:t>
      </w:r>
    </w:p>
    <w:p w14:paraId="6DD3170A" w14:textId="77777777" w:rsidR="00431DBB" w:rsidRPr="005C09CF" w:rsidRDefault="00431DBB" w:rsidP="00431DBB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147 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Každý den</w:t>
      </w:r>
    </w:p>
    <w:p w14:paraId="5627D763" w14:textId="77777777" w:rsidR="00431DBB" w:rsidRPr="005C09CF" w:rsidRDefault="00431DBB" w:rsidP="00431D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</w:t>
      </w:r>
      <w:r w:rsidRPr="005C09CF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 </w:t>
      </w:r>
    </w:p>
    <w:p w14:paraId="517EDB70" w14:textId="77661BC7" w:rsidR="00431DBB" w:rsidRPr="005C09CF" w:rsidRDefault="00431DBB" w:rsidP="00431DBB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470388" w:rsidRP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244</w:t>
      </w:r>
      <w:r w:rsidR="00470388" w:rsidRP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Pán Bůh je přítomen</w:t>
      </w:r>
    </w:p>
    <w:p w14:paraId="0AB535CD" w14:textId="77777777" w:rsidR="00431DBB" w:rsidRPr="005C09CF" w:rsidRDefault="00431DBB" w:rsidP="00431D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Modlitba</w:t>
      </w:r>
    </w:p>
    <w:p w14:paraId="64DDB257" w14:textId="727B309E" w:rsidR="00431DBB" w:rsidRDefault="00431DBB" w:rsidP="00431DBB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Čtení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085C0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="00470388" w:rsidRP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Mt</w:t>
      </w:r>
      <w:proofErr w:type="spellEnd"/>
      <w:r w:rsidR="00470388" w:rsidRP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25,</w:t>
      </w:r>
      <w:r w:rsid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470388" w:rsidRP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34-46</w:t>
      </w:r>
    </w:p>
    <w:p w14:paraId="280FAEA4" w14:textId="2BF22B51" w:rsidR="00431DBB" w:rsidRDefault="00431DBB" w:rsidP="00431DBB">
      <w:pPr>
        <w:spacing w:before="120"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– </w:t>
      </w:r>
      <w:r w:rsidR="00085C04" w:rsidRPr="00085C0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401</w:t>
      </w:r>
      <w:r w:rsidR="00085C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Za </w:t>
      </w:r>
      <w:proofErr w:type="gramStart"/>
      <w:r w:rsidR="00085C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ty</w:t>
      </w:r>
      <w:proofErr w:type="gramEnd"/>
      <w:r w:rsidR="00085C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kdo hledem trpí 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s kytarou</w:t>
      </w:r>
    </w:p>
    <w:p w14:paraId="5B5F02F2" w14:textId="276F8359" w:rsidR="00431DBB" w:rsidRPr="00676181" w:rsidRDefault="00431DBB" w:rsidP="00470388">
      <w:pPr>
        <w:tabs>
          <w:tab w:val="num" w:pos="720"/>
        </w:tabs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Kázání 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Iz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58, </w:t>
      </w:r>
      <w:r w:rsidR="00085C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6-10</w:t>
      </w:r>
    </w:p>
    <w:p w14:paraId="6700D8A6" w14:textId="6EAADC95" w:rsidR="00431DBB" w:rsidRDefault="00431DBB" w:rsidP="00431DBB">
      <w:pPr>
        <w:pStyle w:val="Odstavecseseznamem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Pr="00FD6E8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710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Pr="00085C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Můj Ježíš mé jest žití</w:t>
      </w:r>
    </w:p>
    <w:p w14:paraId="0D9576F9" w14:textId="0534681F" w:rsidR="00470388" w:rsidRPr="00470388" w:rsidRDefault="00470388" w:rsidP="00470388">
      <w:pPr>
        <w:rPr>
          <w:rFonts w:ascii="Times New Roman" w:hAnsi="Times New Roman" w:cs="Times New Roman"/>
          <w:sz w:val="28"/>
          <w:szCs w:val="28"/>
        </w:rPr>
      </w:pPr>
      <w:r w:rsidRP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Výroční sborové shromáždění</w:t>
      </w:r>
    </w:p>
    <w:p w14:paraId="4EFD32B1" w14:textId="77777777" w:rsidR="00431DBB" w:rsidRPr="005C09CF" w:rsidRDefault="00431DBB" w:rsidP="00431D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Přímluvná modlitba</w:t>
      </w:r>
    </w:p>
    <w:p w14:paraId="628E918E" w14:textId="456D5CA1" w:rsidR="00431DBB" w:rsidRPr="005C09CF" w:rsidRDefault="00431DBB" w:rsidP="00977A9E">
      <w:pPr>
        <w:shd w:val="clear" w:color="auto" w:fill="FFFFFF"/>
        <w:spacing w:before="12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Poslání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 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proofErr w:type="gramEnd"/>
      <w:r w:rsidR="00977A9E" w:rsidRP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kdo by chtěl zachránit svůj život, ten o něj přijde; kdo však ztratí svůj život pro mne, nalezne jej. </w:t>
      </w:r>
      <w:proofErr w:type="spellStart"/>
      <w:r w:rsidR="00977A9E" w:rsidRP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>Mt</w:t>
      </w:r>
      <w:proofErr w:type="spellEnd"/>
      <w:r w:rsidR="00977A9E" w:rsidRP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16,25</w:t>
      </w:r>
    </w:p>
    <w:p w14:paraId="25827056" w14:textId="77777777" w:rsidR="00977A9E" w:rsidRDefault="00431DBB" w:rsidP="00431D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Požehnání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</w:p>
    <w:p w14:paraId="1272EBF3" w14:textId="42A74157" w:rsidR="00431DBB" w:rsidRPr="006423B6" w:rsidRDefault="00977A9E" w:rsidP="00431DBB">
      <w:pPr>
        <w:shd w:val="clear" w:color="auto" w:fill="FFFFFF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cs-CZ"/>
          <w14:ligatures w14:val="none"/>
        </w:rPr>
      </w:pP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t>Vidoucí Bože, požehnej nám, aby tě naše oči poznaly.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Slyšící Bože, požehnej nám, aby naše uši slyšely tvůj hlas.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Provázející Bože, požehnej nám, abychom zůstali na tvých cestách.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Milující Bože, požehnej nám, aby mnozí lidé cítili tvoji lásku.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Blízký Bože, požehnej nám a daruj nám pokoj a radost.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Požehnej vám dobrý Bůh: Otec, Syn a Duch svatý.</w:t>
      </w:r>
      <w:r w:rsidRPr="006423B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Amen.</w:t>
      </w:r>
    </w:p>
    <w:p w14:paraId="5DD28A50" w14:textId="18919681" w:rsidR="00431DBB" w:rsidRDefault="00431DBB" w:rsidP="00431DBB">
      <w:pPr>
        <w:shd w:val="clear" w:color="auto" w:fill="FFFFFF"/>
        <w:spacing w:before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470388" w:rsidRPr="004703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412</w:t>
      </w:r>
      <w:proofErr w:type="gramEnd"/>
      <w:r w:rsidR="00470388" w:rsidRPr="004703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Až potud nám pomáhal</w:t>
      </w:r>
    </w:p>
    <w:p w14:paraId="4F26B092" w14:textId="12435DB5" w:rsidR="000B0E28" w:rsidRPr="000B0E28" w:rsidRDefault="000B0E28" w:rsidP="000B0E28">
      <w:pPr>
        <w:pStyle w:val="Normlnweb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0B0E28">
        <w:rPr>
          <w:b/>
          <w:bCs/>
          <w:color w:val="000000"/>
          <w:sz w:val="27"/>
          <w:szCs w:val="27"/>
        </w:rPr>
        <w:t xml:space="preserve">Ohlášky: </w:t>
      </w:r>
      <w:r>
        <w:rPr>
          <w:b/>
          <w:bCs/>
          <w:color w:val="000000"/>
          <w:sz w:val="27"/>
          <w:szCs w:val="27"/>
        </w:rPr>
        <w:t>25</w:t>
      </w:r>
      <w:r w:rsidRPr="000B0E28">
        <w:rPr>
          <w:b/>
          <w:bCs/>
          <w:color w:val="000000"/>
          <w:sz w:val="27"/>
          <w:szCs w:val="27"/>
        </w:rPr>
        <w:t>.2.2024</w:t>
      </w:r>
    </w:p>
    <w:p w14:paraId="1A50C1BC" w14:textId="44C99FEA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dnes je 2.neděle postní - zvaná </w:t>
      </w:r>
      <w:proofErr w:type="spellStart"/>
      <w:proofErr w:type="gramStart"/>
      <w:r>
        <w:rPr>
          <w:color w:val="000000"/>
          <w:sz w:val="27"/>
          <w:szCs w:val="27"/>
        </w:rPr>
        <w:t>Reminiscere</w:t>
      </w:r>
      <w:proofErr w:type="spellEnd"/>
      <w:r>
        <w:rPr>
          <w:color w:val="000000"/>
          <w:sz w:val="27"/>
          <w:szCs w:val="27"/>
        </w:rPr>
        <w:t xml:space="preserve"> </w:t>
      </w:r>
      <w:r w:rsidR="00984DA0">
        <w:rPr>
          <w:color w:val="000000"/>
          <w:sz w:val="27"/>
          <w:szCs w:val="27"/>
        </w:rPr>
        <w:t xml:space="preserve"> -</w:t>
      </w:r>
      <w:proofErr w:type="gramEnd"/>
      <w:r w:rsidR="00984DA0">
        <w:rPr>
          <w:color w:val="000000"/>
          <w:sz w:val="27"/>
          <w:szCs w:val="27"/>
        </w:rPr>
        <w:t xml:space="preserve"> Rozpomeň se</w:t>
      </w:r>
    </w:p>
    <w:p w14:paraId="3DBBB39B" w14:textId="1E021B54" w:rsidR="00D66AED" w:rsidRDefault="00D66AED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Příští neděli budou bohoslužby jako obvykle v 9.30 a budou to dětské bohoslužby</w:t>
      </w:r>
      <w:r w:rsidR="009B7555">
        <w:rPr>
          <w:color w:val="000000"/>
          <w:sz w:val="27"/>
          <w:szCs w:val="27"/>
        </w:rPr>
        <w:t xml:space="preserve"> – tématem bude Nevaž se, odvaž se </w:t>
      </w:r>
    </w:p>
    <w:p w14:paraId="5215FD2F" w14:textId="6B3F0922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dnešní sbírka je na potřeby sboru</w:t>
      </w:r>
    </w:p>
    <w:p w14:paraId="5B30EEEE" w14:textId="32E9F32F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dnes se koná Výroční sborové shromáždění, které tímto zahajuji</w:t>
      </w:r>
    </w:p>
    <w:p w14:paraId="7F287753" w14:textId="542322B2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Program v týdnu bude obvyklý – Ut BH 17.30, středa BH pro děti v 17.00 a dnes po bohoslužbách konfirmandi.</w:t>
      </w:r>
    </w:p>
    <w:p w14:paraId="4E76A68F" w14:textId="6BE74466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V sobotu 24. 2 se </w:t>
      </w:r>
      <w:r w:rsidR="00D66AED">
        <w:rPr>
          <w:color w:val="000000"/>
          <w:sz w:val="27"/>
          <w:szCs w:val="27"/>
        </w:rPr>
        <w:t xml:space="preserve">konalo setkání dorostu (mladší </w:t>
      </w:r>
      <w:r>
        <w:rPr>
          <w:color w:val="000000"/>
          <w:sz w:val="27"/>
          <w:szCs w:val="27"/>
        </w:rPr>
        <w:t>mládež</w:t>
      </w:r>
      <w:r w:rsidR="00D66AED">
        <w:rPr>
          <w:color w:val="000000"/>
          <w:sz w:val="27"/>
          <w:szCs w:val="27"/>
        </w:rPr>
        <w:t>e)</w:t>
      </w:r>
    </w:p>
    <w:p w14:paraId="088D0186" w14:textId="4BD654CC" w:rsidR="009B7555" w:rsidRDefault="009B7555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dnes v 17.00 je v kostele sv. Václava večer chval </w:t>
      </w:r>
      <w:proofErr w:type="gramStart"/>
      <w:r>
        <w:rPr>
          <w:color w:val="000000"/>
          <w:sz w:val="27"/>
          <w:szCs w:val="27"/>
        </w:rPr>
        <w:t>-  Chvály</w:t>
      </w:r>
      <w:proofErr w:type="gramEnd"/>
      <w:r>
        <w:rPr>
          <w:color w:val="000000"/>
          <w:sz w:val="27"/>
          <w:szCs w:val="27"/>
        </w:rPr>
        <w:t xml:space="preserve"> spolu</w:t>
      </w:r>
    </w:p>
    <w:p w14:paraId="38E09C15" w14:textId="7B90C100" w:rsidR="000B0E28" w:rsidRDefault="000B0E28" w:rsidP="000B0E28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V uplynulém týdnu oslavila narozeniny sestra</w:t>
      </w:r>
      <w:r w:rsidR="00D66AED">
        <w:rPr>
          <w:color w:val="000000"/>
          <w:sz w:val="27"/>
          <w:szCs w:val="27"/>
        </w:rPr>
        <w:t xml:space="preserve"> </w:t>
      </w:r>
      <w:proofErr w:type="spellStart"/>
      <w:r w:rsidR="00D66AED">
        <w:rPr>
          <w:color w:val="000000"/>
          <w:sz w:val="27"/>
          <w:szCs w:val="27"/>
        </w:rPr>
        <w:t>Pálenská</w:t>
      </w:r>
      <w:proofErr w:type="spellEnd"/>
      <w:r w:rsidR="00D66AED">
        <w:rPr>
          <w:color w:val="000000"/>
          <w:sz w:val="27"/>
          <w:szCs w:val="27"/>
        </w:rPr>
        <w:t>, v</w:t>
      </w:r>
      <w:r>
        <w:rPr>
          <w:color w:val="000000"/>
          <w:sz w:val="27"/>
          <w:szCs w:val="27"/>
        </w:rPr>
        <w:t xml:space="preserve">yprošujeme jí od Pána Boha zdraví, </w:t>
      </w:r>
      <w:r w:rsidR="00D66AED">
        <w:rPr>
          <w:color w:val="000000"/>
          <w:sz w:val="27"/>
          <w:szCs w:val="27"/>
        </w:rPr>
        <w:t xml:space="preserve">pokoj </w:t>
      </w:r>
      <w:r>
        <w:rPr>
          <w:color w:val="000000"/>
          <w:sz w:val="27"/>
          <w:szCs w:val="27"/>
        </w:rPr>
        <w:t>a Boží požehnání.</w:t>
      </w:r>
    </w:p>
    <w:p w14:paraId="261A2835" w14:textId="13FB2543" w:rsidR="000B0E28" w:rsidRDefault="00D66AED" w:rsidP="00D66AE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……………………………………….</w:t>
      </w:r>
    </w:p>
    <w:p w14:paraId="132BB681" w14:textId="77777777" w:rsidR="00D66AED" w:rsidRPr="00D66AED" w:rsidRDefault="00D66AED" w:rsidP="00D66AE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66AED">
        <w:rPr>
          <w:rFonts w:ascii="Times New Roman" w:hAnsi="Times New Roman" w:cs="Times New Roman"/>
          <w:b/>
          <w:bCs/>
          <w:sz w:val="28"/>
          <w:szCs w:val="28"/>
        </w:rPr>
        <w:t>Vstupní modlitba</w:t>
      </w:r>
    </w:p>
    <w:p w14:paraId="3FF1B643" w14:textId="00A20606" w:rsidR="00D66AED" w:rsidRPr="00D66AED" w:rsidRDefault="00D66AED" w:rsidP="00D66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AED">
        <w:rPr>
          <w:rFonts w:ascii="Times New Roman" w:hAnsi="Times New Roman" w:cs="Times New Roman"/>
          <w:sz w:val="28"/>
          <w:szCs w:val="28"/>
        </w:rPr>
        <w:t>Chvályhodný Hospodine, svatý Bože, Otče plný milosti! V Ježíši Kristu jsi</w:t>
      </w:r>
      <w:r w:rsidR="00FB5360" w:rsidRPr="00D66AED">
        <w:rPr>
          <w:rFonts w:ascii="Times New Roman" w:hAnsi="Times New Roman" w:cs="Times New Roman"/>
          <w:sz w:val="28"/>
          <w:szCs w:val="28"/>
        </w:rPr>
        <w:t xml:space="preserve"> nám prokázal </w:t>
      </w:r>
      <w:r w:rsidRPr="00D66AED">
        <w:rPr>
          <w:rFonts w:ascii="Times New Roman" w:hAnsi="Times New Roman" w:cs="Times New Roman"/>
          <w:sz w:val="28"/>
          <w:szCs w:val="28"/>
        </w:rPr>
        <w:t>své věčné milosrdenství. Za to tě se všemi tvými zástupy velebíme a oslavujeme.</w:t>
      </w:r>
      <w:r>
        <w:rPr>
          <w:rFonts w:ascii="Times New Roman" w:hAnsi="Times New Roman" w:cs="Times New Roman"/>
          <w:sz w:val="28"/>
          <w:szCs w:val="28"/>
        </w:rPr>
        <w:t xml:space="preserve"> Pane dnešní neděle se jmenuje </w:t>
      </w:r>
      <w:r w:rsidR="00FB5360">
        <w:rPr>
          <w:rFonts w:ascii="Times New Roman" w:hAnsi="Times New Roman" w:cs="Times New Roman"/>
          <w:sz w:val="28"/>
          <w:szCs w:val="28"/>
        </w:rPr>
        <w:t>„R</w:t>
      </w:r>
      <w:r>
        <w:rPr>
          <w:rFonts w:ascii="Times New Roman" w:hAnsi="Times New Roman" w:cs="Times New Roman"/>
          <w:sz w:val="28"/>
          <w:szCs w:val="28"/>
        </w:rPr>
        <w:t>ozpomeň se</w:t>
      </w:r>
      <w:r w:rsidR="00FB5360">
        <w:rPr>
          <w:rFonts w:ascii="Times New Roman" w:hAnsi="Times New Roman" w:cs="Times New Roman"/>
          <w:sz w:val="28"/>
          <w:szCs w:val="28"/>
        </w:rPr>
        <w:t xml:space="preserve">“, ale my věříme, že jsi stále s námi, že není možné, abys na nás zapomněl. To my zapomínáme ozývat se svým přátelům a rodině, i na tebe, a honíme se za tím, co nás </w:t>
      </w:r>
      <w:proofErr w:type="gramStart"/>
      <w:r w:rsidR="00FB5360">
        <w:rPr>
          <w:rFonts w:ascii="Times New Roman" w:hAnsi="Times New Roman" w:cs="Times New Roman"/>
          <w:sz w:val="28"/>
          <w:szCs w:val="28"/>
        </w:rPr>
        <w:t>ničí</w:t>
      </w:r>
      <w:proofErr w:type="gramEnd"/>
      <w:r w:rsidR="00FB5360">
        <w:rPr>
          <w:rFonts w:ascii="Times New Roman" w:hAnsi="Times New Roman" w:cs="Times New Roman"/>
          <w:sz w:val="28"/>
          <w:szCs w:val="28"/>
        </w:rPr>
        <w:t>. Ale ty nás máš stále před očima. Leda bychom žili tak, že bys od nás odvrátil svou tvář</w:t>
      </w:r>
      <w:r w:rsidR="00984DA0">
        <w:rPr>
          <w:rFonts w:ascii="Times New Roman" w:hAnsi="Times New Roman" w:cs="Times New Roman"/>
          <w:sz w:val="28"/>
          <w:szCs w:val="28"/>
        </w:rPr>
        <w:t>. P</w:t>
      </w:r>
      <w:r w:rsidR="00FB5360">
        <w:rPr>
          <w:rFonts w:ascii="Times New Roman" w:hAnsi="Times New Roman" w:cs="Times New Roman"/>
          <w:sz w:val="28"/>
          <w:szCs w:val="28"/>
        </w:rPr>
        <w:t xml:space="preserve">roto k tobě voláme: </w:t>
      </w:r>
      <w:r w:rsidRPr="00D66AED">
        <w:rPr>
          <w:rFonts w:ascii="Times New Roman" w:hAnsi="Times New Roman" w:cs="Times New Roman"/>
          <w:sz w:val="28"/>
          <w:szCs w:val="28"/>
        </w:rPr>
        <w:t>Prosíme rozpomeň se na nás a smiluj se nad námi pro svého Syna. Když se ty, Hospodine, rozpomeneš, budeme zachráněni</w:t>
      </w:r>
      <w:r w:rsidR="00984DA0">
        <w:rPr>
          <w:rFonts w:ascii="Times New Roman" w:hAnsi="Times New Roman" w:cs="Times New Roman"/>
          <w:sz w:val="28"/>
          <w:szCs w:val="28"/>
        </w:rPr>
        <w:t xml:space="preserve">, </w:t>
      </w:r>
      <w:r w:rsidRPr="00D66AED">
        <w:rPr>
          <w:rFonts w:ascii="Times New Roman" w:hAnsi="Times New Roman" w:cs="Times New Roman"/>
          <w:sz w:val="28"/>
          <w:szCs w:val="28"/>
        </w:rPr>
        <w:t xml:space="preserve">hned </w:t>
      </w:r>
      <w:r w:rsidR="00984DA0">
        <w:rPr>
          <w:rFonts w:ascii="Times New Roman" w:hAnsi="Times New Roman" w:cs="Times New Roman"/>
          <w:sz w:val="28"/>
          <w:szCs w:val="28"/>
        </w:rPr>
        <w:t>z</w:t>
      </w:r>
      <w:r w:rsidRPr="00D66AED">
        <w:rPr>
          <w:rFonts w:ascii="Times New Roman" w:hAnsi="Times New Roman" w:cs="Times New Roman"/>
          <w:sz w:val="28"/>
          <w:szCs w:val="28"/>
        </w:rPr>
        <w:t xml:space="preserve">mizí a rozplyne se všechno, co nás dosud děsí a od tebe vzdaluje. </w:t>
      </w:r>
      <w:r w:rsidR="00984DA0">
        <w:rPr>
          <w:rFonts w:ascii="Times New Roman" w:hAnsi="Times New Roman" w:cs="Times New Roman"/>
          <w:sz w:val="28"/>
          <w:szCs w:val="28"/>
        </w:rPr>
        <w:t>P</w:t>
      </w:r>
      <w:r w:rsidRPr="00D66AED">
        <w:rPr>
          <w:rFonts w:ascii="Times New Roman" w:hAnsi="Times New Roman" w:cs="Times New Roman"/>
          <w:sz w:val="28"/>
          <w:szCs w:val="28"/>
        </w:rPr>
        <w:t>řes</w:t>
      </w:r>
      <w:r w:rsidR="00984DA0">
        <w:rPr>
          <w:rFonts w:ascii="Times New Roman" w:hAnsi="Times New Roman" w:cs="Times New Roman"/>
          <w:sz w:val="28"/>
          <w:szCs w:val="28"/>
        </w:rPr>
        <w:t>-</w:t>
      </w:r>
      <w:r w:rsidRPr="00D66AED">
        <w:rPr>
          <w:rFonts w:ascii="Times New Roman" w:hAnsi="Times New Roman" w:cs="Times New Roman"/>
          <w:sz w:val="28"/>
          <w:szCs w:val="28"/>
        </w:rPr>
        <w:t>t</w:t>
      </w:r>
      <w:r w:rsidR="00984DA0">
        <w:rPr>
          <w:rFonts w:ascii="Times New Roman" w:hAnsi="Times New Roman" w:cs="Times New Roman"/>
          <w:sz w:val="28"/>
          <w:szCs w:val="28"/>
        </w:rPr>
        <w:t>a</w:t>
      </w:r>
      <w:r w:rsidRPr="00D66AED">
        <w:rPr>
          <w:rFonts w:ascii="Times New Roman" w:hAnsi="Times New Roman" w:cs="Times New Roman"/>
          <w:sz w:val="28"/>
          <w:szCs w:val="28"/>
        </w:rPr>
        <w:t>neme pochybovat a naříkat, a začínáme žít, doufat a tobě prozpěvovat.</w:t>
      </w:r>
      <w:r w:rsidR="00984DA0">
        <w:rPr>
          <w:rFonts w:ascii="Times New Roman" w:hAnsi="Times New Roman" w:cs="Times New Roman"/>
          <w:sz w:val="28"/>
          <w:szCs w:val="28"/>
        </w:rPr>
        <w:t xml:space="preserve"> </w:t>
      </w:r>
      <w:r w:rsidRPr="00D66AED">
        <w:rPr>
          <w:rFonts w:ascii="Times New Roman" w:hAnsi="Times New Roman" w:cs="Times New Roman"/>
          <w:sz w:val="28"/>
          <w:szCs w:val="28"/>
        </w:rPr>
        <w:t xml:space="preserve">Rozpomeň se, Hospodine, na svá zaslíbení, vždyť jsi je nedal jen nám, ale všem lidem a </w:t>
      </w:r>
      <w:proofErr w:type="gramStart"/>
      <w:r w:rsidRPr="00D66AED">
        <w:rPr>
          <w:rFonts w:ascii="Times New Roman" w:hAnsi="Times New Roman" w:cs="Times New Roman"/>
          <w:sz w:val="28"/>
          <w:szCs w:val="28"/>
        </w:rPr>
        <w:t>národům..</w:t>
      </w:r>
      <w:proofErr w:type="gramEnd"/>
    </w:p>
    <w:p w14:paraId="6064926B" w14:textId="77777777" w:rsidR="00984DA0" w:rsidRDefault="00D66AED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AED">
        <w:rPr>
          <w:rFonts w:ascii="Times New Roman" w:hAnsi="Times New Roman" w:cs="Times New Roman"/>
          <w:sz w:val="28"/>
          <w:szCs w:val="28"/>
        </w:rPr>
        <w:t>Jen ve tvém slovu je moc, která přemáhá zlo. Učiň své slovo i mezi námi světlem a silou, abychom odsud všichni odcházeli osvíceni a posíleni. Veď nás svým svatým Duchem, abychom nikomu nestáli v cestě k</w:t>
      </w:r>
      <w:r w:rsidR="00FB5360">
        <w:rPr>
          <w:rFonts w:ascii="Times New Roman" w:hAnsi="Times New Roman" w:cs="Times New Roman"/>
          <w:sz w:val="28"/>
          <w:szCs w:val="28"/>
        </w:rPr>
        <w:t> </w:t>
      </w:r>
      <w:r w:rsidRPr="00D66AED">
        <w:rPr>
          <w:rFonts w:ascii="Times New Roman" w:hAnsi="Times New Roman" w:cs="Times New Roman"/>
          <w:sz w:val="28"/>
          <w:szCs w:val="28"/>
        </w:rPr>
        <w:t>tobě</w:t>
      </w:r>
      <w:r w:rsidR="00FB5360">
        <w:rPr>
          <w:rFonts w:ascii="Times New Roman" w:hAnsi="Times New Roman" w:cs="Times New Roman"/>
          <w:sz w:val="28"/>
          <w:szCs w:val="28"/>
        </w:rPr>
        <w:t>.</w:t>
      </w:r>
      <w:r w:rsidR="00984DA0">
        <w:rPr>
          <w:rFonts w:ascii="Times New Roman" w:hAnsi="Times New Roman" w:cs="Times New Roman"/>
          <w:sz w:val="28"/>
          <w:szCs w:val="28"/>
        </w:rPr>
        <w:t xml:space="preserve"> </w:t>
      </w:r>
      <w:r w:rsidRPr="00D66AED">
        <w:rPr>
          <w:rFonts w:ascii="Times New Roman" w:hAnsi="Times New Roman" w:cs="Times New Roman"/>
          <w:sz w:val="28"/>
          <w:szCs w:val="28"/>
        </w:rPr>
        <w:t>tvé milosrdenství trvá</w:t>
      </w:r>
      <w:r w:rsidR="00984DA0">
        <w:rPr>
          <w:rFonts w:ascii="Times New Roman" w:hAnsi="Times New Roman" w:cs="Times New Roman"/>
          <w:sz w:val="28"/>
          <w:szCs w:val="28"/>
        </w:rPr>
        <w:t xml:space="preserve"> </w:t>
      </w:r>
      <w:r w:rsidRPr="00D66AED">
        <w:rPr>
          <w:rFonts w:ascii="Times New Roman" w:hAnsi="Times New Roman" w:cs="Times New Roman"/>
          <w:sz w:val="28"/>
          <w:szCs w:val="28"/>
        </w:rPr>
        <w:t xml:space="preserve">na věky. </w:t>
      </w:r>
    </w:p>
    <w:p w14:paraId="49A1D90C" w14:textId="15F4837A" w:rsidR="00D66AED" w:rsidRDefault="00D66AED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AED">
        <w:rPr>
          <w:rFonts w:ascii="Times New Roman" w:hAnsi="Times New Roman" w:cs="Times New Roman"/>
          <w:sz w:val="28"/>
          <w:szCs w:val="28"/>
        </w:rPr>
        <w:t>Amen.</w:t>
      </w:r>
    </w:p>
    <w:p w14:paraId="0B182A5C" w14:textId="5FFE748C" w:rsidR="009D699F" w:rsidRPr="009D699F" w:rsidRDefault="009D699F" w:rsidP="009D69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699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Pravý půst – </w:t>
      </w:r>
      <w:proofErr w:type="spellStart"/>
      <w:r w:rsidRPr="009D699F">
        <w:rPr>
          <w:rFonts w:ascii="Times New Roman" w:hAnsi="Times New Roman" w:cs="Times New Roman"/>
          <w:b/>
          <w:bCs/>
          <w:sz w:val="28"/>
          <w:szCs w:val="28"/>
        </w:rPr>
        <w:t>Iz</w:t>
      </w:r>
      <w:proofErr w:type="spellEnd"/>
      <w:r w:rsidRPr="009D699F">
        <w:rPr>
          <w:rFonts w:ascii="Times New Roman" w:hAnsi="Times New Roman" w:cs="Times New Roman"/>
          <w:b/>
          <w:bCs/>
          <w:sz w:val="28"/>
          <w:szCs w:val="28"/>
        </w:rPr>
        <w:t xml:space="preserve"> 58, 6-10</w:t>
      </w:r>
    </w:p>
    <w:p w14:paraId="0996B7B8" w14:textId="77777777" w:rsidR="009D699F" w:rsidRDefault="00984DA0" w:rsidP="009D699F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E67D11">
        <w:rPr>
          <w:rFonts w:ascii="Times New Roman" w:hAnsi="Times New Roman" w:cs="Times New Roman"/>
          <w:sz w:val="28"/>
          <w:szCs w:val="28"/>
        </w:rPr>
        <w:t>Milé sestry, milí bratři, zvolila jsem text z Izajáše, na který jsem tady jistě už kázala, a možná budu říkat i stejn</w:t>
      </w:r>
      <w:r w:rsidR="00977A9E">
        <w:rPr>
          <w:rFonts w:ascii="Times New Roman" w:hAnsi="Times New Roman" w:cs="Times New Roman"/>
          <w:sz w:val="28"/>
          <w:szCs w:val="28"/>
        </w:rPr>
        <w:t>é</w:t>
      </w:r>
      <w:r w:rsidRPr="00E67D11">
        <w:rPr>
          <w:rFonts w:ascii="Times New Roman" w:hAnsi="Times New Roman" w:cs="Times New Roman"/>
          <w:sz w:val="28"/>
          <w:szCs w:val="28"/>
        </w:rPr>
        <w:t xml:space="preserve"> věci, ale poprvé nemám strach, že budu říkat něco dvakrát. </w:t>
      </w:r>
      <w:r w:rsidR="00AC4511" w:rsidRPr="00E67D11">
        <w:rPr>
          <w:rFonts w:ascii="Times New Roman" w:hAnsi="Times New Roman" w:cs="Times New Roman"/>
          <w:sz w:val="28"/>
          <w:szCs w:val="28"/>
        </w:rPr>
        <w:t xml:space="preserve">Od té doby, co vím, že tento text z Izajáše existuje, tak mě půst v podobě – nebudu jíst maso, sladkosti a pít víno až do Velikonoc – připadá směšný. Ano, člověk má trochu projevit pokory a neužívat si pořád těch dobrých věcí. Aby uměl rozlišit svátky od všedních dnů. Také se půst v církevním roce objevil i z těch důvodů, že začíná v únoru, kterému indiáni říkají hladový měsíc: prostě </w:t>
      </w:r>
      <w:proofErr w:type="gramStart"/>
      <w:r w:rsidR="00AC4511" w:rsidRPr="00E67D11">
        <w:rPr>
          <w:rFonts w:ascii="Times New Roman" w:hAnsi="Times New Roman" w:cs="Times New Roman"/>
          <w:sz w:val="28"/>
          <w:szCs w:val="28"/>
        </w:rPr>
        <w:t>tenčí</w:t>
      </w:r>
      <w:proofErr w:type="gramEnd"/>
      <w:r w:rsidR="00AC4511" w:rsidRPr="00E67D11">
        <w:rPr>
          <w:rFonts w:ascii="Times New Roman" w:hAnsi="Times New Roman" w:cs="Times New Roman"/>
          <w:sz w:val="28"/>
          <w:szCs w:val="28"/>
        </w:rPr>
        <w:t xml:space="preserve"> se zásoby, co si člověk udělal na zimu a nové potraviny se ještě neurodily. Tak lidé prostě krátili příděly. Důvodů pro půst je dost i dobrých. Ale já se potkávám s tím, že to lidé dělají z tradice, aby se cítili líp. Ani ne po těle, kterému to samozřejmě také prospívá, ale na duchu. Cítí se víc </w:t>
      </w:r>
      <w:proofErr w:type="gramStart"/>
      <w:r w:rsidR="00AC4511" w:rsidRPr="00E67D11">
        <w:rPr>
          <w:rFonts w:ascii="Times New Roman" w:hAnsi="Times New Roman" w:cs="Times New Roman"/>
          <w:sz w:val="28"/>
          <w:szCs w:val="28"/>
        </w:rPr>
        <w:t>zbožní</w:t>
      </w:r>
      <w:r w:rsidR="00977A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C4511" w:rsidRPr="00E67D11">
        <w:rPr>
          <w:rFonts w:ascii="Times New Roman" w:hAnsi="Times New Roman" w:cs="Times New Roman"/>
          <w:sz w:val="28"/>
          <w:szCs w:val="28"/>
        </w:rPr>
        <w:t xml:space="preserve"> než v jiných měsících, lepší ve svých očích. Ale to je smysl půstu? </w:t>
      </w:r>
      <w:hyperlink r:id="rId5" w:anchor="v5" w:tooltip="5" w:history="1">
        <w:r w:rsidR="00E67D11" w:rsidRPr="00E67D11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5</w:t>
        </w:r>
      </w:hyperlink>
      <w:r w:rsidR="00E67D11" w:rsidRPr="00E67D11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Což to je půst, který si přeji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? </w:t>
      </w:r>
      <w:r w:rsid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píše Izajáš…</w:t>
      </w:r>
      <w:r w:rsidR="00E67D11" w:rsidRPr="00A06D2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Den, kdy se člověk pokořuje, kdy hlavu sklání jako rákos, </w:t>
      </w:r>
      <w:proofErr w:type="spellStart"/>
      <w:r w:rsidR="00E67D11" w:rsidRPr="00A06D2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žínici</w:t>
      </w:r>
      <w:proofErr w:type="spellEnd"/>
      <w:r w:rsidR="00E67D11" w:rsidRPr="00A06D2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obléká a popelem si podestýlá? Dá se toto nazvat postem, dnem, v němž má Hospodin zalíbení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?</w:t>
      </w:r>
      <w:r w:rsid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to ještě sypat se popelem je chvályhodné a Bohabojné, protože člověk tzv pokořuje svou mysl – uvědomuje si, že je prach</w:t>
      </w:r>
      <w:r w:rsid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>A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le obávám se, že staří Izraelci to dělali ze stejného </w:t>
      </w:r>
      <w:proofErr w:type="spellStart"/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>pokry-teckého</w:t>
      </w:r>
      <w:proofErr w:type="spellEnd"/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důvodu jako ti, co během půstu nejí sladkosti a víno, maso apod. </w:t>
      </w:r>
      <w:r w:rsidR="00A06D2E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Nejíst maso, nepít víno, nejíst sladkosti – kromě zdravotního efektu to k ničemu není, je to sobeck</w:t>
      </w:r>
      <w:r w:rsidR="00977A9E">
        <w:rPr>
          <w:rFonts w:ascii="Times New Roman" w:hAnsi="Times New Roman" w:cs="Times New Roman"/>
          <w:color w:val="000000"/>
          <w:spacing w:val="8"/>
          <w:sz w:val="28"/>
          <w:szCs w:val="28"/>
        </w:rPr>
        <w:t>é</w:t>
      </w:r>
      <w:r w:rsidR="00A06D2E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Co </w:t>
      </w:r>
      <w:proofErr w:type="gramStart"/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>to</w:t>
      </w:r>
      <w:proofErr w:type="gramEnd"/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komu pomůže? </w:t>
      </w:r>
      <w:hyperlink r:id="rId6" w:anchor="v6" w:tooltip="6" w:history="1">
        <w:r w:rsidR="00E67D11" w:rsidRPr="00A06D2E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6</w:t>
        </w:r>
      </w:hyperlink>
      <w:r w:rsidR="00E67D11" w:rsidRPr="00A06D2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Zdalipak půst, který já si přeji, není toto: Rozevřít okovy svévole, rozvázat jha, dát ujařmeným volnost, každé jho rozbít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?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 T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ady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moc nevíme, co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je to jho.</w:t>
      </w:r>
      <w:r w:rsidR="00A06D2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Přemýšlela jsem, co to znamená rozevřít okovy svévole – a když ve zprávách vidím zavražděné novináře, ve válkách mrtvé civilisty, týrané děti,</w:t>
      </w:r>
      <w:r w:rsidR="004B4B3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zvířata To se mi chce hodně „rozmlátit okovy svévole</w:t>
      </w:r>
      <w:proofErr w:type="gramStart"/>
      <w:r w:rsidR="004B4B37">
        <w:rPr>
          <w:rFonts w:ascii="Times New Roman" w:hAnsi="Times New Roman" w:cs="Times New Roman"/>
          <w:color w:val="000000"/>
          <w:spacing w:val="8"/>
          <w:sz w:val="28"/>
          <w:szCs w:val="28"/>
        </w:rPr>
        <w:t>“  A</w:t>
      </w:r>
      <w:proofErr w:type="gramEnd"/>
      <w:r w:rsidR="004B4B3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ono to patří k půstu – k odříkání – člověk si odřekne své pohodlí, teplíčko za </w:t>
      </w:r>
      <w:proofErr w:type="spellStart"/>
      <w:r w:rsidR="004B4B37">
        <w:rPr>
          <w:rFonts w:ascii="Times New Roman" w:hAnsi="Times New Roman" w:cs="Times New Roman"/>
          <w:color w:val="000000"/>
          <w:spacing w:val="8"/>
          <w:sz w:val="28"/>
          <w:szCs w:val="28"/>
        </w:rPr>
        <w:t>kamnama</w:t>
      </w:r>
      <w:proofErr w:type="spellEnd"/>
      <w:r w:rsidR="004B4B3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vyráží do</w:t>
      </w:r>
    </w:p>
    <w:p w14:paraId="7BAD7726" w14:textId="7612BA20" w:rsidR="00E67D11" w:rsidRDefault="004B4B37" w:rsidP="009D699F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boje za práva umlčených. </w:t>
      </w:r>
    </w:p>
    <w:p w14:paraId="57418B9C" w14:textId="77777777" w:rsidR="005B72E8" w:rsidRDefault="004B4B37" w:rsidP="00963BD6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Sedmý verš našeho textu povídá o tom, co se má dít s potravinami, které si chceš v půstu odříct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. A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nejde jen o jídlo, ale můžeš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se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podělit také o oděv a střechu nad hlavou,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místo ve svém domě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, tedy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o soukromí,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pohodlí: </w:t>
      </w:r>
      <w:hyperlink r:id="rId7" w:anchor="v7" w:tooltip="7" w:history="1">
        <w:r w:rsidR="00E67D11" w:rsidRPr="004B4B37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7</w:t>
        </w:r>
      </w:hyperlink>
      <w:r w:rsidR="00E67D11" w:rsidRPr="004B4B3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Cožpak nemáš lámat svůj chléb hladovému, přijímat do domu utiš</w:t>
      </w:r>
      <w:r w:rsidR="005B72E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-</w:t>
      </w:r>
      <w:proofErr w:type="spellStart"/>
      <w:r w:rsidR="00E67D11" w:rsidRPr="004B4B3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těné</w:t>
      </w:r>
      <w:proofErr w:type="spellEnd"/>
      <w:r w:rsidR="00E67D11" w:rsidRPr="004B4B3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, ty, kdo jsou bez přístřeší? Vidíš-li nahého, obléknout ho, nebýt netečný k vlastní krvi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?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nebýt </w:t>
      </w:r>
      <w:r w:rsidRPr="00E67D11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netečný k vlastní krvi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– co to znamená? V dnešní době a ve svém svědomí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já to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 tom vidím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tak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nečum tolik do mobilu a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dívej se lidem do očí – hlavně své rodině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Odřekni si svůj klídek a pohodlí a věnuj se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víc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rodičům, dětem, vzdáleným příbuzným</w:t>
      </w:r>
      <w:r w:rsidR="00963BD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co jsou třeba sami a návštěva nebo telefonát je </w:t>
      </w:r>
      <w:proofErr w:type="gramStart"/>
      <w:r w:rsidR="00963BD6">
        <w:rPr>
          <w:rFonts w:ascii="Times New Roman" w:hAnsi="Times New Roman" w:cs="Times New Roman"/>
          <w:color w:val="000000"/>
          <w:spacing w:val="8"/>
          <w:sz w:val="28"/>
          <w:szCs w:val="28"/>
        </w:rPr>
        <w:t>potěší</w:t>
      </w:r>
      <w:proofErr w:type="gramEnd"/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. Někdo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kdo hodně pracuje</w:t>
      </w:r>
      <w:r w:rsidR="00963BD6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tak naopak – ožel ty vydělaný prachy a místo v práci buď s rodinou. </w:t>
      </w:r>
    </w:p>
    <w:p w14:paraId="25263363" w14:textId="77B9F89A" w:rsidR="004D5B77" w:rsidRDefault="00963BD6" w:rsidP="003E7A48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Ale nejvíc mě zaujal tento 9. verš: </w:t>
      </w:r>
      <w:r w:rsidRPr="00963BD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Odstraníš-li ze svého středu jho, hrozící prst a ničemná slova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Odstranit</w:t>
      </w:r>
      <w:r w:rsidRPr="00E67D11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hrozící prst, ničemné řeči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– půst od odsuzování, posuzování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hodnocení druhých.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Hrozící prst, který ukazuje na hříchy druhých – to je o </w:t>
      </w:r>
      <w:proofErr w:type="spellStart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samospravedlnosti</w:t>
      </w:r>
      <w:proofErr w:type="spellEnd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– vy jste špatní a já jsem lepší. Zkusit si to na 6 neděl </w:t>
      </w:r>
      <w:proofErr w:type="gramStart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zakázat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slova</w:t>
      </w:r>
      <w:proofErr w:type="gramEnd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jako: no to je strašný, co ti lidi dělají, to je proti Bohu, proti Bibli, to se nesluší… a místo toho přemýšlet: co se jim asi stalo, že takhle chudáci dopadli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>? To stejné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>n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ičemné řeči – půst od pomluv, od stěžování, od nadávání, od sprostých slov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aspoň chvíli to zkusit </w:t>
      </w:r>
      <w:r w:rsidR="005B72E8">
        <w:rPr>
          <w:rFonts w:ascii="Times New Roman" w:hAnsi="Times New Roman" w:cs="Times New Roman"/>
          <w:color w:val="000000"/>
          <w:spacing w:val="8"/>
          <w:sz w:val="28"/>
          <w:szCs w:val="28"/>
        </w:rPr>
        <w:t>(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my jsme měli doma na stole hrníček na drobné a tam jsme dávali korunu za každé sprosté slovo, co nám uteklo; za týden jsme našetřili psovi na nový vodítko). Ale fakt lidi, co furt na něco brblají, co se jim furt něco nelíbí,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ať si to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zkus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í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na chvíli (na 6 neděl) zakázat. To už se k tomu </w:t>
      </w:r>
      <w:r w:rsidR="003E7A4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pak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možná ani nevrátí.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40 dní 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je doba zrání, utvrzení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– 6 neděl je dobrá doba na to, aby se vytvořili 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nové </w:t>
      </w:r>
      <w:r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návyky.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3E7A4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ty už pak budou </w:t>
      </w:r>
      <w:r w:rsidR="003E7A48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trvalé</w:t>
      </w:r>
      <w:r w:rsidR="003E7A4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Naučíme se postoj milosrdenství, </w:t>
      </w:r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lastRenderedPageBreak/>
        <w:t xml:space="preserve">slitování. To je víc než nejíst chvíli maso nebo čokoládu. Koneckonců i Pán Ježíš nás v prvním čtení </w:t>
      </w:r>
      <w:proofErr w:type="gramStart"/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>učí</w:t>
      </w:r>
      <w:proofErr w:type="gramEnd"/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že takové jednání – milosrdné – nakonec oddělí ovce od kozlů. </w:t>
      </w:r>
      <w:proofErr w:type="gramStart"/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>Ty</w:t>
      </w:r>
      <w:proofErr w:type="gramEnd"/>
      <w:r w:rsidR="004D5B7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co jdou do věčného života od těch, co jdou do věčného zahynutí. To už je pořádný důvod, ne? </w:t>
      </w:r>
    </w:p>
    <w:p w14:paraId="50030150" w14:textId="5CA32E5A" w:rsidR="00963BD6" w:rsidRPr="00E67D11" w:rsidRDefault="004D5B77" w:rsidP="00963BD6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Ještě bych chtěla zmínit, že v tomto textu jsou Hospodinovy požadavky vyváženy nebo možná i převýšeny jeho nádher-</w:t>
      </w:r>
      <w:proofErr w:type="spellStart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nými</w:t>
      </w:r>
      <w:proofErr w:type="spellEnd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zaslíbeními. Jen se podívejte, co se stane s člověkem, který se 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s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nuzným podělí o jídlo</w:t>
      </w:r>
      <w:r w:rsidR="003E7A48">
        <w:rPr>
          <w:rFonts w:ascii="Times New Roman" w:hAnsi="Times New Roman" w:cs="Times New Roman"/>
          <w:color w:val="000000"/>
          <w:spacing w:val="8"/>
          <w:sz w:val="28"/>
          <w:szCs w:val="28"/>
        </w:rPr>
        <w:t>, oděv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přístřeší, který se místo odsuzování kousne do jazyka a bude hledat pochopení, kdo opustí svůj život, aby zachraňoval život jiných….</w:t>
      </w:r>
    </w:p>
    <w:p w14:paraId="26D9B46E" w14:textId="388BE710" w:rsidR="00E67D11" w:rsidRPr="00E67D11" w:rsidRDefault="00000000" w:rsidP="003E7A48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hyperlink r:id="rId8" w:anchor="v8" w:tooltip="8" w:history="1">
        <w:r w:rsidR="004D5B77" w:rsidRPr="004D5B77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8</w:t>
        </w:r>
      </w:hyperlink>
      <w:r w:rsidR="004D5B77" w:rsidRPr="004D5B7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Tehdy vyrazí jak jitřenka tvé světlo a </w:t>
      </w:r>
      <w:r w:rsidR="004D5B77" w:rsidRPr="000C18AB">
        <w:rPr>
          <w:rFonts w:ascii="Times New Roman" w:hAnsi="Times New Roman" w:cs="Times New Roman"/>
          <w:b/>
          <w:bCs/>
          <w:i/>
          <w:iCs/>
          <w:color w:val="000000"/>
          <w:spacing w:val="8"/>
          <w:sz w:val="28"/>
          <w:szCs w:val="28"/>
        </w:rPr>
        <w:t xml:space="preserve">rychle se zhojí tvá </w:t>
      </w:r>
      <w:proofErr w:type="gramStart"/>
      <w:r w:rsidR="004D5B77" w:rsidRPr="000C18AB">
        <w:rPr>
          <w:rFonts w:ascii="Times New Roman" w:hAnsi="Times New Roman" w:cs="Times New Roman"/>
          <w:b/>
          <w:bCs/>
          <w:i/>
          <w:iCs/>
          <w:color w:val="000000"/>
          <w:spacing w:val="8"/>
          <w:sz w:val="28"/>
          <w:szCs w:val="28"/>
        </w:rPr>
        <w:t>rána .</w:t>
      </w:r>
      <w:proofErr w:type="gramEnd"/>
      <w:r w:rsidR="004D5B77" w:rsidRPr="004D5B7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Před tebou půjde tvá spravedlnost, za tebou se bude ubírat Hospodinova sláva.</w:t>
      </w:r>
      <w:r w:rsidR="000C18AB" w:rsidRP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– co to znamená – bude tě před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proofErr w:type="spellStart"/>
      <w:r w:rsidR="000C18AB" w:rsidRP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>cházet</w:t>
      </w:r>
      <w:proofErr w:type="spellEnd"/>
      <w:r w:rsidR="000C18AB" w:rsidRP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dobrá pověst, lidé se s tebou budou cítit bezpečně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Za tebou půjde Bůh a bude lidem říkat – to je můj člověk, jsem na něj hrdý. A lidé </w:t>
      </w:r>
      <w:proofErr w:type="gramStart"/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>řeknou  „</w:t>
      </w:r>
      <w:proofErr w:type="gramEnd"/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To je skvělý Bůh, když toto dělá z lidí“ a v tom bude Jeho sláva. Další výhoda je v </w:t>
      </w:r>
      <w:hyperlink r:id="rId9" w:anchor="v9" w:tooltip="9" w:history="1">
        <w:r w:rsidR="00E67D11" w:rsidRPr="00E67D11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9</w:t>
        </w:r>
      </w:hyperlink>
      <w:r w:rsidR="000C18AB">
        <w:rPr>
          <w:rStyle w:val="Siln"/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verši: </w:t>
      </w:r>
      <w:r w:rsidR="00E67D11" w:rsidRPr="000C18AB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Tehdy zavoláš a Hospodin odpoví, vykřikneš o pomoc a on se ozve: ‚Tu jsem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!‘ 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>Bůh ti bude blízko, vždycky pocítíš jeho přítomnost, nebudeš na modlitbách vysedávat dny, Hned se ozve „Tady jsem“</w:t>
      </w:r>
      <w:r w:rsidR="003E7A48">
        <w:rPr>
          <w:rFonts w:ascii="Times New Roman" w:hAnsi="Times New Roman" w:cs="Times New Roman"/>
          <w:color w:val="000000"/>
          <w:spacing w:val="8"/>
          <w:sz w:val="28"/>
          <w:szCs w:val="28"/>
        </w:rPr>
        <w:t>. A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konečně poslední verš. </w:t>
      </w:r>
      <w:hyperlink r:id="rId10" w:anchor="v10" w:tooltip="10" w:history="1">
        <w:r w:rsidR="00E67D11" w:rsidRPr="000C18AB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10</w:t>
        </w:r>
      </w:hyperlink>
      <w:r w:rsidR="00E67D11" w:rsidRPr="000C18AB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budeš-li štědrý k hladovému a nasytíš-li ztrápeného, vzejde ti v temnotě světlo a tvůj soumrak bude jak poledne.</w:t>
      </w:r>
      <w:r w:rsidR="00E67D11" w:rsidRPr="00E67D11">
        <w:rPr>
          <w:rFonts w:ascii="Times New Roman" w:hAnsi="Times New Roman" w:cs="Times New Roman"/>
          <w:color w:val="000000"/>
          <w:spacing w:val="8"/>
          <w:sz w:val="28"/>
          <w:szCs w:val="28"/>
        </w:rPr>
        <w:t>“</w:t>
      </w:r>
      <w:r w:rsidR="000C18A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Nebudeš chodit v temnotě, budeš mít jasno, kdo je tvůj bližní, kdo jsi ty, kdo je tvůj Bůh. A soumrak to je umírání – budeš vědět kam jdeš a že se nemáš čeho bát. </w:t>
      </w:r>
    </w:p>
    <w:p w14:paraId="34C277DD" w14:textId="77777777" w:rsidR="009D699F" w:rsidRDefault="000C18AB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Neboj se něco nemít, něčeho se vzdát</w:t>
      </w:r>
      <w:r w:rsidR="003E7A48">
        <w:rPr>
          <w:rFonts w:ascii="Times New Roman" w:hAnsi="Times New Roman" w:cs="Times New Roman"/>
          <w:sz w:val="28"/>
          <w:szCs w:val="28"/>
        </w:rPr>
        <w:t>. J</w:t>
      </w:r>
      <w:r w:rsidR="007E3B2C">
        <w:rPr>
          <w:rFonts w:ascii="Times New Roman" w:hAnsi="Times New Roman" w:cs="Times New Roman"/>
          <w:sz w:val="28"/>
          <w:szCs w:val="28"/>
        </w:rPr>
        <w:t xml:space="preserve">ak říká Komenský v Labyrintu světa a ráji </w:t>
      </w:r>
      <w:proofErr w:type="gramStart"/>
      <w:r w:rsidR="007E3B2C">
        <w:rPr>
          <w:rFonts w:ascii="Times New Roman" w:hAnsi="Times New Roman" w:cs="Times New Roman"/>
          <w:sz w:val="28"/>
          <w:szCs w:val="28"/>
        </w:rPr>
        <w:t>srdce</w:t>
      </w:r>
      <w:r w:rsidR="003E7A48">
        <w:rPr>
          <w:rFonts w:ascii="Times New Roman" w:hAnsi="Times New Roman" w:cs="Times New Roman"/>
          <w:sz w:val="28"/>
          <w:szCs w:val="28"/>
        </w:rPr>
        <w:t xml:space="preserve"> -</w:t>
      </w:r>
      <w:r w:rsidR="007E3B2C">
        <w:rPr>
          <w:rFonts w:ascii="Times New Roman" w:hAnsi="Times New Roman" w:cs="Times New Roman"/>
          <w:sz w:val="28"/>
          <w:szCs w:val="28"/>
        </w:rPr>
        <w:t xml:space="preserve"> zjistíš</w:t>
      </w:r>
      <w:proofErr w:type="gramEnd"/>
      <w:r w:rsidR="007E3B2C">
        <w:rPr>
          <w:rFonts w:ascii="Times New Roman" w:hAnsi="Times New Roman" w:cs="Times New Roman"/>
          <w:sz w:val="28"/>
          <w:szCs w:val="28"/>
        </w:rPr>
        <w:t xml:space="preserve"> že na Pánu Bohu máš všeho dosti. Když máš jeho, máš všechno. A Ježíš říká, kdo ztratí svůj život pro mě, ten jej získá. Ježíš sám, opustil slávu nebes kvůli nám, kvůli nám nuzným – hladovým, nahým a bez </w:t>
      </w:r>
    </w:p>
    <w:p w14:paraId="3C7F6BE9" w14:textId="438A894F" w:rsidR="000C18AB" w:rsidRDefault="007E3B2C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Otcova domu. </w:t>
      </w:r>
    </w:p>
    <w:p w14:paraId="77347964" w14:textId="3320CD78" w:rsidR="000C18AB" w:rsidRDefault="007E3B2C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Modlitba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Pane Ježíši Kriste, když ty jsi chodil po zemi, chodil jsi za těmi nejnuznějšími, s nimi jsi trávil čas, smál se, plakal s nimi. Ne s těmi, co si hověli ve svém pohodlí. Kéž i my tvoji duši máme. </w:t>
      </w:r>
      <w:r w:rsidR="003E7A48">
        <w:rPr>
          <w:rFonts w:ascii="Times New Roman" w:hAnsi="Times New Roman" w:cs="Times New Roman"/>
          <w:sz w:val="28"/>
          <w:szCs w:val="28"/>
        </w:rPr>
        <w:t>Amen</w:t>
      </w:r>
    </w:p>
    <w:p w14:paraId="66FCB92A" w14:textId="2DC0B12C" w:rsidR="000C18AB" w:rsidRDefault="000C18AB" w:rsidP="000C18AB">
      <w:pPr>
        <w:pStyle w:val="Normlnweb"/>
        <w:shd w:val="clear" w:color="auto" w:fill="FFFFFF"/>
        <w:suppressAutoHyphens/>
        <w:autoSpaceDN w:val="0"/>
        <w:spacing w:before="0" w:beforeAutospacing="0" w:after="0" w:afterAutospacing="0"/>
      </w:pPr>
      <w:r>
        <w:t>………………………………………………………………………</w:t>
      </w:r>
    </w:p>
    <w:p w14:paraId="79D4C8BE" w14:textId="76BA411E" w:rsidR="00FB5360" w:rsidRDefault="00FB5360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54F1">
        <w:rPr>
          <w:rFonts w:ascii="Times New Roman" w:hAnsi="Times New Roman" w:cs="Times New Roman"/>
          <w:b/>
          <w:bCs/>
          <w:sz w:val="28"/>
          <w:szCs w:val="28"/>
        </w:rPr>
        <w:t>Přímluvná modlitba</w:t>
      </w:r>
      <w:r w:rsidR="004B54F1">
        <w:rPr>
          <w:rFonts w:ascii="Times New Roman" w:hAnsi="Times New Roman" w:cs="Times New Roman"/>
          <w:sz w:val="28"/>
          <w:szCs w:val="28"/>
        </w:rPr>
        <w:t xml:space="preserve">    Bože Otče, chceme se přimlouvat za lidi.</w:t>
      </w:r>
    </w:p>
    <w:p w14:paraId="61611116" w14:textId="0C425E3E" w:rsidR="0017434A" w:rsidRDefault="00781ED2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Dnešní neděle se jmenuje Rozpomeň se.  Ale ty jsi stále s námi, ledaže bychom žili tak, že bys od nás odvrátil svou tvář. Je to 2 roky co vypukla válka na Ukrajině a k nám začali přicházet uprchlíci, přidalo se válečné běsnění v Jemenu, Izraeli, a bojuje se i na místech, které ani neznáme. Mnoho lidí trpí o samotě v nemocničních zařízeních i v krajinách míru, chladného klidu a lhostejnosti. Rozpomeň se, rozprostři </w:t>
      </w:r>
      <w:r w:rsidR="0017434A">
        <w:rPr>
          <w:rFonts w:ascii="Times New Roman" w:hAnsi="Times New Roman" w:cs="Times New Roman"/>
          <w:sz w:val="28"/>
          <w:szCs w:val="28"/>
        </w:rPr>
        <w:t xml:space="preserve">znovu </w:t>
      </w:r>
      <w:r>
        <w:rPr>
          <w:rFonts w:ascii="Times New Roman" w:hAnsi="Times New Roman" w:cs="Times New Roman"/>
          <w:sz w:val="28"/>
          <w:szCs w:val="28"/>
        </w:rPr>
        <w:t xml:space="preserve">svou duhu nad zkaženým světem a rozpomeň se, že sis slíbil nevyhladit lidstvo. Ale my věříme, že i když se ti jednání lidí na zemi nelíbí, neodvracíš se, jsi s těmi, kdo trpí, když lidé ubližují lidem. Slyšíš jejich nářek, znáš jejich bolesti. Všech trpících. </w:t>
      </w:r>
      <w:r w:rsidR="0017434A">
        <w:rPr>
          <w:rFonts w:ascii="Times New Roman" w:hAnsi="Times New Roman" w:cs="Times New Roman"/>
          <w:sz w:val="28"/>
          <w:szCs w:val="28"/>
        </w:rPr>
        <w:t xml:space="preserve">Proto posíláš </w:t>
      </w:r>
      <w:proofErr w:type="gramStart"/>
      <w:r w:rsidR="0017434A">
        <w:rPr>
          <w:rFonts w:ascii="Times New Roman" w:hAnsi="Times New Roman" w:cs="Times New Roman"/>
          <w:sz w:val="28"/>
          <w:szCs w:val="28"/>
        </w:rPr>
        <w:t>nás ,</w:t>
      </w:r>
      <w:proofErr w:type="gramEnd"/>
      <w:r w:rsidR="0017434A">
        <w:rPr>
          <w:rFonts w:ascii="Times New Roman" w:hAnsi="Times New Roman" w:cs="Times New Roman"/>
          <w:sz w:val="28"/>
          <w:szCs w:val="28"/>
        </w:rPr>
        <w:t xml:space="preserve"> jediný nástroj , který na tomto světě máš , aby pomohl tam, kde je život těžký nebo kde lidství jiných selhalo. </w:t>
      </w:r>
    </w:p>
    <w:p w14:paraId="6819A3B4" w14:textId="1C2B488A" w:rsidR="00781ED2" w:rsidRDefault="0017434A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Vedle problémů světa, jsou problémy našeho sboru </w:t>
      </w:r>
      <w:proofErr w:type="spellStart"/>
      <w:r>
        <w:rPr>
          <w:rFonts w:ascii="Times New Roman" w:hAnsi="Times New Roman" w:cs="Times New Roman"/>
          <w:sz w:val="28"/>
          <w:szCs w:val="28"/>
        </w:rPr>
        <w:t>malicher-ností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Je to náš maličký boj za trochu světla ve světě. Posiluj nás, přidej se k nám. Slyšel jsi naše plány, a tak ti je svěřujeme do tvých rukou a prosíme, požehnej ty, které tě oslaví. Prosíme za rodící se setkávání dorostu, </w:t>
      </w:r>
      <w:r w:rsidR="009B7555">
        <w:rPr>
          <w:rFonts w:ascii="Times New Roman" w:hAnsi="Times New Roman" w:cs="Times New Roman"/>
          <w:sz w:val="28"/>
          <w:szCs w:val="28"/>
        </w:rPr>
        <w:t>prosíme za dospívající děti v </w:t>
      </w:r>
      <w:proofErr w:type="spellStart"/>
      <w:r w:rsidR="009B7555">
        <w:rPr>
          <w:rFonts w:ascii="Times New Roman" w:hAnsi="Times New Roman" w:cs="Times New Roman"/>
          <w:sz w:val="28"/>
          <w:szCs w:val="28"/>
        </w:rPr>
        <w:t>rodi-nách</w:t>
      </w:r>
      <w:proofErr w:type="spellEnd"/>
      <w:r w:rsidR="009B7555">
        <w:rPr>
          <w:rFonts w:ascii="Times New Roman" w:hAnsi="Times New Roman" w:cs="Times New Roman"/>
          <w:sz w:val="28"/>
          <w:szCs w:val="28"/>
        </w:rPr>
        <w:t xml:space="preserve"> našeho sboru, kde se vede boj o jejich víru. P</w:t>
      </w:r>
      <w:r>
        <w:rPr>
          <w:rFonts w:ascii="Times New Roman" w:hAnsi="Times New Roman" w:cs="Times New Roman"/>
          <w:sz w:val="28"/>
          <w:szCs w:val="28"/>
        </w:rPr>
        <w:t xml:space="preserve">rosíme za nové síly pro stávající služebníky, ale i za nové služebníky, máme-li být </w:t>
      </w:r>
      <w:r w:rsidR="009D699F">
        <w:rPr>
          <w:rFonts w:ascii="Times New Roman" w:hAnsi="Times New Roman" w:cs="Times New Roman"/>
          <w:sz w:val="28"/>
          <w:szCs w:val="28"/>
        </w:rPr>
        <w:t xml:space="preserve">ještě chvíli </w:t>
      </w:r>
      <w:r>
        <w:rPr>
          <w:rFonts w:ascii="Times New Roman" w:hAnsi="Times New Roman" w:cs="Times New Roman"/>
          <w:sz w:val="28"/>
          <w:szCs w:val="28"/>
        </w:rPr>
        <w:t xml:space="preserve">co platní tobě, lidem a svému okolí. </w:t>
      </w:r>
      <w:r w:rsidR="009B7555">
        <w:rPr>
          <w:rFonts w:ascii="Times New Roman" w:hAnsi="Times New Roman" w:cs="Times New Roman"/>
          <w:sz w:val="28"/>
          <w:szCs w:val="28"/>
        </w:rPr>
        <w:t xml:space="preserve">Požehnej všem, co v tobě naději hledají, smiluj se nad těmi, kteří o tobě nevědí. </w:t>
      </w:r>
    </w:p>
    <w:p w14:paraId="26F6F665" w14:textId="6B573969" w:rsidR="009B7555" w:rsidRDefault="009B7555" w:rsidP="00FB5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Slyš nás, když k tobě společně jako tvoje děti voláme:</w:t>
      </w:r>
    </w:p>
    <w:p w14:paraId="46B27605" w14:textId="04C12D57" w:rsidR="006D248F" w:rsidRDefault="009B7555" w:rsidP="005B72E8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Otče </w:t>
      </w:r>
      <w:proofErr w:type="gramStart"/>
      <w:r>
        <w:rPr>
          <w:rFonts w:ascii="Times New Roman" w:hAnsi="Times New Roman" w:cs="Times New Roman"/>
          <w:sz w:val="28"/>
          <w:szCs w:val="28"/>
        </w:rPr>
        <w:t>náš..</w:t>
      </w:r>
      <w:proofErr w:type="gramEnd"/>
    </w:p>
    <w:sectPr w:rsidR="006D248F" w:rsidSect="00806275">
      <w:pgSz w:w="16838" w:h="11906" w:orient="landscape"/>
      <w:pgMar w:top="720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4E7"/>
    <w:multiLevelType w:val="hybridMultilevel"/>
    <w:tmpl w:val="CAF6FB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D331C"/>
    <w:multiLevelType w:val="hybridMultilevel"/>
    <w:tmpl w:val="E92821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177EB"/>
    <w:multiLevelType w:val="multilevel"/>
    <w:tmpl w:val="69AC87C8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" w15:restartNumberingAfterBreak="0">
    <w:nsid w:val="7AB65AAC"/>
    <w:multiLevelType w:val="multilevel"/>
    <w:tmpl w:val="80F23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894871">
    <w:abstractNumId w:val="2"/>
  </w:num>
  <w:num w:numId="2" w16cid:durableId="942299800">
    <w:abstractNumId w:val="3"/>
  </w:num>
  <w:num w:numId="3" w16cid:durableId="681705827">
    <w:abstractNumId w:val="0"/>
  </w:num>
  <w:num w:numId="4" w16cid:durableId="66598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BB"/>
    <w:rsid w:val="000736BC"/>
    <w:rsid w:val="00085C04"/>
    <w:rsid w:val="000B0E28"/>
    <w:rsid w:val="000C18AB"/>
    <w:rsid w:val="0017434A"/>
    <w:rsid w:val="00255FA6"/>
    <w:rsid w:val="003E7A48"/>
    <w:rsid w:val="00431DBB"/>
    <w:rsid w:val="00470388"/>
    <w:rsid w:val="004B4B37"/>
    <w:rsid w:val="004B54F1"/>
    <w:rsid w:val="004D5B77"/>
    <w:rsid w:val="004D6EC8"/>
    <w:rsid w:val="005B72E8"/>
    <w:rsid w:val="006423B6"/>
    <w:rsid w:val="006D248F"/>
    <w:rsid w:val="00781ED2"/>
    <w:rsid w:val="007E3B2C"/>
    <w:rsid w:val="00806275"/>
    <w:rsid w:val="00963BD6"/>
    <w:rsid w:val="00977A9E"/>
    <w:rsid w:val="00984DA0"/>
    <w:rsid w:val="009B7555"/>
    <w:rsid w:val="009D699F"/>
    <w:rsid w:val="00A06D2E"/>
    <w:rsid w:val="00A546C6"/>
    <w:rsid w:val="00AC4511"/>
    <w:rsid w:val="00D66AED"/>
    <w:rsid w:val="00E67D11"/>
    <w:rsid w:val="00EF7E84"/>
    <w:rsid w:val="00FB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9A67"/>
  <w15:chartTrackingRefBased/>
  <w15:docId w15:val="{FB89C884-44B9-4E2D-AF27-BE24227D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1DBB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31DBB"/>
    <w:rPr>
      <w:color w:val="0563C1" w:themeColor="hyperlink"/>
      <w:u w:val="single"/>
    </w:rPr>
  </w:style>
  <w:style w:type="paragraph" w:customStyle="1" w:styleId="Poad">
    <w:name w:val="Pořad"/>
    <w:next w:val="Normln"/>
    <w:rsid w:val="000B0E28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  <w:style w:type="paragraph" w:styleId="Normlnweb">
    <w:name w:val="Normal (Web)"/>
    <w:basedOn w:val="Normln"/>
    <w:semiHidden/>
    <w:unhideWhenUsed/>
    <w:rsid w:val="000B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67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Isa/5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Isa/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Isa/5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iblenet.cz/b/Isa/58" TargetMode="External"/><Relationship Id="rId10" Type="http://schemas.openxmlformats.org/officeDocument/2006/relationships/hyperlink" Target="http://www.biblenet.cz/b/Isa/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Isa/58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1544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Marek Posolda</cp:lastModifiedBy>
  <cp:revision>6</cp:revision>
  <cp:lastPrinted>2024-02-25T07:14:00Z</cp:lastPrinted>
  <dcterms:created xsi:type="dcterms:W3CDTF">2024-02-25T06:48:00Z</dcterms:created>
  <dcterms:modified xsi:type="dcterms:W3CDTF">2024-02-25T07:21:00Z</dcterms:modified>
</cp:coreProperties>
</file>