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07835" w14:textId="2A9596C0" w:rsidR="005C09CF" w:rsidRDefault="005C09CF" w:rsidP="005C09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Bohoslužby 21.1.2024 kdo je čí otec?   Bčeclav</w:t>
      </w:r>
    </w:p>
    <w:p w14:paraId="6F664307" w14:textId="77777777" w:rsidR="005C09CF" w:rsidRDefault="005C09CF" w:rsidP="005C09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</w:p>
    <w:p w14:paraId="64A477C6" w14:textId="195E49C3" w:rsidR="005C09CF" w:rsidRPr="005C09CF" w:rsidRDefault="005C09CF" w:rsidP="005C0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Pozdrav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: Milost vám a pokoj od Boha Otce i Pána Ježíše Krista</w:t>
      </w:r>
    </w:p>
    <w:p w14:paraId="1681D252" w14:textId="491A754D" w:rsidR="009551D8" w:rsidRDefault="005C09CF" w:rsidP="009551D8">
      <w:pPr>
        <w:spacing w:before="120" w:after="100" w:afterAutospacing="1" w:line="240" w:lineRule="auto"/>
        <w:rPr>
          <w:rFonts w:ascii="Calibri" w:hAnsi="Calibri" w:cs="Calibri"/>
          <w:color w:val="000000"/>
          <w:spacing w:val="8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Introit: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  <w:hyperlink r:id="rId5" w:anchor="v8" w:tooltip="8" w:history="1">
        <w:r w:rsidR="009551D8" w:rsidRPr="009551D8">
          <w:rPr>
            <w:rStyle w:val="Hypertextovodkaz"/>
            <w:rFonts w:ascii="Times New Roman" w:hAnsi="Times New Roman" w:cs="Times New Roman"/>
            <w:b/>
            <w:bCs/>
            <w:color w:val="7D983A"/>
            <w:spacing w:val="8"/>
            <w:sz w:val="28"/>
            <w:szCs w:val="28"/>
          </w:rPr>
          <w:t>8</w:t>
        </w:r>
      </w:hyperlink>
      <w:r w:rsidR="009551D8" w:rsidRPr="009551D8">
        <w:rPr>
          <w:rFonts w:ascii="Times New Roman" w:hAnsi="Times New Roman" w:cs="Times New Roman"/>
          <w:color w:val="000000"/>
          <w:spacing w:val="8"/>
          <w:sz w:val="28"/>
          <w:szCs w:val="28"/>
        </w:rPr>
        <w:t>Člověče, bylo ti oznámeno, co je dobré a co od tebe Hospodin žádá: jen to, abys zachovával právo, miloval milosrdenství a pokorně chodil se svým Bohem.</w:t>
      </w:r>
      <w:r w:rsidR="009551D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Mich 6,8</w:t>
      </w:r>
    </w:p>
    <w:p w14:paraId="07D203A4" w14:textId="77777777" w:rsidR="005C09CF" w:rsidRPr="005C09CF" w:rsidRDefault="005C09CF" w:rsidP="005C09CF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 147 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Každý den</w:t>
      </w:r>
    </w:p>
    <w:p w14:paraId="1EE262ED" w14:textId="77777777" w:rsidR="005C09CF" w:rsidRPr="005C09CF" w:rsidRDefault="005C09CF" w:rsidP="005C0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Ohlášky</w:t>
      </w:r>
      <w:r w:rsidRPr="005C09CF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  </w:t>
      </w:r>
    </w:p>
    <w:p w14:paraId="6DF9E859" w14:textId="77777777" w:rsidR="005C09CF" w:rsidRPr="005C09CF" w:rsidRDefault="005C09CF" w:rsidP="005C09CF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 288 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Chváliž Hospodina</w:t>
      </w:r>
    </w:p>
    <w:p w14:paraId="27539EC3" w14:textId="77777777" w:rsidR="005C09CF" w:rsidRPr="005C09CF" w:rsidRDefault="005C09CF" w:rsidP="005C0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Modlitba</w:t>
      </w:r>
    </w:p>
    <w:p w14:paraId="4DFE5F34" w14:textId="77777777" w:rsidR="005C09CF" w:rsidRPr="005C09CF" w:rsidRDefault="005C09CF" w:rsidP="00FF2357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Čtení Iz 11,1-5</w:t>
      </w:r>
    </w:p>
    <w:p w14:paraId="329728DB" w14:textId="77777777" w:rsidR="005C09CF" w:rsidRPr="005C09CF" w:rsidRDefault="005C09CF" w:rsidP="00FF2357">
      <w:pPr>
        <w:shd w:val="clear" w:color="auto" w:fill="FFFFFF"/>
        <w:spacing w:line="240" w:lineRule="auto"/>
        <w:ind w:firstLine="708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 </w:t>
      </w: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423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Vinný kmen  - obě sloky - s kytarou</w:t>
      </w:r>
    </w:p>
    <w:p w14:paraId="6C0720AA" w14:textId="77777777" w:rsidR="005C09CF" w:rsidRPr="005C09CF" w:rsidRDefault="005C09CF" w:rsidP="005C0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Kázání  Lk 3, 23-32</w:t>
      </w:r>
    </w:p>
    <w:p w14:paraId="687D020E" w14:textId="77777777" w:rsidR="005C09CF" w:rsidRPr="005C09CF" w:rsidRDefault="005C09CF" w:rsidP="00FF2357">
      <w:pPr>
        <w:shd w:val="clear" w:color="auto" w:fill="FFFFFF"/>
        <w:spacing w:line="240" w:lineRule="auto"/>
        <w:ind w:firstLine="708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759 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Radujme se vždy společně  - sloky 1-4 a 11-13</w:t>
      </w:r>
    </w:p>
    <w:p w14:paraId="1EC4CD4C" w14:textId="77777777" w:rsidR="005C09CF" w:rsidRPr="005C09CF" w:rsidRDefault="005C09CF" w:rsidP="00FF2357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Přímluvná modlitba</w:t>
      </w:r>
    </w:p>
    <w:p w14:paraId="50A17BC1" w14:textId="77777777" w:rsidR="009D72B3" w:rsidRPr="009D72B3" w:rsidRDefault="005C09CF" w:rsidP="009D72B3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9D72B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Poslání</w:t>
      </w:r>
      <w:r w:rsidRPr="009D72B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:  </w:t>
      </w:r>
      <w:hyperlink r:id="rId6" w:anchor="v6" w:tooltip="6" w:history="1">
        <w:r w:rsidR="009D72B3" w:rsidRPr="009D72B3">
          <w:rPr>
            <w:rStyle w:val="Hypertextovodkaz"/>
            <w:rFonts w:ascii="Times New Roman" w:hAnsi="Times New Roman" w:cs="Times New Roman"/>
            <w:b/>
            <w:bCs/>
            <w:color w:val="7D983A"/>
            <w:spacing w:val="8"/>
            <w:sz w:val="28"/>
            <w:szCs w:val="28"/>
          </w:rPr>
          <w:t>6</w:t>
        </w:r>
      </w:hyperlink>
      <w:r w:rsidR="009D72B3" w:rsidRPr="009D72B3">
        <w:rPr>
          <w:rFonts w:ascii="Times New Roman" w:hAnsi="Times New Roman" w:cs="Times New Roman"/>
          <w:color w:val="000000"/>
          <w:spacing w:val="8"/>
          <w:sz w:val="28"/>
          <w:szCs w:val="28"/>
        </w:rPr>
        <w:t>Kdo nezůstane ve mně, bude vyvržen ven jako ratolest a uschne; pak ji seberou, hodí do ohně a spálí.</w:t>
      </w:r>
    </w:p>
    <w:p w14:paraId="7779AEB7" w14:textId="3A78EA7D" w:rsidR="009D72B3" w:rsidRPr="009D72B3" w:rsidRDefault="009D72B3" w:rsidP="009D72B3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hyperlink r:id="rId7" w:anchor="v7" w:tooltip="7" w:history="1">
        <w:r w:rsidRPr="009D72B3">
          <w:rPr>
            <w:rStyle w:val="Hypertextovodkaz"/>
            <w:rFonts w:ascii="Times New Roman" w:hAnsi="Times New Roman" w:cs="Times New Roman"/>
            <w:b/>
            <w:bCs/>
            <w:color w:val="7D983A"/>
            <w:spacing w:val="8"/>
            <w:sz w:val="28"/>
            <w:szCs w:val="28"/>
          </w:rPr>
          <w:t>7</w:t>
        </w:r>
      </w:hyperlink>
      <w:r w:rsidRPr="009D72B3">
        <w:rPr>
          <w:rFonts w:ascii="Times New Roman" w:hAnsi="Times New Roman" w:cs="Times New Roman"/>
          <w:color w:val="000000"/>
          <w:spacing w:val="8"/>
          <w:sz w:val="28"/>
          <w:szCs w:val="28"/>
        </w:rPr>
        <w:t>Zůstanete-li ve mně a zůstanou-li má slova ve vás, proste, oč chcete, a stane se vám.</w:t>
      </w:r>
      <w:hyperlink r:id="rId8" w:anchor="v8" w:tooltip="8" w:history="1">
        <w:r w:rsidRPr="009D72B3">
          <w:rPr>
            <w:rStyle w:val="Hypertextovodkaz"/>
            <w:rFonts w:ascii="Times New Roman" w:hAnsi="Times New Roman" w:cs="Times New Roman"/>
            <w:b/>
            <w:bCs/>
            <w:color w:val="7D983A"/>
            <w:spacing w:val="8"/>
            <w:sz w:val="28"/>
            <w:szCs w:val="28"/>
          </w:rPr>
          <w:t>8</w:t>
        </w:r>
      </w:hyperlink>
      <w:r w:rsidRPr="009D72B3">
        <w:rPr>
          <w:rFonts w:ascii="Times New Roman" w:hAnsi="Times New Roman" w:cs="Times New Roman"/>
          <w:color w:val="000000"/>
          <w:spacing w:val="8"/>
          <w:sz w:val="28"/>
          <w:szCs w:val="28"/>
        </w:rPr>
        <w:t>Tím bude oslaven můj Otec, když ponesete hojné ovoce a budete mými učedníky.</w:t>
      </w:r>
      <w:r w:rsidR="00FF2357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Jan 15, 6-8</w:t>
      </w:r>
    </w:p>
    <w:p w14:paraId="7F0499E6" w14:textId="1230A190" w:rsidR="005C09CF" w:rsidRPr="005C09CF" w:rsidRDefault="005C09CF" w:rsidP="005C09CF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</w:p>
    <w:p w14:paraId="6E90FCB8" w14:textId="01201E9A" w:rsidR="005C09CF" w:rsidRPr="005C09CF" w:rsidRDefault="005C09CF" w:rsidP="005C0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Požehnání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  <w:r w:rsidR="00FF2357" w:rsidRPr="00FF2357">
        <w:rPr>
          <w:rFonts w:ascii="Times New Roman" w:hAnsi="Times New Roman" w:cs="Times New Roman"/>
          <w:sz w:val="28"/>
          <w:szCs w:val="28"/>
          <w:shd w:val="clear" w:color="auto" w:fill="FFFFFF"/>
        </w:rPr>
        <w:t>Ať Hospodin ti žehná a chrání tě,</w:t>
      </w:r>
      <w:r w:rsidR="00FF2357" w:rsidRPr="00FF235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ať Hospodin rozjasní nad tebou svou tvář a je ti milostiv,</w:t>
      </w:r>
      <w:r w:rsidR="00FF2357" w:rsidRPr="00FF235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ať Hospodin obrátí k tobě svou tvář a obdaří tě pokojem</w:t>
      </w:r>
    </w:p>
    <w:p w14:paraId="4B3C1BE6" w14:textId="77777777" w:rsidR="005C09CF" w:rsidRDefault="005C09CF" w:rsidP="005C09CF">
      <w:pPr>
        <w:shd w:val="clear" w:color="auto" w:fill="FFFFFF"/>
        <w:spacing w:before="12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 411 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Amen Otče rač to dáti</w:t>
      </w:r>
    </w:p>
    <w:p w14:paraId="744F9BDC" w14:textId="77777777" w:rsidR="005C09CF" w:rsidRDefault="005C09CF" w:rsidP="005C09CF">
      <w:pPr>
        <w:shd w:val="clear" w:color="auto" w:fill="FFFFFF"/>
        <w:spacing w:before="12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</w:p>
    <w:p w14:paraId="0B507F45" w14:textId="77777777" w:rsidR="005C09CF" w:rsidRDefault="005C09CF" w:rsidP="005C09CF">
      <w:pPr>
        <w:shd w:val="clear" w:color="auto" w:fill="FFFFFF"/>
        <w:spacing w:before="12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</w:p>
    <w:p w14:paraId="3436F4B2" w14:textId="0B2D92A5" w:rsidR="00741D0E" w:rsidRDefault="00741D0E" w:rsidP="00741D0E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Ohlášky: 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>
        <w:rPr>
          <w:rFonts w:ascii="Times New Roman" w:hAnsi="Times New Roman" w:cs="Times New Roman"/>
          <w:b/>
          <w:sz w:val="28"/>
          <w:szCs w:val="28"/>
        </w:rPr>
        <w:t>.1.2024</w:t>
      </w:r>
    </w:p>
    <w:p w14:paraId="3B562170" w14:textId="458FA8E4" w:rsidR="00741D0E" w:rsidRDefault="00741D0E" w:rsidP="00741D0E">
      <w:pPr>
        <w:spacing w:before="120"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05D13">
        <w:rPr>
          <w:rFonts w:ascii="Times New Roman" w:hAnsi="Times New Roman" w:cs="Times New Roman"/>
          <w:b/>
          <w:sz w:val="28"/>
          <w:szCs w:val="28"/>
        </w:rPr>
        <w:t>dnes je</w:t>
      </w:r>
      <w:r w:rsidRPr="00FD7BB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. neděle po </w:t>
      </w:r>
      <w:r w:rsidR="009D72B3">
        <w:rPr>
          <w:rFonts w:ascii="Times New Roman" w:hAnsi="Times New Roman" w:cs="Times New Roman"/>
          <w:b/>
          <w:sz w:val="28"/>
          <w:szCs w:val="28"/>
        </w:rPr>
        <w:t>Z</w:t>
      </w:r>
      <w:r>
        <w:rPr>
          <w:rFonts w:ascii="Times New Roman" w:hAnsi="Times New Roman" w:cs="Times New Roman"/>
          <w:b/>
          <w:sz w:val="28"/>
          <w:szCs w:val="28"/>
        </w:rPr>
        <w:t>jevení Páně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724D982E" w14:textId="45909B67" w:rsidR="00741D0E" w:rsidRDefault="00741D0E" w:rsidP="00741D0E">
      <w:pPr>
        <w:spacing w:before="120"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05D13">
        <w:rPr>
          <w:rFonts w:ascii="Times New Roman" w:hAnsi="Times New Roman" w:cs="Times New Roman"/>
          <w:b/>
          <w:sz w:val="28"/>
          <w:szCs w:val="28"/>
        </w:rPr>
        <w:t>příští neděle</w:t>
      </w:r>
      <w:r>
        <w:rPr>
          <w:rFonts w:ascii="Times New Roman" w:hAnsi="Times New Roman" w:cs="Times New Roman"/>
          <w:bCs/>
          <w:sz w:val="28"/>
          <w:szCs w:val="28"/>
        </w:rPr>
        <w:t xml:space="preserve"> 2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budou bohoslužby jako obvykle v 9.30</w:t>
      </w:r>
    </w:p>
    <w:p w14:paraId="25D41C64" w14:textId="206D2331" w:rsidR="00741D0E" w:rsidRDefault="00741D0E" w:rsidP="00741D0E">
      <w:pPr>
        <w:spacing w:before="120"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sbírka – </w:t>
      </w:r>
      <w:r w:rsidRPr="00A81544">
        <w:rPr>
          <w:rFonts w:ascii="Times New Roman" w:hAnsi="Times New Roman" w:cs="Times New Roman"/>
          <w:bCs/>
          <w:sz w:val="28"/>
          <w:szCs w:val="28"/>
        </w:rPr>
        <w:t>dnešní je na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5D13">
        <w:rPr>
          <w:rFonts w:ascii="Times New Roman" w:hAnsi="Times New Roman" w:cs="Times New Roman"/>
          <w:bCs/>
          <w:sz w:val="28"/>
          <w:szCs w:val="28"/>
        </w:rPr>
        <w:t>potřeby sboru</w:t>
      </w:r>
      <w:r>
        <w:rPr>
          <w:rFonts w:ascii="Times New Roman" w:hAnsi="Times New Roman" w:cs="Times New Roman"/>
          <w:bCs/>
          <w:sz w:val="28"/>
          <w:szCs w:val="28"/>
        </w:rPr>
        <w:t xml:space="preserve">, ale příští neděli bude celocírkevní </w:t>
      </w:r>
      <w:r w:rsidRPr="00741D0E">
        <w:rPr>
          <w:rFonts w:ascii="Times New Roman" w:hAnsi="Times New Roman" w:cs="Times New Roman"/>
          <w:bCs/>
          <w:sz w:val="28"/>
          <w:szCs w:val="28"/>
          <w:u w:val="single"/>
        </w:rPr>
        <w:t>sbírka na křesťanskou službu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72BCC066" w14:textId="618633BF" w:rsidR="00741D0E" w:rsidRPr="00105D13" w:rsidRDefault="00741D0E" w:rsidP="00741D0E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Kdo potřebuje </w:t>
      </w:r>
      <w:r w:rsidRPr="00741D0E">
        <w:rPr>
          <w:rFonts w:ascii="Times New Roman" w:hAnsi="Times New Roman" w:cs="Times New Roman"/>
          <w:bCs/>
          <w:sz w:val="28"/>
          <w:szCs w:val="28"/>
          <w:u w:val="single"/>
        </w:rPr>
        <w:t>potvrzení o darech</w:t>
      </w:r>
      <w:r>
        <w:rPr>
          <w:rFonts w:ascii="Times New Roman" w:hAnsi="Times New Roman" w:cs="Times New Roman"/>
          <w:bCs/>
          <w:sz w:val="28"/>
          <w:szCs w:val="28"/>
        </w:rPr>
        <w:t>, může se obrátit na sestru Grulichovou</w:t>
      </w:r>
    </w:p>
    <w:p w14:paraId="5551EF95" w14:textId="77777777" w:rsidR="00741D0E" w:rsidRDefault="00741D0E" w:rsidP="00741D0E">
      <w:pPr>
        <w:spacing w:before="120"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program v týdnu – </w:t>
      </w:r>
      <w:r w:rsidRPr="00105D13">
        <w:rPr>
          <w:rFonts w:ascii="Times New Roman" w:hAnsi="Times New Roman" w:cs="Times New Roman"/>
          <w:bCs/>
          <w:sz w:val="28"/>
          <w:szCs w:val="28"/>
        </w:rPr>
        <w:t>ut 17.30 BH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105D13">
        <w:rPr>
          <w:rFonts w:ascii="Times New Roman" w:hAnsi="Times New Roman" w:cs="Times New Roman"/>
          <w:bCs/>
          <w:sz w:val="28"/>
          <w:szCs w:val="28"/>
        </w:rPr>
        <w:t xml:space="preserve"> středa 17.00 BH pro děti</w:t>
      </w:r>
    </w:p>
    <w:p w14:paraId="43611D5E" w14:textId="1EC5B7FC" w:rsidR="00741D0E" w:rsidRDefault="00741D0E" w:rsidP="00741D0E">
      <w:pPr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konfirmandi </w:t>
      </w:r>
      <w:r w:rsidRPr="00741D0E">
        <w:rPr>
          <w:rFonts w:ascii="Times New Roman" w:hAnsi="Times New Roman" w:cs="Times New Roman"/>
          <w:bCs/>
          <w:sz w:val="28"/>
          <w:szCs w:val="28"/>
        </w:rPr>
        <w:t xml:space="preserve">od </w:t>
      </w:r>
      <w:r w:rsidRPr="00741D0E">
        <w:rPr>
          <w:rFonts w:ascii="Times New Roman" w:hAnsi="Times New Roman" w:cs="Times New Roman"/>
          <w:bCs/>
          <w:sz w:val="28"/>
          <w:szCs w:val="28"/>
        </w:rPr>
        <w:t>této neděle</w:t>
      </w:r>
      <w:r>
        <w:rPr>
          <w:rFonts w:ascii="Times New Roman" w:hAnsi="Times New Roman" w:cs="Times New Roman"/>
          <w:b/>
          <w:sz w:val="28"/>
          <w:szCs w:val="28"/>
        </w:rPr>
        <w:t xml:space="preserve"> vždy v 11.00</w:t>
      </w:r>
    </w:p>
    <w:p w14:paraId="40D76123" w14:textId="63FDB62D" w:rsidR="00246279" w:rsidRDefault="00741D0E" w:rsidP="005C09C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……………………………………..</w:t>
      </w:r>
    </w:p>
    <w:p w14:paraId="7A3F2876" w14:textId="0A4B8818" w:rsidR="00741D0E" w:rsidRPr="00741D0E" w:rsidRDefault="00741D0E" w:rsidP="005C09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 w:rsidRPr="00741D0E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>Vstupní modlitba</w:t>
      </w:r>
    </w:p>
    <w:p w14:paraId="4180A5DC" w14:textId="3484A628" w:rsidR="00741D0E" w:rsidRPr="00741D0E" w:rsidRDefault="00741D0E" w:rsidP="00741D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D0E">
        <w:rPr>
          <w:rFonts w:ascii="Times New Roman" w:hAnsi="Times New Roman" w:cs="Times New Roman"/>
          <w:sz w:val="28"/>
          <w:szCs w:val="28"/>
        </w:rPr>
        <w:t>Hospodine, Pane náš, tvoje myšlení je myšlení o pokoji, a ne o trápení. Ve všel</w:t>
      </w:r>
      <w:r w:rsidRPr="00741D0E">
        <w:rPr>
          <w:rFonts w:ascii="Times New Roman" w:hAnsi="Times New Roman" w:cs="Times New Roman"/>
          <w:sz w:val="28"/>
          <w:szCs w:val="28"/>
        </w:rPr>
        <w:t>i</w:t>
      </w:r>
      <w:r w:rsidRPr="00741D0E">
        <w:rPr>
          <w:rFonts w:ascii="Times New Roman" w:hAnsi="Times New Roman" w:cs="Times New Roman"/>
          <w:sz w:val="28"/>
          <w:szCs w:val="28"/>
        </w:rPr>
        <w:t xml:space="preserve">kém soužení našem i ty máš soužení. </w:t>
      </w:r>
      <w:r w:rsidR="00C33AA3">
        <w:rPr>
          <w:rFonts w:ascii="Times New Roman" w:hAnsi="Times New Roman" w:cs="Times New Roman"/>
          <w:sz w:val="28"/>
          <w:szCs w:val="28"/>
        </w:rPr>
        <w:t xml:space="preserve">S námi. </w:t>
      </w:r>
      <w:r w:rsidRPr="00741D0E">
        <w:rPr>
          <w:rFonts w:ascii="Times New Roman" w:hAnsi="Times New Roman" w:cs="Times New Roman"/>
          <w:sz w:val="28"/>
          <w:szCs w:val="28"/>
        </w:rPr>
        <w:t>Dokázals to, když jsi k nám poslal svého Syna Ježíše Krista. On přemohl naše nemoci, utrpení i smrt. Zjevil nám tvoji lásku i taje</w:t>
      </w:r>
      <w:r w:rsidRPr="00741D0E">
        <w:rPr>
          <w:rFonts w:ascii="Times New Roman" w:hAnsi="Times New Roman" w:cs="Times New Roman"/>
          <w:sz w:val="28"/>
          <w:szCs w:val="28"/>
        </w:rPr>
        <w:t>m</w:t>
      </w:r>
      <w:r w:rsidRPr="00741D0E">
        <w:rPr>
          <w:rFonts w:ascii="Times New Roman" w:hAnsi="Times New Roman" w:cs="Times New Roman"/>
          <w:sz w:val="28"/>
          <w:szCs w:val="28"/>
        </w:rPr>
        <w:t>ství tvé slávy.</w:t>
      </w:r>
    </w:p>
    <w:p w14:paraId="7F67BBA4" w14:textId="77777777" w:rsidR="00741D0E" w:rsidRPr="00741D0E" w:rsidRDefault="00741D0E" w:rsidP="00741D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D0E">
        <w:rPr>
          <w:rFonts w:ascii="Times New Roman" w:hAnsi="Times New Roman" w:cs="Times New Roman"/>
          <w:sz w:val="28"/>
          <w:szCs w:val="28"/>
        </w:rPr>
        <w:t>Pane Ježíši Kriste, přicházíme za tebou se svými starostmi a trápeními. Každý z nás má svou bolest. Pane, nejsme hodni, abys vstoupil pod naši stř</w:t>
      </w:r>
      <w:r w:rsidRPr="00741D0E">
        <w:rPr>
          <w:rFonts w:ascii="Times New Roman" w:hAnsi="Times New Roman" w:cs="Times New Roman"/>
          <w:sz w:val="28"/>
          <w:szCs w:val="28"/>
        </w:rPr>
        <w:t>e</w:t>
      </w:r>
      <w:r w:rsidRPr="00741D0E">
        <w:rPr>
          <w:rFonts w:ascii="Times New Roman" w:hAnsi="Times New Roman" w:cs="Times New Roman"/>
          <w:sz w:val="28"/>
          <w:szCs w:val="28"/>
        </w:rPr>
        <w:t>chu. Řekni jen slovo, a budeme uzdraveni. Na tvé slovo čekáme.</w:t>
      </w:r>
    </w:p>
    <w:p w14:paraId="499670CC" w14:textId="4CCAE623" w:rsidR="00741D0E" w:rsidRPr="00741D0E" w:rsidRDefault="00741D0E" w:rsidP="00C33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D0E">
        <w:rPr>
          <w:rFonts w:ascii="Times New Roman" w:hAnsi="Times New Roman" w:cs="Times New Roman"/>
          <w:sz w:val="28"/>
          <w:szCs w:val="28"/>
        </w:rPr>
        <w:t xml:space="preserve">Duchu svatý, způsob svou mocí, abychom </w:t>
      </w:r>
      <w:r w:rsidR="00C33AA3">
        <w:rPr>
          <w:rFonts w:ascii="Times New Roman" w:hAnsi="Times New Roman" w:cs="Times New Roman"/>
          <w:sz w:val="28"/>
          <w:szCs w:val="28"/>
        </w:rPr>
        <w:t xml:space="preserve">Boží </w:t>
      </w:r>
      <w:r w:rsidRPr="00741D0E">
        <w:rPr>
          <w:rFonts w:ascii="Times New Roman" w:hAnsi="Times New Roman" w:cs="Times New Roman"/>
          <w:sz w:val="28"/>
          <w:szCs w:val="28"/>
        </w:rPr>
        <w:t>slovo přijímali ve víře; ať se nám i našim blízkým stane zdrojem zdraví pro duši i pro tělo, ať je pr</w:t>
      </w:r>
      <w:r w:rsidRPr="00741D0E">
        <w:rPr>
          <w:rFonts w:ascii="Times New Roman" w:hAnsi="Times New Roman" w:cs="Times New Roman"/>
          <w:sz w:val="28"/>
          <w:szCs w:val="28"/>
        </w:rPr>
        <w:t>a</w:t>
      </w:r>
      <w:r w:rsidRPr="00741D0E">
        <w:rPr>
          <w:rFonts w:ascii="Times New Roman" w:hAnsi="Times New Roman" w:cs="Times New Roman"/>
          <w:sz w:val="28"/>
          <w:szCs w:val="28"/>
        </w:rPr>
        <w:t>menem naděje v naší skleslo</w:t>
      </w:r>
      <w:r w:rsidRPr="00741D0E">
        <w:rPr>
          <w:rFonts w:ascii="Times New Roman" w:hAnsi="Times New Roman" w:cs="Times New Roman"/>
          <w:sz w:val="28"/>
          <w:szCs w:val="28"/>
        </w:rPr>
        <w:t>s</w:t>
      </w:r>
      <w:r w:rsidRPr="00741D0E">
        <w:rPr>
          <w:rFonts w:ascii="Times New Roman" w:hAnsi="Times New Roman" w:cs="Times New Roman"/>
          <w:sz w:val="28"/>
          <w:szCs w:val="28"/>
        </w:rPr>
        <w:t>ti, zřídlem radosti, chval a děkování uprostřed šedi dnů.</w:t>
      </w:r>
    </w:p>
    <w:p w14:paraId="2B722371" w14:textId="77777777" w:rsidR="00741D0E" w:rsidRPr="00741D0E" w:rsidRDefault="00741D0E" w:rsidP="00C33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1D0E">
        <w:rPr>
          <w:rFonts w:ascii="Times New Roman" w:hAnsi="Times New Roman" w:cs="Times New Roman"/>
          <w:sz w:val="28"/>
          <w:szCs w:val="28"/>
        </w:rPr>
        <w:t>Dej, ať Boží slovo, které se dnes po celém světě zvěstuje, rozbíjí přehrady pře</w:t>
      </w:r>
      <w:r w:rsidRPr="00741D0E">
        <w:rPr>
          <w:rFonts w:ascii="Times New Roman" w:hAnsi="Times New Roman" w:cs="Times New Roman"/>
          <w:sz w:val="28"/>
          <w:szCs w:val="28"/>
        </w:rPr>
        <w:t>d</w:t>
      </w:r>
      <w:r w:rsidRPr="00741D0E">
        <w:rPr>
          <w:rFonts w:ascii="Times New Roman" w:hAnsi="Times New Roman" w:cs="Times New Roman"/>
          <w:sz w:val="28"/>
          <w:szCs w:val="28"/>
        </w:rPr>
        <w:t>sudků mezi církvemi a národy, vede tvůj lid k jednotě a oslovuje ty, kdo tě neznají.</w:t>
      </w:r>
    </w:p>
    <w:p w14:paraId="54C67E04" w14:textId="77777777" w:rsidR="00741D0E" w:rsidRPr="00741D0E" w:rsidRDefault="00741D0E" w:rsidP="00741D0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41D0E">
        <w:rPr>
          <w:rFonts w:ascii="Times New Roman" w:hAnsi="Times New Roman" w:cs="Times New Roman"/>
          <w:sz w:val="28"/>
          <w:szCs w:val="28"/>
        </w:rPr>
        <w:t>Bože trojjediný, Otče, Synu i Duchu svatý, ty máš moc to učinit. Na tebe oček</w:t>
      </w:r>
      <w:r w:rsidRPr="00741D0E">
        <w:rPr>
          <w:rFonts w:ascii="Times New Roman" w:hAnsi="Times New Roman" w:cs="Times New Roman"/>
          <w:sz w:val="28"/>
          <w:szCs w:val="28"/>
        </w:rPr>
        <w:t>á</w:t>
      </w:r>
      <w:r w:rsidRPr="00741D0E">
        <w:rPr>
          <w:rFonts w:ascii="Times New Roman" w:hAnsi="Times New Roman" w:cs="Times New Roman"/>
          <w:sz w:val="28"/>
          <w:szCs w:val="28"/>
        </w:rPr>
        <w:t>váme. Amen.</w:t>
      </w:r>
    </w:p>
    <w:tbl>
      <w:tblPr>
        <w:tblStyle w:val="Mkatabulky"/>
        <w:tblW w:w="7621" w:type="dxa"/>
        <w:tblLook w:val="04A0" w:firstRow="1" w:lastRow="0" w:firstColumn="1" w:lastColumn="0" w:noHBand="0" w:noVBand="1"/>
      </w:tblPr>
      <w:tblGrid>
        <w:gridCol w:w="3794"/>
        <w:gridCol w:w="3827"/>
      </w:tblGrid>
      <w:tr w:rsidR="00246279" w:rsidRPr="00246279" w14:paraId="04657BC9" w14:textId="77777777" w:rsidTr="00246279">
        <w:tc>
          <w:tcPr>
            <w:tcW w:w="3794" w:type="dxa"/>
          </w:tcPr>
          <w:p w14:paraId="2709F295" w14:textId="77777777" w:rsidR="006B013C" w:rsidRPr="006B013C" w:rsidRDefault="006B013C" w:rsidP="006B013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B013C">
              <w:rPr>
                <w:rFonts w:ascii="Calibri" w:eastAsia="Times New Roman" w:hAnsi="Calibri" w:cs="Calibri"/>
                <w:b/>
                <w:bCs/>
                <w:color w:val="000000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Matouš</w:t>
            </w:r>
          </w:p>
          <w:p w14:paraId="7D972784" w14:textId="19FA0120" w:rsidR="00246279" w:rsidRPr="00C33AA3" w:rsidRDefault="00246279" w:rsidP="00246279">
            <w:pPr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 xml:space="preserve">Listina rodu Ježíše Krista, </w:t>
            </w:r>
            <w:r w:rsidRPr="00C33AA3">
              <w:rPr>
                <w:rFonts w:ascii="Calibri" w:eastAsia="Times New Roman" w:hAnsi="Calibri" w:cs="Calibri"/>
                <w:b/>
                <w:bCs/>
                <w:spacing w:val="8"/>
                <w:kern w:val="0"/>
                <w:sz w:val="24"/>
                <w:szCs w:val="24"/>
                <w:highlight w:val="yellow"/>
                <w:lang w:eastAsia="cs-CZ"/>
                <w14:ligatures w14:val="none"/>
              </w:rPr>
              <w:t>syna Davidova, syna Abrahamova</w:t>
            </w:r>
            <w:r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.</w:t>
            </w:r>
          </w:p>
          <w:p w14:paraId="2AD3EC57" w14:textId="77777777" w:rsidR="00246279" w:rsidRPr="00C33AA3" w:rsidRDefault="00000000" w:rsidP="00246279">
            <w:pPr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9" w:anchor="v2" w:tooltip="2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2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Abraham měl syna Izáka, Izák Jákoba, Jákob Judu a jeho bratry,</w:t>
            </w:r>
          </w:p>
          <w:p w14:paraId="601FB8EE" w14:textId="5421BA30" w:rsidR="00246279" w:rsidRPr="00C33AA3" w:rsidRDefault="00000000" w:rsidP="00246279">
            <w:pPr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0" w:anchor="v3" w:tooltip="3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3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 xml:space="preserve">Juda Farese a Záru z </w:t>
            </w:r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highlight w:val="lightGray"/>
                <w:lang w:eastAsia="cs-CZ"/>
                <w14:ligatures w14:val="none"/>
              </w:rPr>
              <w:t>Támary</w:t>
            </w:r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, Fares měl syna Chesróma, Chesróm Arama.</w:t>
            </w:r>
            <w:hyperlink r:id="rId11" w:anchor="v4" w:tooltip="4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4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 xml:space="preserve">Aram měl syna Amínadaba, Amínadab Naasona, Naason Salmóna, </w:t>
            </w:r>
            <w:hyperlink r:id="rId12" w:anchor="v5" w:tooltip="5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5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 xml:space="preserve">Salmón měl syna Bóaza z </w:t>
            </w:r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highlight w:val="lightGray"/>
                <w:lang w:eastAsia="cs-CZ"/>
                <w14:ligatures w14:val="none"/>
              </w:rPr>
              <w:t>Rachaby</w:t>
            </w:r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 xml:space="preserve">, Bóaz Obéda z </w:t>
            </w:r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highlight w:val="lightGray"/>
                <w:lang w:eastAsia="cs-CZ"/>
                <w14:ligatures w14:val="none"/>
              </w:rPr>
              <w:t>Rút</w:t>
            </w:r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, Obéd Isaje</w:t>
            </w:r>
          </w:p>
          <w:p w14:paraId="3C065BDA" w14:textId="77777777" w:rsidR="00246279" w:rsidRPr="00C33AA3" w:rsidRDefault="00000000" w:rsidP="00246279">
            <w:pPr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3" w:anchor="v6" w:tooltip="6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6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 xml:space="preserve">a Isaj Davida krále. David měl syna Šalomouna z </w:t>
            </w:r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highlight w:val="lightGray"/>
                <w:lang w:eastAsia="cs-CZ"/>
                <w14:ligatures w14:val="none"/>
              </w:rPr>
              <w:t>ženy Uriášovy</w:t>
            </w:r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,</w:t>
            </w:r>
          </w:p>
          <w:p w14:paraId="71C462FC" w14:textId="24B35B3E" w:rsidR="00246279" w:rsidRPr="00C33AA3" w:rsidRDefault="00000000" w:rsidP="00246279">
            <w:pPr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4" w:anchor="v7" w:tooltip="7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7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 xml:space="preserve">Šalomoun Roboáma, Roboám Abiu, Abia Asafa, </w:t>
            </w:r>
            <w:hyperlink r:id="rId15" w:anchor="v8" w:tooltip="8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8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Asaf Jóšafata, Jóšafat Jórama, Jóram Uziáše.</w:t>
            </w:r>
          </w:p>
          <w:p w14:paraId="16164FE4" w14:textId="77777777" w:rsidR="00246279" w:rsidRPr="00C33AA3" w:rsidRDefault="00000000" w:rsidP="00246279">
            <w:pPr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6" w:anchor="v9" w:tooltip="9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9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Uziáš měl syna Jótama, Jótam Achaza, Achaz Ezechiáše ,</w:t>
            </w:r>
          </w:p>
          <w:p w14:paraId="7103987F" w14:textId="77777777" w:rsidR="00246279" w:rsidRPr="00C33AA3" w:rsidRDefault="00000000" w:rsidP="00246279">
            <w:pPr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7" w:anchor="v10" w:tooltip="10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10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Ezechiáš Manase, Manase měl syna Amose, Amos Joziáše,</w:t>
            </w:r>
          </w:p>
          <w:p w14:paraId="31FE2298" w14:textId="77777777" w:rsidR="00246279" w:rsidRPr="00C33AA3" w:rsidRDefault="00000000" w:rsidP="00246279">
            <w:pPr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8" w:anchor="v11" w:tooltip="11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11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Joziáš Jechoniáše a jeho bratry za babylónského zajetí.</w:t>
            </w:r>
          </w:p>
          <w:p w14:paraId="7D81EEC4" w14:textId="77777777" w:rsidR="00246279" w:rsidRPr="00C33AA3" w:rsidRDefault="00000000" w:rsidP="00246279">
            <w:pPr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19" w:anchor="v12" w:tooltip="12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12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Po babylónském zajetí Jechoniáš měl syna Salatiela, Salatiel Zorobabela,</w:t>
            </w:r>
          </w:p>
          <w:p w14:paraId="7CB1D554" w14:textId="77777777" w:rsidR="00246279" w:rsidRPr="00C33AA3" w:rsidRDefault="00000000" w:rsidP="00246279">
            <w:pPr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20" w:anchor="v13" w:tooltip="13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13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Zorobabel Abiuda, Abiud Eliakima, Eliakim Azóra,</w:t>
            </w:r>
          </w:p>
          <w:p w14:paraId="4D51E8BB" w14:textId="77777777" w:rsidR="00246279" w:rsidRPr="00C33AA3" w:rsidRDefault="00000000" w:rsidP="00246279">
            <w:pPr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21" w:anchor="v14" w:tooltip="14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14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Azór Sádoka, Sádok Achima. Achim měl syna Eliuda,</w:t>
            </w:r>
          </w:p>
          <w:p w14:paraId="5A5A3974" w14:textId="77777777" w:rsidR="00246279" w:rsidRPr="00C33AA3" w:rsidRDefault="00000000" w:rsidP="00246279">
            <w:pPr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22" w:anchor="v15" w:tooltip="15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15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Eliud Eleazara, Eleazar Mattana, Mattan Jákoba,</w:t>
            </w:r>
          </w:p>
          <w:p w14:paraId="391047E4" w14:textId="2325E6B2" w:rsidR="00246279" w:rsidRDefault="00000000" w:rsidP="00195F59">
            <w:pPr>
              <w:rPr>
                <w:rFonts w:ascii="Times New Roman" w:eastAsia="Times New Roman" w:hAnsi="Times New Roman" w:cs="Times New Roman"/>
                <w:color w:val="000000"/>
                <w:spacing w:val="8"/>
                <w:kern w:val="0"/>
                <w:sz w:val="28"/>
                <w:szCs w:val="28"/>
                <w:lang w:eastAsia="cs-CZ"/>
                <w14:ligatures w14:val="none"/>
              </w:rPr>
            </w:pPr>
            <w:hyperlink r:id="rId23" w:anchor="v16" w:tooltip="16" w:history="1">
              <w:r w:rsidR="00246279" w:rsidRPr="00C33AA3">
                <w:rPr>
                  <w:rFonts w:ascii="Calibri" w:eastAsia="Times New Roman" w:hAnsi="Calibri" w:cs="Calibr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16</w:t>
              </w:r>
            </w:hyperlink>
            <w:r w:rsidR="00246279" w:rsidRPr="00C33AA3">
              <w:rPr>
                <w:rFonts w:ascii="Calibri" w:eastAsia="Times New Roman" w:hAnsi="Calibri" w:cs="Calibr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Jákob pak měl syna Josefa, muže Marie, z níž se narodil Ježíš, řečený Kristus.</w:t>
            </w:r>
          </w:p>
        </w:tc>
        <w:tc>
          <w:tcPr>
            <w:tcW w:w="3827" w:type="dxa"/>
          </w:tcPr>
          <w:p w14:paraId="37FBA67D" w14:textId="70CFDBFE" w:rsidR="006B013C" w:rsidRDefault="006B013C" w:rsidP="006B013C">
            <w:pPr>
              <w:jc w:val="center"/>
              <w:rPr>
                <w:rFonts w:eastAsia="Times New Roman" w:cstheme="minorHAnsi"/>
                <w:b/>
                <w:bCs/>
                <w:color w:val="000000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0000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Lukáš</w:t>
            </w:r>
          </w:p>
          <w:p w14:paraId="773F5DA6" w14:textId="43ABFC52" w:rsidR="00246279" w:rsidRPr="00C33AA3" w:rsidRDefault="00000000" w:rsidP="00246279">
            <w:pPr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24" w:anchor="v23" w:tooltip="23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23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Když Ježíš začínal své dílo, bylo mu asi třicet let. Jak se mělo za to, byl syn Josefa, jehož předkové byli: Heli,</w:t>
            </w:r>
            <w:hyperlink r:id="rId25" w:anchor="v24" w:tooltip="24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24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Mathat, Levi, Melchi, Janai, Josef,</w:t>
            </w:r>
            <w:hyperlink r:id="rId26" w:anchor="v25" w:tooltip="25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25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Matathias, Amos, Nahum, Esli, Nagai,</w:t>
            </w:r>
            <w:hyperlink r:id="rId27" w:anchor="v26" w:tooltip="26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26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Mahat, Matathias, Semei, Josech, Joda,</w:t>
            </w:r>
          </w:p>
          <w:p w14:paraId="1132952E" w14:textId="533A9FC9" w:rsidR="00246279" w:rsidRPr="00C33AA3" w:rsidRDefault="00000000" w:rsidP="00246279">
            <w:pPr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28" w:anchor="v27" w:tooltip="27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27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Johanan, Resa, Zorobabel, Salatiel, Neri,</w:t>
            </w:r>
            <w:hyperlink r:id="rId29" w:anchor="v28" w:tooltip="28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28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Melchi, Addi, Kosan, Elamadam, Er,</w:t>
            </w:r>
            <w:hyperlink r:id="rId30" w:anchor="v29" w:tooltip="29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29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Jesus, Eliezer, Jorim, Mathat, Levi,</w:t>
            </w:r>
          </w:p>
          <w:p w14:paraId="133B1B69" w14:textId="182B5A47" w:rsidR="00246279" w:rsidRPr="00C33AA3" w:rsidRDefault="00000000" w:rsidP="00246279">
            <w:pPr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31" w:anchor="v30" w:tooltip="30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30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Simeon, Juda, Josef, Jonam, Eliakim,</w:t>
            </w:r>
            <w:hyperlink r:id="rId32" w:anchor="v31" w:tooltip="31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31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Melea, Menna, Mattath, Natham, David,</w:t>
            </w:r>
            <w:hyperlink r:id="rId33" w:anchor="v32" w:tooltip="32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32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Isaj, Obéd, Bóaz, Sala, Naason,</w:t>
            </w:r>
          </w:p>
          <w:p w14:paraId="0EAEC6E9" w14:textId="1F8A4FFD" w:rsidR="00246279" w:rsidRPr="00C33AA3" w:rsidRDefault="00000000" w:rsidP="00246279">
            <w:pPr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34" w:anchor="v33" w:tooltip="33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33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Amínadab, Admin, Arni, Chesróm, Fares, Juda,</w:t>
            </w:r>
            <w:hyperlink r:id="rId35" w:anchor="v34" w:tooltip="34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34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Jákob, Izák, Abraham, Tare, Náchor,</w:t>
            </w:r>
          </w:p>
          <w:p w14:paraId="696AD7ED" w14:textId="3EC5804D" w:rsidR="00246279" w:rsidRPr="00C33AA3" w:rsidRDefault="00000000" w:rsidP="00246279">
            <w:pPr>
              <w:rPr>
                <w:rFonts w:eastAsia="Times New Roman" w:cstheme="minorHAnsi"/>
                <w:b/>
                <w:bCs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hyperlink r:id="rId36" w:anchor="v35" w:tooltip="35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35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Seruch, Ragau, Falek, Heber, Sala,</w:t>
            </w:r>
            <w:hyperlink r:id="rId37" w:anchor="v36" w:tooltip="36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36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Kainan, Arfaxad, Sem, Noe, Lámech,</w:t>
            </w:r>
            <w:hyperlink r:id="rId38" w:anchor="v37" w:tooltip="37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37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Matusalem, Henoch, Jared, Maleleel, Kainan,</w:t>
            </w:r>
            <w:hyperlink r:id="rId39" w:anchor="v38" w:tooltip="38" w:history="1">
              <w:r w:rsidR="00246279" w:rsidRPr="00C33AA3">
                <w:rPr>
                  <w:rFonts w:eastAsia="Times New Roman" w:cstheme="minorHAnsi"/>
                  <w:b/>
                  <w:bCs/>
                  <w:spacing w:val="8"/>
                  <w:kern w:val="0"/>
                  <w:sz w:val="24"/>
                  <w:szCs w:val="24"/>
                  <w:u w:val="single"/>
                  <w:lang w:eastAsia="cs-CZ"/>
                  <w14:ligatures w14:val="none"/>
                </w:rPr>
                <w:t>38</w:t>
              </w:r>
            </w:hyperlink>
            <w:r w:rsidR="00246279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 xml:space="preserve">Enóš, Šét a </w:t>
            </w:r>
            <w:r w:rsidR="00246279" w:rsidRPr="00C33AA3">
              <w:rPr>
                <w:rFonts w:eastAsia="Times New Roman" w:cstheme="minorHAnsi"/>
                <w:b/>
                <w:bCs/>
                <w:spacing w:val="8"/>
                <w:kern w:val="0"/>
                <w:sz w:val="24"/>
                <w:szCs w:val="24"/>
                <w:highlight w:val="yellow"/>
                <w:lang w:eastAsia="cs-CZ"/>
                <w14:ligatures w14:val="none"/>
              </w:rPr>
              <w:t>Adam, který byl od Boha.</w:t>
            </w:r>
          </w:p>
          <w:p w14:paraId="4D3B2671" w14:textId="77777777" w:rsidR="00195F59" w:rsidRPr="00C33AA3" w:rsidRDefault="00195F59" w:rsidP="00246279">
            <w:pPr>
              <w:rPr>
                <w:rFonts w:eastAsia="Times New Roman" w:cstheme="minorHAnsi"/>
                <w:b/>
                <w:bCs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</w:p>
          <w:p w14:paraId="0C5CF5E7" w14:textId="20C8256D" w:rsidR="00195F59" w:rsidRPr="00C33AA3" w:rsidRDefault="00195F59" w:rsidP="00246279">
            <w:pPr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33AA3">
              <w:rPr>
                <w:rFonts w:eastAsia="Times New Roman" w:cstheme="minorHAnsi"/>
                <w:b/>
                <w:bCs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 xml:space="preserve">Mt </w:t>
            </w:r>
            <w:r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Od Abrahama k Josefovi</w:t>
            </w:r>
          </w:p>
          <w:p w14:paraId="77D1874F" w14:textId="5ECF890A" w:rsidR="00195F59" w:rsidRPr="00C33AA3" w:rsidRDefault="00195F59" w:rsidP="00246279">
            <w:pPr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 xml:space="preserve">Ženy v Ježíšově </w:t>
            </w:r>
            <w:r w:rsidR="0012715A"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 xml:space="preserve">rodokmenu, pro Židy  - ženy pohanky </w:t>
            </w:r>
            <w:r w:rsidR="0012715A" w:rsidRPr="00C33AA3">
              <w:rPr>
                <w:rFonts w:ascii="Segoe UI Emoji" w:eastAsia="Segoe UI Emoji" w:hAnsi="Segoe UI Emoji" w:cs="Segoe UI Emoj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😊</w:t>
            </w:r>
          </w:p>
          <w:p w14:paraId="5C7AD93B" w14:textId="08EE319D" w:rsidR="00246279" w:rsidRPr="00C33AA3" w:rsidRDefault="0012715A" w:rsidP="005C09CF">
            <w:pPr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r w:rsidRPr="00C33AA3">
              <w:rPr>
                <w:rFonts w:eastAsia="Times New Roman" w:cstheme="minorHAnsi"/>
                <w:b/>
                <w:bCs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 xml:space="preserve">Lk </w:t>
            </w:r>
            <w:r w:rsidRPr="00C33AA3">
              <w:rPr>
                <w:rFonts w:eastAsia="Times New Roman" w:cstheme="minorHAnsi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 xml:space="preserve">od Josefa k Adamovi – a Adam byl od Boha, důležité pro pohany = všichni lidi mají původ v Adamovi </w:t>
            </w:r>
          </w:p>
          <w:p w14:paraId="61F8E54E" w14:textId="123B5781" w:rsidR="00195F59" w:rsidRDefault="0012715A" w:rsidP="005C09CF">
            <w:pPr>
              <w:rPr>
                <w:rFonts w:eastAsia="Times New Roman" w:cstheme="minorHAnsi"/>
                <w:color w:val="000000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  <w:r w:rsidRPr="006419F7">
              <w:rPr>
                <w:rFonts w:eastAsia="Times New Roman" w:cstheme="minorHAnsi"/>
                <w:b/>
                <w:bCs/>
                <w:color w:val="000000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Jan</w:t>
            </w:r>
            <w:r w:rsidRPr="0012715A">
              <w:rPr>
                <w:rFonts w:eastAsia="Times New Roman" w:cstheme="minorHAnsi"/>
                <w:color w:val="000000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color w:val="000000"/>
                <w:spacing w:val="8"/>
                <w:kern w:val="0"/>
                <w:sz w:val="24"/>
                <w:szCs w:val="24"/>
                <w:lang w:eastAsia="cs-CZ"/>
                <w14:ligatures w14:val="none"/>
              </w:rPr>
              <w:t>– jen Božský původ</w:t>
            </w:r>
          </w:p>
          <w:p w14:paraId="40A2B5BE" w14:textId="42997195" w:rsidR="00195F59" w:rsidRPr="00246279" w:rsidRDefault="00195F59" w:rsidP="005C09CF">
            <w:pPr>
              <w:rPr>
                <w:rFonts w:eastAsia="Times New Roman" w:cstheme="minorHAnsi"/>
                <w:color w:val="000000"/>
                <w:spacing w:val="8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</w:tbl>
    <w:p w14:paraId="29C3C3CB" w14:textId="64C6A12C" w:rsidR="00417A9B" w:rsidRDefault="00417A9B" w:rsidP="005C09C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lastRenderedPageBreak/>
        <w:t>Milé sestry milí bratři, nějakou dobu teď budeme na kazatelně probírat Lukášovo evangelium. Něco jsme z něj už slyšeli o Vánocích, tak teď pokračujeme rodokmenem Pána Ježíše.</w:t>
      </w:r>
    </w:p>
    <w:p w14:paraId="43E519D0" w14:textId="77777777" w:rsidR="00246279" w:rsidRDefault="00417A9B" w:rsidP="005C09C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Někde jsem slyšela, že pokud žijete v Austrálii, tak čím delší máte rodokmen, tak tím větší je pravděpodobnost</w:t>
      </w:r>
      <w:r w:rsidR="00153F9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 že váš prapředek byl zločinec, zloděj nebo vrah. Je to dané tím, že Austrálie byla</w:t>
      </w:r>
      <w:r w:rsidR="00246279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objevená Nizozemci, ale zabraná Brity a ti z ní udělali trestaneckou kolonii a deportovali tam zločince ze své země. Postupně pak propukla zlatá horečka a osídlování se odehrálo standartním způsobem, ale nejstarší australské rody moc dobrou pověst nemají. </w:t>
      </w:r>
    </w:p>
    <w:p w14:paraId="7E2FFF96" w14:textId="1C810F58" w:rsidR="00246279" w:rsidRDefault="00246279" w:rsidP="005C09CF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Jak je tomu s Ježíšovým rodokmenem, čím si můžeme být jisti v této pokrevní linii? </w:t>
      </w:r>
    </w:p>
    <w:p w14:paraId="498125A3" w14:textId="1F0B4EFF" w:rsidR="00417A9B" w:rsidRDefault="00246279" w:rsidP="006236A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Ještě</w:t>
      </w:r>
      <w:r w:rsidR="006419F7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než si odpovíme</w:t>
      </w:r>
      <w:r w:rsidR="006419F7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porovnejme tento rodokmen s dalšími evangelii. </w:t>
      </w:r>
      <w:r w:rsidR="006419F7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U Marka žádný rodokmen není, u Matouše vede rodová linie jen k Abrahamovi, to proto, že Matouš psal především pro židy</w:t>
      </w:r>
      <w:r w:rsidR="00545A8E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</w:t>
      </w:r>
      <w:r w:rsidR="006419F7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a tak Ježíšovy kořeny u Abrahama byl</w:t>
      </w:r>
      <w:r w:rsidR="00545A8E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y</w:t>
      </w:r>
      <w:r w:rsidR="006419F7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klíčov</w:t>
      </w:r>
      <w:r w:rsidR="00545A8E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é. Naopak Lukáš psal pro lidi z nežidovského prostředí, proto Ježíšův rodokmen je protažen až k Bohu, protože původ všech lidí je u Boha. Kdyby i Lukáš končil jen u Abrahama, řekli by si pohané: Aha! tak Ježíš je žid, z vyvoleného židovského národa, přišel zachránit jenom je, tak to asi nemůže být i mým Spasitelem. Ale Matouš </w:t>
      </w:r>
      <w:r w:rsidR="00071CD2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zase </w:t>
      </w:r>
      <w:r w:rsidR="00545A8E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vtipně v rodokmenu zmiňuje</w:t>
      </w:r>
      <w:r w:rsidR="00071CD2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4 ženy, které patřily k pohanským národům, aby si snad židé nemysleli, že je spasí ta jejich čistá krev. Jan se ve svém evangeliu nezabývá pozemským původem Pána Ježíše, ale zdůrazňuje Božský původ – Slovo bylo Bůh a to Slovo se stalo tělem.</w:t>
      </w:r>
    </w:p>
    <w:p w14:paraId="4167E165" w14:textId="014C6203" w:rsidR="00B268A2" w:rsidRDefault="005C09CF" w:rsidP="0005125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Proč </w:t>
      </w:r>
      <w:r w:rsidR="0005125C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tedy 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máme tento výčet v Bibli? Je to rodokmen Josefa a pokud věříme v Ježíšovo </w:t>
      </w:r>
      <w:r w:rsidR="0005125C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početí z Ducha svatého a  v 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narození z panny, tak Ježíš nemá ani špetku Josefovi </w:t>
      </w:r>
      <w:r w:rsidR="006236A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DNA, </w:t>
      </w:r>
      <w:r w:rsidR="006236A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lastRenderedPageBreak/>
        <w:t xml:space="preserve">ani jediný jeho chromozom. Ale o to asi v těchto jménech nejde. Jde o to, že v tomto rodu se tradovaly nějaké hodnoty, které jsou důležité pro správné chození s Bohem na této zemi. </w:t>
      </w:r>
      <w:r w:rsidR="00B268A2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Jistě, nebyli všichni ukázkou ctností, někteří byli dost prohnilí, úskoční, cizoložníci, lháři, modláři, co chodili za jinými bohy. Ale těch výjimečných, těch příkladů, kterým Bůh žehná, pro jejich věrnost a především pro svoji věrnost, těch je tam přece jen víc než jich má v rodokmenu kdokoli z nás. </w:t>
      </w:r>
    </w:p>
    <w:p w14:paraId="39CA35F0" w14:textId="4B583F0C" w:rsidR="00D118C0" w:rsidRDefault="00B268A2" w:rsidP="0005125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6236A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Není náhodou, že v tomto rodokmenu se vyskytují</w:t>
      </w:r>
      <w:r w:rsidR="00D118C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lidé</w:t>
      </w:r>
      <w:r w:rsidR="006236A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 o kterých Bůh věděl, že mu jako jediní budou věrni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:</w:t>
      </w:r>
      <w:r w:rsidR="006236A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6236A0" w:rsidRPr="00D118C0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>Henoch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který chodil s Bohem tak věrně, že nemusel projít zkušeností smrti byl vzat do nebe a už ho nebyl. </w:t>
      </w:r>
      <w:r w:rsidR="006236A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6236A0" w:rsidRPr="00D118C0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>Noe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– jediný spravedlivý, který Boha přesvědčil, že by lidstvo mohlo mít ještě šanci i když od mládí je každý lidský tvor zlý. A to Noe chlastal první ligu</w:t>
      </w:r>
      <w:r w:rsidR="00431E41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. To byl prototyp člověka jako živočišného druhu, který stojí za záchranu –  a přitom jediný spravedlivý – říká Bible. </w:t>
      </w:r>
      <w:r w:rsidR="006236A0" w:rsidRPr="00D118C0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>Abraham</w:t>
      </w:r>
      <w:r w:rsidR="00431E41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– otec víry, která osvobozuje</w:t>
      </w:r>
      <w:r w:rsidR="006236A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, </w:t>
      </w:r>
      <w:r w:rsidR="006236A0" w:rsidRPr="00D118C0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>Jákob</w:t>
      </w:r>
      <w:r w:rsidR="00431E41" w:rsidRPr="00D118C0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431E41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– úskočný podvraťák, se kterým se ale život nemazlil a ve všech těch křivárnách, kterými mu jako</w:t>
      </w:r>
      <w:r w:rsidR="00D118C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431E41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by život oplácel ty jeho křivárny, se ale vykřesal charakter upřímně a silně zápasící o Boží požehnání</w:t>
      </w:r>
      <w:r w:rsidR="00431E41" w:rsidRPr="00D118C0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>.</w:t>
      </w:r>
      <w:r w:rsidR="006236A0" w:rsidRPr="00D118C0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D118C0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Král </w:t>
      </w:r>
      <w:r w:rsidR="006236A0" w:rsidRPr="00D118C0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>David</w:t>
      </w:r>
      <w:r w:rsidR="00431E41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– </w:t>
      </w:r>
      <w:r w:rsidR="00D118C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na jeho vzestupy a pády</w:t>
      </w:r>
      <w:r w:rsidR="00431E41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by mi nestačily řádky tohoto kázání, </w:t>
      </w:r>
      <w:r w:rsidR="00D118C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a přesto jsou jeho žalmy plné upřímné touhy po Bohu. Ani ne tak po jeho záchraně, ale po jeho přátelství a blízkosti. </w:t>
      </w:r>
    </w:p>
    <w:p w14:paraId="41359E58" w14:textId="39A62B03" w:rsidR="00490D99" w:rsidRDefault="00D118C0" w:rsidP="0005125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Všimněte si, že v tom výčtu jmen je dost schopných vůdců a lídrů k těm jmenovaným přidejme Bóaze, pradě-dečka krále Davida a Zorobábela, který vedl lid po návratu z babylonského zajetí.</w:t>
      </w:r>
      <w:r w:rsidR="006236A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Mít taková jména v rodokmenu, tak máte všechny dveře otevřené, do poslanecké sněmovny, do OSN a lidé budou vědět, že si budete vždycky stát za svým 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6236A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a hledat to Boží. Takový rodokmen je jako značka kvality, </w:t>
      </w:r>
      <w:r w:rsidR="006236A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záruka kvality. I přes chyby, které ti lidé dělali. To, že se přes ně dokázali přenést, přiznali si je a vyznali </w:t>
      </w:r>
      <w:r w:rsidR="000118B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je </w:t>
      </w:r>
      <w:r w:rsidR="006236A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před Bohem, že se dokázali vrátit na Boží cestu, to je kvalita této rodiny. Trvající přes staletí. </w:t>
      </w:r>
      <w:r w:rsidR="00FF2357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</w:t>
      </w:r>
      <w:r w:rsidR="006236A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evíme</w:t>
      </w:r>
      <w:r w:rsidR="000118B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</w:t>
      </w:r>
      <w:r w:rsidR="006236A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jak dlouhé byly jejich životy a jestli počítání židovského letopočtu je správné, ale tento text má</w:t>
      </w:r>
      <w:r w:rsidR="00417A9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me v Bibli i my pohané</w:t>
      </w:r>
      <w:r w:rsidR="00FF2357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 a</w:t>
      </w:r>
      <w:r w:rsidR="00417A9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bychom věděli, že Ježíš patří k dlouhé linii lidí, kteří chodí po Božích cestách, hledají jeho tvář a jsou schopni prosadit Boží vůli ve společnosti, potažmo v dějinách lidstva.</w:t>
      </w:r>
      <w:r w:rsidR="0005125C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Podle tohoto původu je Ježíš někdo, komu se jednoduše dá věřit. </w:t>
      </w:r>
    </w:p>
    <w:p w14:paraId="66E4356A" w14:textId="0967A158" w:rsidR="00232656" w:rsidRPr="008C6F89" w:rsidRDefault="00490D99" w:rsidP="00232656">
      <w:pPr>
        <w:spacing w:before="120" w:after="100" w:afterAutospacing="1" w:line="240" w:lineRule="auto"/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Ale i kdyby to nebyl tento důvod k věření. Kdyby rodokmen a pokrevní linie pokrevních velikánů pro nás nebyla důležitá, protože všichni to jsou jenom lidi a </w:t>
      </w:r>
      <w:r w:rsidRPr="00490D99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„proklet buď muž, jenž doufá v člověka, opírá se o pouhé tělo a srdcem se odvrací od Hospodina“</w:t>
      </w:r>
      <w:r w:rsidR="00232656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Jr 17,5</w:t>
      </w:r>
      <w:r w:rsidRPr="00490D99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</w:t>
      </w:r>
      <w:r w:rsidR="0051599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Ať už máme v rodové linii kohokoli, důležité je, Jestli Bůh je naším otcem. Naši pozemští otcové byli chybující lidé, Možná </w:t>
      </w:r>
      <w:r w:rsidR="00232656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byli </w:t>
      </w:r>
      <w:r w:rsidR="0051599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fajn, možná</w:t>
      </w:r>
      <w:r w:rsidR="00232656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ne</w:t>
      </w:r>
      <w:r w:rsidR="0051599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 ale důležitější je, zda ses ty narodil do nebeského království, jestli jsi Božím dítětem</w:t>
      </w:r>
      <w:r w:rsidR="00232656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a Bůh je tvým Otcem. Pak na rodokmenu ani na tom, co bylo ve tvé rodině nezáleží. Pokud ses narodil Bohu, pokud jsi mu uvěřil a přijal jsi ho do svého života jako Pána nade vším, jsi nové stvoření. Máš nebeskou DNA a život věčný. A co navíc? Jsi součástí toho výčtu těch skvělých Božích lidí, těch svědků víry. Tento skvělý rodokmen má v tobě své pokračování. Jsi naroubován na dobrý vinný kmen a proudí tebou míza výhonku z pařezu Jísajova. </w:t>
      </w:r>
      <w:hyperlink r:id="rId40" w:anchor="v5" w:tooltip="5" w:history="1">
        <w:r w:rsidR="008C6F89" w:rsidRPr="008C6F89">
          <w:rPr>
            <w:rStyle w:val="Hypertextovodkaz"/>
            <w:rFonts w:ascii="Times New Roman" w:hAnsi="Times New Roman" w:cs="Times New Roman"/>
            <w:b/>
            <w:bCs/>
            <w:i/>
            <w:iCs/>
            <w:color w:val="7D983A"/>
            <w:spacing w:val="8"/>
            <w:sz w:val="28"/>
            <w:szCs w:val="28"/>
          </w:rPr>
          <w:t>5</w:t>
        </w:r>
      </w:hyperlink>
      <w:r w:rsidR="008C6F89" w:rsidRPr="008C6F89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Já jsem vinný kmen, vy jste ratolesti. Kdo zůstává ve mně a já v něm, ten nese hojné ovoce; neboť beze mne nemůžete činit nic.</w:t>
      </w:r>
      <w:r w:rsidR="008C6F89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( Jan 15, 5</w:t>
      </w:r>
      <w:r w:rsidR="00232656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) Amen</w:t>
      </w:r>
    </w:p>
    <w:p w14:paraId="15E3A7DB" w14:textId="77777777" w:rsidR="00BF6BB6" w:rsidRPr="00BF6BB6" w:rsidRDefault="00BF6BB6" w:rsidP="00BF6BB6">
      <w:pPr>
        <w:pStyle w:val="Poad"/>
        <w:rPr>
          <w:color w:val="auto"/>
          <w:sz w:val="28"/>
          <w:szCs w:val="28"/>
        </w:rPr>
      </w:pPr>
      <w:r w:rsidRPr="00BF6BB6">
        <w:rPr>
          <w:color w:val="auto"/>
          <w:sz w:val="28"/>
          <w:szCs w:val="28"/>
        </w:rPr>
        <w:lastRenderedPageBreak/>
        <w:t xml:space="preserve">Přímluvná modlitba </w:t>
      </w:r>
    </w:p>
    <w:p w14:paraId="59AB4AEF" w14:textId="04B9DC71" w:rsidR="00BF6BB6" w:rsidRPr="00BF6BB6" w:rsidRDefault="00BF6BB6" w:rsidP="00BF6B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6BB6">
        <w:rPr>
          <w:rFonts w:ascii="Times New Roman" w:hAnsi="Times New Roman" w:cs="Times New Roman"/>
          <w:sz w:val="28"/>
          <w:szCs w:val="28"/>
        </w:rPr>
        <w:t>Pane Ježíši Kriste, přicházíme k tobě se vším, na co n</w:t>
      </w:r>
      <w:r w:rsidRPr="00BF6BB6">
        <w:rPr>
          <w:rFonts w:ascii="Times New Roman" w:hAnsi="Times New Roman" w:cs="Times New Roman"/>
          <w:sz w:val="28"/>
          <w:szCs w:val="28"/>
        </w:rPr>
        <w:t>e</w:t>
      </w:r>
      <w:r w:rsidRPr="00BF6BB6">
        <w:rPr>
          <w:rFonts w:ascii="Times New Roman" w:hAnsi="Times New Roman" w:cs="Times New Roman"/>
          <w:sz w:val="28"/>
          <w:szCs w:val="28"/>
        </w:rPr>
        <w:t>stačíme a v čem si sami pomoci nemůžeme.</w:t>
      </w:r>
    </w:p>
    <w:p w14:paraId="1B668C84" w14:textId="77777777" w:rsidR="00BF6BB6" w:rsidRPr="00BF6BB6" w:rsidRDefault="00BF6BB6" w:rsidP="00BF6B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6BB6">
        <w:rPr>
          <w:rFonts w:ascii="Times New Roman" w:hAnsi="Times New Roman" w:cs="Times New Roman"/>
          <w:sz w:val="28"/>
          <w:szCs w:val="28"/>
        </w:rPr>
        <w:t xml:space="preserve">Přicházíme k tobě se starostmi o svůj sbor a církev. </w:t>
      </w:r>
    </w:p>
    <w:p w14:paraId="482967B0" w14:textId="77777777" w:rsidR="00BF6BB6" w:rsidRPr="00BF6BB6" w:rsidRDefault="00BF6BB6" w:rsidP="00BF6B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6BB6">
        <w:rPr>
          <w:rFonts w:ascii="Times New Roman" w:hAnsi="Times New Roman" w:cs="Times New Roman"/>
          <w:sz w:val="28"/>
          <w:szCs w:val="28"/>
        </w:rPr>
        <w:t>- Nestačíme na to, abychom do ní vnesli nový, radostný život. Ty sám ji obnovuj Duchem svým sv</w:t>
      </w:r>
      <w:r w:rsidRPr="00BF6BB6">
        <w:rPr>
          <w:rFonts w:ascii="Times New Roman" w:hAnsi="Times New Roman" w:cs="Times New Roman"/>
          <w:sz w:val="28"/>
          <w:szCs w:val="28"/>
        </w:rPr>
        <w:t>a</w:t>
      </w:r>
      <w:r w:rsidRPr="00BF6BB6">
        <w:rPr>
          <w:rFonts w:ascii="Times New Roman" w:hAnsi="Times New Roman" w:cs="Times New Roman"/>
          <w:sz w:val="28"/>
          <w:szCs w:val="28"/>
        </w:rPr>
        <w:t xml:space="preserve">tým. </w:t>
      </w:r>
    </w:p>
    <w:p w14:paraId="777BAC91" w14:textId="77777777" w:rsidR="00BF6BB6" w:rsidRPr="00BF6BB6" w:rsidRDefault="00BF6BB6" w:rsidP="00BF6B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6BB6">
        <w:rPr>
          <w:rFonts w:ascii="Times New Roman" w:hAnsi="Times New Roman" w:cs="Times New Roman"/>
          <w:sz w:val="28"/>
          <w:szCs w:val="28"/>
        </w:rPr>
        <w:t>- Nestačíme na to, abychom přivedli děti k tvému evangeliu tak, aby ti byly a z</w:t>
      </w:r>
      <w:r w:rsidRPr="00BF6BB6">
        <w:rPr>
          <w:rFonts w:ascii="Times New Roman" w:hAnsi="Times New Roman" w:cs="Times New Roman"/>
          <w:sz w:val="28"/>
          <w:szCs w:val="28"/>
        </w:rPr>
        <w:t>ů</w:t>
      </w:r>
      <w:r w:rsidRPr="00BF6BB6">
        <w:rPr>
          <w:rFonts w:ascii="Times New Roman" w:hAnsi="Times New Roman" w:cs="Times New Roman"/>
          <w:sz w:val="28"/>
          <w:szCs w:val="28"/>
        </w:rPr>
        <w:t xml:space="preserve">staly věrné. Prosíme tě, ty sám naše syny a dcery drž a zachovávej ve své pravdě. </w:t>
      </w:r>
    </w:p>
    <w:p w14:paraId="5E982A83" w14:textId="77777777" w:rsidR="00BF6BB6" w:rsidRPr="00BF6BB6" w:rsidRDefault="00BF6BB6" w:rsidP="00BF6B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6BB6">
        <w:rPr>
          <w:rFonts w:ascii="Times New Roman" w:hAnsi="Times New Roman" w:cs="Times New Roman"/>
          <w:sz w:val="28"/>
          <w:szCs w:val="28"/>
        </w:rPr>
        <w:t>- Nestačíme na to, abychom ti získávali nové učedníky. Ty sám nám k t</w:t>
      </w:r>
      <w:r w:rsidRPr="00BF6BB6">
        <w:rPr>
          <w:rFonts w:ascii="Times New Roman" w:hAnsi="Times New Roman" w:cs="Times New Roman"/>
          <w:sz w:val="28"/>
          <w:szCs w:val="28"/>
        </w:rPr>
        <w:t>o</w:t>
      </w:r>
      <w:r w:rsidRPr="00BF6BB6">
        <w:rPr>
          <w:rFonts w:ascii="Times New Roman" w:hAnsi="Times New Roman" w:cs="Times New Roman"/>
          <w:sz w:val="28"/>
          <w:szCs w:val="28"/>
        </w:rPr>
        <w:t>mu dávej sílu a probouzej touhu po svém evangeliu.</w:t>
      </w:r>
    </w:p>
    <w:p w14:paraId="0EA3DCE7" w14:textId="77777777" w:rsidR="00BF6BB6" w:rsidRPr="00BF6BB6" w:rsidRDefault="00BF6BB6" w:rsidP="00BF6B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6BB6">
        <w:rPr>
          <w:rFonts w:ascii="Times New Roman" w:hAnsi="Times New Roman" w:cs="Times New Roman"/>
          <w:sz w:val="28"/>
          <w:szCs w:val="28"/>
        </w:rPr>
        <w:t xml:space="preserve">Přicházíme k tobě se svými starostmi o tento svět. </w:t>
      </w:r>
    </w:p>
    <w:p w14:paraId="3F5E4051" w14:textId="77777777" w:rsidR="00BF6BB6" w:rsidRPr="00BF6BB6" w:rsidRDefault="00BF6BB6" w:rsidP="00BF6B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6BB6">
        <w:rPr>
          <w:rFonts w:ascii="Times New Roman" w:hAnsi="Times New Roman" w:cs="Times New Roman"/>
          <w:sz w:val="28"/>
          <w:szCs w:val="28"/>
        </w:rPr>
        <w:t>- Nestačíme na to, abychom prosadili spravedlnost a zachovali mír. Ty sám se př</w:t>
      </w:r>
      <w:r w:rsidRPr="00BF6BB6">
        <w:rPr>
          <w:rFonts w:ascii="Times New Roman" w:hAnsi="Times New Roman" w:cs="Times New Roman"/>
          <w:sz w:val="28"/>
          <w:szCs w:val="28"/>
        </w:rPr>
        <w:t>i</w:t>
      </w:r>
      <w:r w:rsidRPr="00BF6BB6">
        <w:rPr>
          <w:rFonts w:ascii="Times New Roman" w:hAnsi="Times New Roman" w:cs="Times New Roman"/>
          <w:sz w:val="28"/>
          <w:szCs w:val="28"/>
        </w:rPr>
        <w:t>znej ke všem, kteří o mír a spravedlivé řády usilují, a tomuto úsilí pože</w:t>
      </w:r>
      <w:r w:rsidRPr="00BF6BB6">
        <w:rPr>
          <w:rFonts w:ascii="Times New Roman" w:hAnsi="Times New Roman" w:cs="Times New Roman"/>
          <w:sz w:val="28"/>
          <w:szCs w:val="28"/>
        </w:rPr>
        <w:t>h</w:t>
      </w:r>
      <w:r w:rsidRPr="00BF6BB6">
        <w:rPr>
          <w:rFonts w:ascii="Times New Roman" w:hAnsi="Times New Roman" w:cs="Times New Roman"/>
          <w:sz w:val="28"/>
          <w:szCs w:val="28"/>
        </w:rPr>
        <w:t xml:space="preserve">nej. </w:t>
      </w:r>
    </w:p>
    <w:p w14:paraId="1DD63852" w14:textId="77777777" w:rsidR="00BF6BB6" w:rsidRPr="00BF6BB6" w:rsidRDefault="00BF6BB6" w:rsidP="00BF6B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6BB6">
        <w:rPr>
          <w:rFonts w:ascii="Times New Roman" w:hAnsi="Times New Roman" w:cs="Times New Roman"/>
          <w:sz w:val="28"/>
          <w:szCs w:val="28"/>
        </w:rPr>
        <w:t xml:space="preserve">- Nestačíme na to, aby se církve sjednotily u tvého stolu. Ty sám, jako jsi svým Duchem vzbudil ekumenické hnutí, způsob, aby všichni jedno byli v tobě. </w:t>
      </w:r>
    </w:p>
    <w:p w14:paraId="3E3B73E9" w14:textId="77777777" w:rsidR="00BF6BB6" w:rsidRPr="00BF6BB6" w:rsidRDefault="00BF6BB6" w:rsidP="00BF6B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6BB6">
        <w:rPr>
          <w:rFonts w:ascii="Times New Roman" w:hAnsi="Times New Roman" w:cs="Times New Roman"/>
          <w:sz w:val="28"/>
          <w:szCs w:val="28"/>
        </w:rPr>
        <w:t>- Nestačíme na své nemoci a starosti. Tobě samému svěřujeme naše nemocné ' a svoje břemena skládáme na t</w:t>
      </w:r>
      <w:r w:rsidRPr="00BF6BB6">
        <w:rPr>
          <w:rFonts w:ascii="Times New Roman" w:hAnsi="Times New Roman" w:cs="Times New Roman"/>
          <w:sz w:val="28"/>
          <w:szCs w:val="28"/>
        </w:rPr>
        <w:t>e</w:t>
      </w:r>
      <w:r w:rsidRPr="00BF6BB6">
        <w:rPr>
          <w:rFonts w:ascii="Times New Roman" w:hAnsi="Times New Roman" w:cs="Times New Roman"/>
          <w:sz w:val="28"/>
          <w:szCs w:val="28"/>
        </w:rPr>
        <w:t>be.</w:t>
      </w:r>
    </w:p>
    <w:p w14:paraId="09DA8E7C" w14:textId="77777777" w:rsidR="00BF6BB6" w:rsidRPr="00BF6BB6" w:rsidRDefault="00BF6BB6" w:rsidP="00BF6B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6BB6">
        <w:rPr>
          <w:rFonts w:ascii="Times New Roman" w:hAnsi="Times New Roman" w:cs="Times New Roman"/>
          <w:sz w:val="28"/>
          <w:szCs w:val="28"/>
        </w:rPr>
        <w:t>Proto nyní přijmi ještě naše tiché prosby. Následuje tichá modlitba.</w:t>
      </w:r>
    </w:p>
    <w:p w14:paraId="4F882394" w14:textId="77777777" w:rsidR="009D72B3" w:rsidRDefault="00BF6BB6" w:rsidP="00BF6B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F6BB6">
        <w:rPr>
          <w:rFonts w:ascii="Times New Roman" w:hAnsi="Times New Roman" w:cs="Times New Roman"/>
          <w:sz w:val="28"/>
          <w:szCs w:val="28"/>
        </w:rPr>
        <w:t>Víme, že nejsme hodni, aby ses nad námi slitoval. Avšak pro tvé milos</w:t>
      </w:r>
      <w:r w:rsidRPr="00BF6BB6">
        <w:rPr>
          <w:rFonts w:ascii="Times New Roman" w:hAnsi="Times New Roman" w:cs="Times New Roman"/>
          <w:sz w:val="28"/>
          <w:szCs w:val="28"/>
        </w:rPr>
        <w:t>r</w:t>
      </w:r>
      <w:r w:rsidRPr="00BF6BB6">
        <w:rPr>
          <w:rFonts w:ascii="Times New Roman" w:hAnsi="Times New Roman" w:cs="Times New Roman"/>
          <w:sz w:val="28"/>
          <w:szCs w:val="28"/>
        </w:rPr>
        <w:t>denství, zjevené na kříži, prosíme: Řekni jen slovo, uzdrav naše duše a vysv</w:t>
      </w:r>
      <w:r w:rsidRPr="00BF6BB6">
        <w:rPr>
          <w:rFonts w:ascii="Times New Roman" w:hAnsi="Times New Roman" w:cs="Times New Roman"/>
          <w:sz w:val="28"/>
          <w:szCs w:val="28"/>
        </w:rPr>
        <w:t>o</w:t>
      </w:r>
      <w:r w:rsidRPr="00BF6BB6">
        <w:rPr>
          <w:rFonts w:ascii="Times New Roman" w:hAnsi="Times New Roman" w:cs="Times New Roman"/>
          <w:sz w:val="28"/>
          <w:szCs w:val="28"/>
        </w:rPr>
        <w:t>boď nás z našich starostí. Ty st</w:t>
      </w:r>
      <w:r w:rsidRPr="00BF6BB6">
        <w:rPr>
          <w:rFonts w:ascii="Times New Roman" w:hAnsi="Times New Roman" w:cs="Times New Roman"/>
          <w:sz w:val="28"/>
          <w:szCs w:val="28"/>
        </w:rPr>
        <w:t>a</w:t>
      </w:r>
      <w:r w:rsidRPr="00BF6BB6">
        <w:rPr>
          <w:rFonts w:ascii="Times New Roman" w:hAnsi="Times New Roman" w:cs="Times New Roman"/>
          <w:sz w:val="28"/>
          <w:szCs w:val="28"/>
        </w:rPr>
        <w:t>číš na to, nač my nestačíme. Ty můžeš, co nemůžeme my. Tobě, Pane náš, se cele odevzdáváme</w:t>
      </w:r>
      <w:r w:rsidR="009D72B3">
        <w:rPr>
          <w:rFonts w:ascii="Times New Roman" w:hAnsi="Times New Roman" w:cs="Times New Roman"/>
          <w:sz w:val="28"/>
          <w:szCs w:val="28"/>
        </w:rPr>
        <w:t xml:space="preserve"> a společně k Bohu Otci voláme: </w:t>
      </w:r>
    </w:p>
    <w:p w14:paraId="2098E08C" w14:textId="0FA94C3C" w:rsidR="00BF6BB6" w:rsidRDefault="009D72B3" w:rsidP="00BF6BB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Otče náš…</w:t>
      </w:r>
    </w:p>
    <w:p w14:paraId="12488F9B" w14:textId="77777777" w:rsidR="00BF6BB6" w:rsidRPr="00BF6BB6" w:rsidRDefault="00BF6BB6" w:rsidP="00BF6BB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BB34C1" w14:textId="77777777" w:rsidR="00BF6BB6" w:rsidRPr="005C09CF" w:rsidRDefault="00BF6BB6" w:rsidP="006236A0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</w:p>
    <w:p w14:paraId="14DCC21A" w14:textId="77777777" w:rsidR="006D248F" w:rsidRDefault="006D248F"/>
    <w:sectPr w:rsidR="006D248F" w:rsidSect="00232656">
      <w:pgSz w:w="16838" w:h="11906" w:orient="landscape"/>
      <w:pgMar w:top="720" w:right="720" w:bottom="568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96FFD"/>
    <w:multiLevelType w:val="multilevel"/>
    <w:tmpl w:val="090A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B495D"/>
    <w:multiLevelType w:val="multilevel"/>
    <w:tmpl w:val="876CD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DD781A"/>
    <w:multiLevelType w:val="multilevel"/>
    <w:tmpl w:val="C16A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C94A34"/>
    <w:multiLevelType w:val="multilevel"/>
    <w:tmpl w:val="F7A4F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4B27C9"/>
    <w:multiLevelType w:val="multilevel"/>
    <w:tmpl w:val="06A06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AD5F06"/>
    <w:multiLevelType w:val="multilevel"/>
    <w:tmpl w:val="64FE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F64984"/>
    <w:multiLevelType w:val="multilevel"/>
    <w:tmpl w:val="28940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A313C1"/>
    <w:multiLevelType w:val="multilevel"/>
    <w:tmpl w:val="31E2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9093232">
    <w:abstractNumId w:val="5"/>
  </w:num>
  <w:num w:numId="2" w16cid:durableId="79301033">
    <w:abstractNumId w:val="6"/>
  </w:num>
  <w:num w:numId="3" w16cid:durableId="879635201">
    <w:abstractNumId w:val="4"/>
  </w:num>
  <w:num w:numId="4" w16cid:durableId="289170152">
    <w:abstractNumId w:val="2"/>
  </w:num>
  <w:num w:numId="5" w16cid:durableId="903027088">
    <w:abstractNumId w:val="0"/>
  </w:num>
  <w:num w:numId="6" w16cid:durableId="1291935107">
    <w:abstractNumId w:val="7"/>
  </w:num>
  <w:num w:numId="7" w16cid:durableId="1792285343">
    <w:abstractNumId w:val="3"/>
  </w:num>
  <w:num w:numId="8" w16cid:durableId="847446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09CF"/>
    <w:rsid w:val="000118B3"/>
    <w:rsid w:val="0005125C"/>
    <w:rsid w:val="00071CD2"/>
    <w:rsid w:val="0012715A"/>
    <w:rsid w:val="00153F9B"/>
    <w:rsid w:val="00195F59"/>
    <w:rsid w:val="00232656"/>
    <w:rsid w:val="00246279"/>
    <w:rsid w:val="00417A9B"/>
    <w:rsid w:val="00431E41"/>
    <w:rsid w:val="00490D99"/>
    <w:rsid w:val="004D6EC8"/>
    <w:rsid w:val="0051599B"/>
    <w:rsid w:val="00545A8E"/>
    <w:rsid w:val="005C09CF"/>
    <w:rsid w:val="006236A0"/>
    <w:rsid w:val="006419F7"/>
    <w:rsid w:val="006B013C"/>
    <w:rsid w:val="006D248F"/>
    <w:rsid w:val="00741D0E"/>
    <w:rsid w:val="008C6F89"/>
    <w:rsid w:val="00945CB3"/>
    <w:rsid w:val="009551D8"/>
    <w:rsid w:val="009805C4"/>
    <w:rsid w:val="009D72B3"/>
    <w:rsid w:val="00B268A2"/>
    <w:rsid w:val="00BF6BB6"/>
    <w:rsid w:val="00C33AA3"/>
    <w:rsid w:val="00D118C0"/>
    <w:rsid w:val="00DC1240"/>
    <w:rsid w:val="00FF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F4602"/>
  <w15:chartTrackingRefBased/>
  <w15:docId w15:val="{B001C47A-47EA-4EEF-B4EE-6FF5E8238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6279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5C09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5C09CF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</w:rPr>
  </w:style>
  <w:style w:type="paragraph" w:customStyle="1" w:styleId="-wm-msonormal">
    <w:name w:val="-wm-msonormal"/>
    <w:basedOn w:val="Normln"/>
    <w:rsid w:val="005C0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C09CF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5C09CF"/>
    <w:rPr>
      <w:color w:val="0000FF"/>
      <w:u w:val="single"/>
    </w:rPr>
  </w:style>
  <w:style w:type="table" w:styleId="Mkatabulky">
    <w:name w:val="Table Grid"/>
    <w:basedOn w:val="Normlntabulka"/>
    <w:uiPriority w:val="39"/>
    <w:rsid w:val="00246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ad">
    <w:name w:val="Pořad"/>
    <w:next w:val="Normln"/>
    <w:rsid w:val="00BF6BB6"/>
    <w:pPr>
      <w:keepNext/>
      <w:spacing w:before="120" w:after="60" w:line="240" w:lineRule="auto"/>
    </w:pPr>
    <w:rPr>
      <w:rFonts w:ascii="Trebuchet MS" w:eastAsia="Times New Roman" w:hAnsi="Trebuchet MS" w:cs="Times New Roman"/>
      <w:smallCaps/>
      <w:color w:val="000080"/>
      <w:kern w:val="0"/>
      <w:sz w:val="21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568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99786">
              <w:marLeft w:val="108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584293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05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3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3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iblenet.cz/b/Matt/1" TargetMode="External"/><Relationship Id="rId18" Type="http://schemas.openxmlformats.org/officeDocument/2006/relationships/hyperlink" Target="http://www.biblenet.cz/b/Matt/1" TargetMode="External"/><Relationship Id="rId26" Type="http://schemas.openxmlformats.org/officeDocument/2006/relationships/hyperlink" Target="http://www.biblenet.cz/b/Luke/3" TargetMode="External"/><Relationship Id="rId39" Type="http://schemas.openxmlformats.org/officeDocument/2006/relationships/hyperlink" Target="http://www.biblenet.cz/b/Luke/3" TargetMode="External"/><Relationship Id="rId21" Type="http://schemas.openxmlformats.org/officeDocument/2006/relationships/hyperlink" Target="http://www.biblenet.cz/b/Matt/1" TargetMode="External"/><Relationship Id="rId34" Type="http://schemas.openxmlformats.org/officeDocument/2006/relationships/hyperlink" Target="http://www.biblenet.cz/b/Luke/3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www.biblenet.cz/b/John/15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iblenet.cz/b/Matt/1" TargetMode="External"/><Relationship Id="rId20" Type="http://schemas.openxmlformats.org/officeDocument/2006/relationships/hyperlink" Target="http://www.biblenet.cz/b/Matt/1" TargetMode="External"/><Relationship Id="rId29" Type="http://schemas.openxmlformats.org/officeDocument/2006/relationships/hyperlink" Target="http://www.biblenet.cz/b/Luke/3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biblenet.cz/b/John/15" TargetMode="External"/><Relationship Id="rId11" Type="http://schemas.openxmlformats.org/officeDocument/2006/relationships/hyperlink" Target="http://www.biblenet.cz/b/Matt/1" TargetMode="External"/><Relationship Id="rId24" Type="http://schemas.openxmlformats.org/officeDocument/2006/relationships/hyperlink" Target="http://www.biblenet.cz/b/Luke/3" TargetMode="External"/><Relationship Id="rId32" Type="http://schemas.openxmlformats.org/officeDocument/2006/relationships/hyperlink" Target="http://www.biblenet.cz/b/Luke/3" TargetMode="External"/><Relationship Id="rId37" Type="http://schemas.openxmlformats.org/officeDocument/2006/relationships/hyperlink" Target="http://www.biblenet.cz/b/Luke/3" TargetMode="External"/><Relationship Id="rId40" Type="http://schemas.openxmlformats.org/officeDocument/2006/relationships/hyperlink" Target="http://www.biblenet.cz/b/John/15" TargetMode="External"/><Relationship Id="rId5" Type="http://schemas.openxmlformats.org/officeDocument/2006/relationships/hyperlink" Target="http://www.biblenet.cz/b/Mic/6" TargetMode="External"/><Relationship Id="rId15" Type="http://schemas.openxmlformats.org/officeDocument/2006/relationships/hyperlink" Target="http://www.biblenet.cz/b/Matt/1" TargetMode="External"/><Relationship Id="rId23" Type="http://schemas.openxmlformats.org/officeDocument/2006/relationships/hyperlink" Target="http://www.biblenet.cz/b/Matt/1" TargetMode="External"/><Relationship Id="rId28" Type="http://schemas.openxmlformats.org/officeDocument/2006/relationships/hyperlink" Target="http://www.biblenet.cz/b/Luke/3" TargetMode="External"/><Relationship Id="rId36" Type="http://schemas.openxmlformats.org/officeDocument/2006/relationships/hyperlink" Target="http://www.biblenet.cz/b/Luke/3" TargetMode="External"/><Relationship Id="rId10" Type="http://schemas.openxmlformats.org/officeDocument/2006/relationships/hyperlink" Target="http://www.biblenet.cz/b/Matt/1" TargetMode="External"/><Relationship Id="rId19" Type="http://schemas.openxmlformats.org/officeDocument/2006/relationships/hyperlink" Target="http://www.biblenet.cz/b/Matt/1" TargetMode="External"/><Relationship Id="rId31" Type="http://schemas.openxmlformats.org/officeDocument/2006/relationships/hyperlink" Target="http://www.biblenet.cz/b/Luke/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Matt/1" TargetMode="External"/><Relationship Id="rId14" Type="http://schemas.openxmlformats.org/officeDocument/2006/relationships/hyperlink" Target="http://www.biblenet.cz/b/Matt/1" TargetMode="External"/><Relationship Id="rId22" Type="http://schemas.openxmlformats.org/officeDocument/2006/relationships/hyperlink" Target="http://www.biblenet.cz/b/Matt/1" TargetMode="External"/><Relationship Id="rId27" Type="http://schemas.openxmlformats.org/officeDocument/2006/relationships/hyperlink" Target="http://www.biblenet.cz/b/Luke/3" TargetMode="External"/><Relationship Id="rId30" Type="http://schemas.openxmlformats.org/officeDocument/2006/relationships/hyperlink" Target="http://www.biblenet.cz/b/Luke/3" TargetMode="External"/><Relationship Id="rId35" Type="http://schemas.openxmlformats.org/officeDocument/2006/relationships/hyperlink" Target="http://www.biblenet.cz/b/Luke/3" TargetMode="External"/><Relationship Id="rId8" Type="http://schemas.openxmlformats.org/officeDocument/2006/relationships/hyperlink" Target="http://www.biblenet.cz/b/John/15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biblenet.cz/b/Matt/1" TargetMode="External"/><Relationship Id="rId17" Type="http://schemas.openxmlformats.org/officeDocument/2006/relationships/hyperlink" Target="http://www.biblenet.cz/b/Matt/1" TargetMode="External"/><Relationship Id="rId25" Type="http://schemas.openxmlformats.org/officeDocument/2006/relationships/hyperlink" Target="http://www.biblenet.cz/b/Luke/3" TargetMode="External"/><Relationship Id="rId33" Type="http://schemas.openxmlformats.org/officeDocument/2006/relationships/hyperlink" Target="http://www.biblenet.cz/b/Luke/3" TargetMode="External"/><Relationship Id="rId38" Type="http://schemas.openxmlformats.org/officeDocument/2006/relationships/hyperlink" Target="http://www.biblenet.cz/b/Luke/3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1668</TotalTime>
  <Pages>4</Pages>
  <Words>1903</Words>
  <Characters>11233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Vít Rybárik</cp:lastModifiedBy>
  <cp:revision>3</cp:revision>
  <dcterms:created xsi:type="dcterms:W3CDTF">2024-01-20T00:46:00Z</dcterms:created>
  <dcterms:modified xsi:type="dcterms:W3CDTF">2024-01-21T06:25:00Z</dcterms:modified>
</cp:coreProperties>
</file>