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9BCB" w14:textId="5099AB9F" w:rsidR="001952A4" w:rsidRDefault="001952A4" w:rsidP="001952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Bohoslužby  dětské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naplnění Duchem</w:t>
      </w:r>
      <w:r w:rsidR="00C3334C">
        <w:rPr>
          <w:rFonts w:ascii="Times New Roman" w:hAnsi="Times New Roman" w:cs="Times New Roman"/>
          <w:b/>
          <w:bCs/>
          <w:sz w:val="28"/>
          <w:szCs w:val="28"/>
        </w:rPr>
        <w:t xml:space="preserve"> 4.6.2023</w:t>
      </w:r>
    </w:p>
    <w:p w14:paraId="1D019569" w14:textId="651772DC" w:rsidR="001952A4" w:rsidRDefault="001952A4" w:rsidP="001952A4">
      <w:p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Pozdrav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24F0">
        <w:rPr>
          <w:rFonts w:ascii="Times New Roman" w:hAnsi="Times New Roman" w:cs="Times New Roman"/>
          <w:sz w:val="28"/>
          <w:szCs w:val="28"/>
        </w:rPr>
        <w:t xml:space="preserve">Milost Pána </w:t>
      </w:r>
      <w:proofErr w:type="gramStart"/>
      <w:r w:rsidR="00A524F0">
        <w:rPr>
          <w:rFonts w:ascii="Times New Roman" w:hAnsi="Times New Roman" w:cs="Times New Roman"/>
          <w:sz w:val="28"/>
          <w:szCs w:val="28"/>
        </w:rPr>
        <w:t>Ježíše ,</w:t>
      </w:r>
      <w:proofErr w:type="gramEnd"/>
      <w:r w:rsidR="00A524F0">
        <w:rPr>
          <w:rFonts w:ascii="Times New Roman" w:hAnsi="Times New Roman" w:cs="Times New Roman"/>
          <w:sz w:val="28"/>
          <w:szCs w:val="28"/>
        </w:rPr>
        <w:t xml:space="preserve"> láska Boží dar a přítomnost Ducha svatého se všemi vámi. </w:t>
      </w:r>
    </w:p>
    <w:p w14:paraId="33EC5466" w14:textId="44B6017E" w:rsidR="001952A4" w:rsidRDefault="001952A4" w:rsidP="001952A4">
      <w:pPr>
        <w:spacing w:before="120" w:after="100" w:afterAutospacing="1" w:line="240" w:lineRule="auto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A524F0">
        <w:rPr>
          <w:rFonts w:ascii="Times New Roman" w:hAnsi="Times New Roman" w:cs="Times New Roman"/>
          <w:b/>
          <w:sz w:val="28"/>
          <w:szCs w:val="28"/>
        </w:rPr>
        <w:t>Introit:</w:t>
      </w:r>
      <w:r w:rsidRPr="00A524F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hyperlink r:id="rId5" w:anchor="v2" w:tooltip="2" w:history="1">
        <w:r w:rsidR="00A524F0" w:rsidRPr="00A524F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2</w:t>
        </w:r>
      </w:hyperlink>
      <w:r w:rsidR="00A524F0" w:rsidRPr="00A524F0">
        <w:rPr>
          <w:rFonts w:ascii="Times New Roman" w:hAnsi="Times New Roman" w:cs="Times New Roman"/>
          <w:color w:val="000000"/>
          <w:spacing w:val="8"/>
          <w:sz w:val="28"/>
          <w:szCs w:val="28"/>
        </w:rPr>
        <w:t>Jako laň dychtí po bystré vodě, tak dychtí duše má po tobě, Bože!</w:t>
      </w:r>
      <w:r w:rsidR="00A524F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6" w:anchor="v3" w:tooltip="3" w:history="1">
        <w:r w:rsidR="00A524F0" w:rsidRPr="00A524F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</w:t>
        </w:r>
      </w:hyperlink>
      <w:r w:rsidR="00A524F0" w:rsidRPr="00A524F0">
        <w:rPr>
          <w:rFonts w:ascii="Times New Roman" w:hAnsi="Times New Roman" w:cs="Times New Roman"/>
          <w:color w:val="000000"/>
          <w:spacing w:val="8"/>
          <w:sz w:val="28"/>
          <w:szCs w:val="28"/>
        </w:rPr>
        <w:t>Po Bohu žízním, po živém Bohu. Kdy se smím ukázat před Boží tváří?</w:t>
      </w:r>
      <w:r w:rsidR="00C333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(Ž 42)</w:t>
      </w:r>
    </w:p>
    <w:p w14:paraId="4DB58172" w14:textId="42DAFFD6" w:rsidR="001952A4" w:rsidRDefault="001952A4" w:rsidP="00A524F0">
      <w:pPr>
        <w:spacing w:before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>
        <w:rPr>
          <w:rFonts w:ascii="Times New Roman" w:hAnsi="Times New Roman" w:cs="Times New Roman"/>
          <w:b/>
          <w:sz w:val="28"/>
          <w:szCs w:val="28"/>
        </w:rPr>
        <w:t>147</w:t>
      </w:r>
      <w:r>
        <w:rPr>
          <w:rFonts w:ascii="Times New Roman" w:hAnsi="Times New Roman" w:cs="Times New Roman"/>
          <w:bCs/>
          <w:sz w:val="28"/>
          <w:szCs w:val="28"/>
        </w:rPr>
        <w:t xml:space="preserve"> Každý den, Pán mi sílu dává </w:t>
      </w:r>
    </w:p>
    <w:p w14:paraId="4733C4C3" w14:textId="77777777" w:rsidR="001952A4" w:rsidRDefault="001952A4" w:rsidP="001952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28103838" w14:textId="349F19CB" w:rsidR="001952A4" w:rsidRDefault="001952A4" w:rsidP="001952A4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575 Jak čerstvých vod </w:t>
      </w:r>
      <w:r w:rsidR="00A524F0">
        <w:rPr>
          <w:color w:val="000000"/>
          <w:sz w:val="28"/>
          <w:szCs w:val="28"/>
          <w:shd w:val="clear" w:color="auto" w:fill="FFFFFF"/>
        </w:rPr>
        <w:t>1,2,3 a 5</w:t>
      </w:r>
    </w:p>
    <w:p w14:paraId="11498BD9" w14:textId="77777777" w:rsidR="001952A4" w:rsidRDefault="001952A4" w:rsidP="00195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4D86AC98" w14:textId="2AA85B7E" w:rsidR="001952A4" w:rsidRDefault="001952A4" w:rsidP="00195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Pr="001952A4">
        <w:rPr>
          <w:rFonts w:ascii="Times New Roman" w:hAnsi="Times New Roman" w:cs="Times New Roman"/>
          <w:bCs/>
          <w:sz w:val="28"/>
          <w:szCs w:val="28"/>
        </w:rPr>
        <w:t xml:space="preserve">Skutky 2, 1-8 a </w:t>
      </w:r>
      <w:proofErr w:type="gramStart"/>
      <w:r w:rsidRPr="001952A4">
        <w:rPr>
          <w:rFonts w:ascii="Times New Roman" w:hAnsi="Times New Roman" w:cs="Times New Roman"/>
          <w:bCs/>
          <w:sz w:val="28"/>
          <w:szCs w:val="28"/>
        </w:rPr>
        <w:t>14 -18</w:t>
      </w:r>
      <w:proofErr w:type="gramEnd"/>
    </w:p>
    <w:p w14:paraId="5F8BA689" w14:textId="4724306B" w:rsidR="001952A4" w:rsidRDefault="001952A4" w:rsidP="001952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Píseň  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 kytarou  - </w:t>
      </w:r>
      <w:r w:rsidRPr="001952A4">
        <w:rPr>
          <w:rFonts w:ascii="Times New Roman" w:hAnsi="Times New Roman" w:cs="Times New Roman"/>
          <w:bCs/>
          <w:sz w:val="28"/>
          <w:szCs w:val="28"/>
        </w:rPr>
        <w:t>Divné to věci dnes  Svítá č 50</w:t>
      </w:r>
    </w:p>
    <w:p w14:paraId="0B80BB27" w14:textId="7516BC28" w:rsidR="001952A4" w:rsidRDefault="001952A4" w:rsidP="001952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čtení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34C">
        <w:rPr>
          <w:rFonts w:ascii="Times New Roman" w:hAnsi="Times New Roman" w:cs="Times New Roman"/>
          <w:sz w:val="28"/>
          <w:szCs w:val="28"/>
        </w:rPr>
        <w:t>byli</w:t>
      </w:r>
      <w:proofErr w:type="gramEnd"/>
      <w:r w:rsidR="00C3334C">
        <w:rPr>
          <w:rFonts w:ascii="Times New Roman" w:hAnsi="Times New Roman" w:cs="Times New Roman"/>
          <w:sz w:val="28"/>
          <w:szCs w:val="28"/>
        </w:rPr>
        <w:t xml:space="preserve"> naplněni Duchem;  příležitostně během povídání</w:t>
      </w:r>
    </w:p>
    <w:p w14:paraId="6498716D" w14:textId="098825F0" w:rsidR="001952A4" w:rsidRDefault="001952A4" w:rsidP="00813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Píseň s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kytarou  585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A4">
        <w:rPr>
          <w:rFonts w:ascii="Times New Roman" w:hAnsi="Times New Roman" w:cs="Times New Roman"/>
          <w:bCs/>
          <w:sz w:val="28"/>
          <w:szCs w:val="28"/>
        </w:rPr>
        <w:t>Přijď již přijď Duchu stvořiteli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444D85" w14:textId="77777777" w:rsidR="001952A4" w:rsidRDefault="001952A4" w:rsidP="00195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225EC8E0" w14:textId="7998E101" w:rsidR="001952A4" w:rsidRDefault="001952A4" w:rsidP="001952A4">
      <w:pPr>
        <w:spacing w:after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Poslání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0FDC">
        <w:rPr>
          <w:rFonts w:ascii="Times New Roman" w:hAnsi="Times New Roman" w:cs="Times New Roman"/>
          <w:sz w:val="28"/>
          <w:szCs w:val="28"/>
        </w:rPr>
        <w:t xml:space="preserve">ŘÍM 8, </w:t>
      </w:r>
      <w:r w:rsidR="00C3334C">
        <w:rPr>
          <w:rFonts w:ascii="Times New Roman" w:hAnsi="Times New Roman" w:cs="Times New Roman"/>
          <w:sz w:val="28"/>
          <w:szCs w:val="28"/>
        </w:rPr>
        <w:t>5-9</w:t>
      </w:r>
    </w:p>
    <w:p w14:paraId="116A8315" w14:textId="19954982" w:rsidR="0046722D" w:rsidRDefault="001952A4" w:rsidP="0046722D">
      <w:pPr>
        <w:spacing w:after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Požehnání:</w:t>
      </w:r>
      <w:r w:rsidRPr="004672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hyperlink r:id="rId7" w:anchor="v2" w:tooltip="2" w:history="1">
        <w:r w:rsidR="0046722D" w:rsidRPr="0046722D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2</w:t>
        </w:r>
      </w:hyperlink>
      <w:r w:rsidR="0046722D" w:rsidRPr="0046722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Toto praví Hospodin, který tě učinil, který tě vytvořil v životě matky a pomáhá ti: Neboj se, můj služebníku, jehož jsem vyvolil. </w:t>
      </w:r>
      <w:hyperlink r:id="rId8" w:anchor="v3" w:tooltip="3" w:history="1">
        <w:r w:rsidR="0046722D" w:rsidRPr="0046722D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</w:t>
        </w:r>
      </w:hyperlink>
      <w:r w:rsidR="0046722D" w:rsidRPr="0046722D">
        <w:rPr>
          <w:rFonts w:ascii="Times New Roman" w:hAnsi="Times New Roman" w:cs="Times New Roman"/>
          <w:color w:val="000000"/>
          <w:spacing w:val="8"/>
          <w:sz w:val="28"/>
          <w:szCs w:val="28"/>
        </w:rPr>
        <w:t>Já vyleji vody v místa zprahlá žízní, bystřiny na suchou zemi. Já vyleji svého ducha na tvé potomstvo a své požehnání na ty, kteří z tebe vzejdou.</w:t>
      </w:r>
    </w:p>
    <w:p w14:paraId="1A7FF646" w14:textId="4CC9E3A6" w:rsidR="0046722D" w:rsidRDefault="0046722D" w:rsidP="0046722D">
      <w:pPr>
        <w:spacing w:after="100" w:afterAutospacing="1"/>
        <w:rPr>
          <w:rFonts w:ascii="Calibri" w:hAnsi="Calibri" w:cs="Calibri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Požehnej vás a ochraňuj vás Bůh Otec i Syn i Duch svatý Amen</w:t>
      </w:r>
      <w:r w:rsidR="00C333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</w:t>
      </w:r>
      <w:proofErr w:type="spellStart"/>
      <w:r w:rsidR="00C3334C">
        <w:rPr>
          <w:rFonts w:ascii="Times New Roman" w:hAnsi="Times New Roman" w:cs="Times New Roman"/>
          <w:color w:val="000000"/>
          <w:spacing w:val="8"/>
          <w:sz w:val="28"/>
          <w:szCs w:val="28"/>
        </w:rPr>
        <w:t>Iz</w:t>
      </w:r>
      <w:proofErr w:type="spellEnd"/>
      <w:r w:rsidR="00C333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44)</w:t>
      </w:r>
    </w:p>
    <w:p w14:paraId="709A8644" w14:textId="57B2559B" w:rsidR="001952A4" w:rsidRDefault="001952A4" w:rsidP="004672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>
        <w:rPr>
          <w:rFonts w:ascii="Times New Roman" w:hAnsi="Times New Roman" w:cs="Times New Roman"/>
          <w:b/>
          <w:sz w:val="28"/>
          <w:szCs w:val="28"/>
        </w:rPr>
        <w:t xml:space="preserve">ň 574 </w:t>
      </w:r>
      <w:r w:rsidRPr="001952A4">
        <w:rPr>
          <w:rFonts w:ascii="Times New Roman" w:hAnsi="Times New Roman" w:cs="Times New Roman"/>
          <w:bCs/>
          <w:sz w:val="28"/>
          <w:szCs w:val="28"/>
        </w:rPr>
        <w:t xml:space="preserve">O sešli Ducha </w:t>
      </w:r>
      <w:proofErr w:type="gramStart"/>
      <w:r w:rsidRPr="001952A4">
        <w:rPr>
          <w:rFonts w:ascii="Times New Roman" w:hAnsi="Times New Roman" w:cs="Times New Roman"/>
          <w:bCs/>
          <w:sz w:val="28"/>
          <w:szCs w:val="28"/>
        </w:rPr>
        <w:t>svého,  sloky</w:t>
      </w:r>
      <w:proofErr w:type="gramEnd"/>
      <w:r w:rsidRPr="001952A4">
        <w:rPr>
          <w:rFonts w:ascii="Times New Roman" w:hAnsi="Times New Roman" w:cs="Times New Roman"/>
          <w:bCs/>
          <w:sz w:val="28"/>
          <w:szCs w:val="28"/>
        </w:rPr>
        <w:t xml:space="preserve"> 1-3</w:t>
      </w:r>
    </w:p>
    <w:p w14:paraId="4FEE1381" w14:textId="22358190" w:rsidR="003F31B8" w:rsidRDefault="00C3334C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Milé sestry, milí bratři milé děti. </w:t>
      </w:r>
      <w:r w:rsidR="003F31B8">
        <w:rPr>
          <w:rFonts w:ascii="Times New Roman" w:hAnsi="Times New Roman" w:cs="Times New Roman"/>
          <w:bCs/>
          <w:sz w:val="28"/>
          <w:szCs w:val="28"/>
        </w:rPr>
        <w:t>Zpívali jsme, že když Duch Boží zavěje, vstane z mrtvých naděje, Duch Boží je Duch svatý, a je stejně mocný a silný jako Bůh sám, protože to je Bůh sám</w:t>
      </w:r>
    </w:p>
    <w:p w14:paraId="0B23A458" w14:textId="1463B39C" w:rsidR="00592E17" w:rsidRDefault="0046722D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="00592E17">
        <w:rPr>
          <w:rFonts w:ascii="Times New Roman" w:hAnsi="Times New Roman" w:cs="Times New Roman"/>
          <w:bCs/>
          <w:sz w:val="28"/>
          <w:szCs w:val="28"/>
        </w:rPr>
        <w:t xml:space="preserve">yli </w:t>
      </w:r>
      <w:r w:rsidR="00592E17" w:rsidRPr="0046722D">
        <w:rPr>
          <w:rFonts w:ascii="Times New Roman" w:hAnsi="Times New Roman" w:cs="Times New Roman"/>
          <w:b/>
          <w:sz w:val="28"/>
          <w:szCs w:val="28"/>
        </w:rPr>
        <w:t xml:space="preserve">naplnění Duchem </w:t>
      </w:r>
      <w:proofErr w:type="gramStart"/>
      <w:r w:rsidR="00592E17" w:rsidRPr="0046722D">
        <w:rPr>
          <w:rFonts w:ascii="Times New Roman" w:hAnsi="Times New Roman" w:cs="Times New Roman"/>
          <w:b/>
          <w:sz w:val="28"/>
          <w:szCs w:val="28"/>
        </w:rPr>
        <w:t>Svatým</w:t>
      </w:r>
      <w:proofErr w:type="gramEnd"/>
      <w:r w:rsidR="00592E17">
        <w:rPr>
          <w:rFonts w:ascii="Times New Roman" w:hAnsi="Times New Roman" w:cs="Times New Roman"/>
          <w:bCs/>
          <w:sz w:val="28"/>
          <w:szCs w:val="28"/>
        </w:rPr>
        <w:t xml:space="preserve"> – mluvili řečí, kterou neznali, dostali sílu být svědky</w:t>
      </w:r>
      <w:r>
        <w:rPr>
          <w:rFonts w:ascii="Times New Roman" w:hAnsi="Times New Roman" w:cs="Times New Roman"/>
          <w:bCs/>
          <w:sz w:val="28"/>
          <w:szCs w:val="28"/>
        </w:rPr>
        <w:t xml:space="preserve"> o Bohu lidem, kteří nemluvili jejich řečí</w:t>
      </w:r>
      <w:r w:rsidR="00592E17">
        <w:rPr>
          <w:rFonts w:ascii="Times New Roman" w:hAnsi="Times New Roman" w:cs="Times New Roman"/>
          <w:bCs/>
          <w:sz w:val="28"/>
          <w:szCs w:val="28"/>
        </w:rPr>
        <w:t>, záhy na to Petr někoho uzdravil – myslím, že byl sám překvapen</w:t>
      </w:r>
    </w:p>
    <w:p w14:paraId="0FBD962C" w14:textId="63D00ACE" w:rsidR="00592E17" w:rsidRDefault="00592E17" w:rsidP="003F31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Paní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jáhenka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z Hodonína nám tu mluvila o tom, že se máme </w:t>
      </w:r>
      <w:r w:rsidRPr="0046722D">
        <w:rPr>
          <w:rFonts w:ascii="Times New Roman" w:hAnsi="Times New Roman" w:cs="Times New Roman"/>
          <w:b/>
          <w:sz w:val="28"/>
          <w:szCs w:val="28"/>
        </w:rPr>
        <w:t>naplňovat Duchem svatým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my v našich Biblích máme </w:t>
      </w:r>
      <w:r w:rsidR="001F33B4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plni Ducha zpívejte</w:t>
      </w:r>
      <w:r w:rsidR="001F33B4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ale jak se to udělá, aby člověk plný Ducha?</w:t>
      </w:r>
    </w:p>
    <w:p w14:paraId="08D006ED" w14:textId="353D1AE0" w:rsidR="00592E17" w:rsidRDefault="00592E17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Jiné překlady téhož verše říkají „nechávejte se naplnit“ nebo dokonce „Naplňujte se, Duchem svatým“ </w:t>
      </w:r>
    </w:p>
    <w:p w14:paraId="370FAA69" w14:textId="714C97EE" w:rsidR="00592E17" w:rsidRDefault="00592E17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Takže nemusíme čekat, jestli </w:t>
      </w:r>
      <w:r w:rsidRPr="0046722D">
        <w:rPr>
          <w:rFonts w:ascii="Times New Roman" w:hAnsi="Times New Roman" w:cs="Times New Roman"/>
          <w:b/>
          <w:sz w:val="28"/>
          <w:szCs w:val="28"/>
        </w:rPr>
        <w:t>Duch svatý náhodou přijde</w:t>
      </w:r>
      <w:r>
        <w:rPr>
          <w:rFonts w:ascii="Times New Roman" w:hAnsi="Times New Roman" w:cs="Times New Roman"/>
          <w:bCs/>
          <w:sz w:val="28"/>
          <w:szCs w:val="28"/>
        </w:rPr>
        <w:t xml:space="preserve">, jestli je zrovna tady v okolí a jestli se mu zrovna chce, ale můžeme v tom být aktivní. Můžeme Pána Boha rovnou poprosit o Ducha svatého, aby nám ho dal, aby nás jím naplnil. </w:t>
      </w:r>
    </w:p>
    <w:p w14:paraId="78047C17" w14:textId="16870239" w:rsidR="00592E17" w:rsidRDefault="0080168D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Jenomže kde ho sehnat? Kdyby se dalo dojet vždycky k nějaké pumpě, jak se na benzínce dofukují kola u auta – to by bylo něco - napojit hadici na naše srdce a dofouknout Ducha svatého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4B9FCB" w14:textId="51658B7C" w:rsidR="0080168D" w:rsidRDefault="0080168D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Víte děti, Duch svatý </w:t>
      </w:r>
      <w:r w:rsidRPr="0080168D">
        <w:rPr>
          <w:rFonts w:ascii="Times New Roman" w:hAnsi="Times New Roman" w:cs="Times New Roman"/>
          <w:b/>
          <w:sz w:val="28"/>
          <w:szCs w:val="28"/>
        </w:rPr>
        <w:t>je všude kolem nás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je to Bůh sám, o kterém se učíme, že je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všudypřítomný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 dokonce je to ta část Boha, která působí tady na zemi. Takže je možné kdykoli k němu zavolat a požádat ho, aby nás naplnil. </w:t>
      </w:r>
    </w:p>
    <w:p w14:paraId="348C178B" w14:textId="05B3A24B" w:rsidR="0080168D" w:rsidRDefault="0080168D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Ale ještě lepší, je ho </w:t>
      </w:r>
      <w:r w:rsidRPr="0080168D">
        <w:rPr>
          <w:rFonts w:ascii="Times New Roman" w:hAnsi="Times New Roman" w:cs="Times New Roman"/>
          <w:b/>
          <w:sz w:val="28"/>
          <w:szCs w:val="28"/>
        </w:rPr>
        <w:t>pozvat, aby u nás bydlel</w:t>
      </w:r>
      <w:r>
        <w:rPr>
          <w:rFonts w:ascii="Times New Roman" w:hAnsi="Times New Roman" w:cs="Times New Roman"/>
          <w:bCs/>
          <w:sz w:val="28"/>
          <w:szCs w:val="28"/>
        </w:rPr>
        <w:t xml:space="preserve">, v našem těle. My už máme našeho lidského ducha, díky němu dokážeme věřit v Boha, díky němu dokážeme cítit vděčnost, nebo soucit s někým, kdo je na tom špatně.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ještě ke všemu můžeme pozvat D</w:t>
      </w:r>
      <w:r w:rsidR="00964E60">
        <w:rPr>
          <w:rFonts w:ascii="Times New Roman" w:hAnsi="Times New Roman" w:cs="Times New Roman"/>
          <w:bCs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cha svatého, aby v nás trvale bydlel. </w:t>
      </w:r>
      <w:r w:rsidR="00964E60">
        <w:rPr>
          <w:rFonts w:ascii="Times New Roman" w:hAnsi="Times New Roman" w:cs="Times New Roman"/>
          <w:bCs/>
          <w:sz w:val="28"/>
          <w:szCs w:val="28"/>
        </w:rPr>
        <w:t xml:space="preserve">To se také v Bibli píše – </w:t>
      </w:r>
      <w:r w:rsidR="0046722D">
        <w:rPr>
          <w:rFonts w:ascii="Times New Roman" w:hAnsi="Times New Roman" w:cs="Times New Roman"/>
          <w:bCs/>
          <w:sz w:val="28"/>
          <w:szCs w:val="28"/>
        </w:rPr>
        <w:t>píše se tam o těch, kteří uvěřili v Pána Boha – i v Ježíše Krista, že za nás na kříži umíral a 3</w:t>
      </w:r>
      <w:r w:rsidR="00FE5FFF">
        <w:rPr>
          <w:rFonts w:ascii="Times New Roman" w:hAnsi="Times New Roman" w:cs="Times New Roman"/>
          <w:bCs/>
          <w:sz w:val="28"/>
          <w:szCs w:val="28"/>
        </w:rPr>
        <w:t>.</w:t>
      </w:r>
      <w:r w:rsidR="0046722D">
        <w:rPr>
          <w:rFonts w:ascii="Times New Roman" w:hAnsi="Times New Roman" w:cs="Times New Roman"/>
          <w:bCs/>
          <w:sz w:val="28"/>
          <w:szCs w:val="28"/>
        </w:rPr>
        <w:t xml:space="preserve"> dne vstal z mrtvých a udělali </w:t>
      </w:r>
      <w:r w:rsidR="004672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Bohu trvalé místo ve svém životě. K těm se Duch svatý nastěhoval. </w:t>
      </w:r>
      <w:r w:rsidR="00E14E21">
        <w:rPr>
          <w:rFonts w:ascii="Times New Roman" w:hAnsi="Times New Roman" w:cs="Times New Roman"/>
          <w:bCs/>
          <w:sz w:val="28"/>
          <w:szCs w:val="28"/>
        </w:rPr>
        <w:t xml:space="preserve">Možná někteří věříte, ale někdy máte pochybnosti, jestli s vámi Bůh opravdu je. Je možné ho pozvat k vám do srdce, do života, aby si u vás zařídil trvalé bydliště. Dá se to udělat v jednoduché modlitbě: </w:t>
      </w:r>
      <w:r w:rsidR="00E14E21" w:rsidRPr="00E14E21">
        <w:rPr>
          <w:rFonts w:ascii="Times New Roman" w:hAnsi="Times New Roman" w:cs="Times New Roman"/>
          <w:bCs/>
          <w:i/>
          <w:iCs/>
          <w:sz w:val="28"/>
          <w:szCs w:val="28"/>
        </w:rPr>
        <w:t>Bože děkuji ti, že mě miluješ, že jsi za mě obětoval Pána Ježíše, aby mi mohlo být odpuštěno, chtěl bych ti dát trvalé místo v mém životě, prosím vejdi a zůstaň se mnou už napořád.</w:t>
      </w:r>
      <w:r w:rsidR="00E14E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F31B8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="003F3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1B8" w:rsidRPr="003F31B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F33B4">
        <w:rPr>
          <w:rFonts w:ascii="Times New Roman" w:hAnsi="Times New Roman" w:cs="Times New Roman"/>
          <w:b/>
          <w:sz w:val="28"/>
          <w:szCs w:val="28"/>
        </w:rPr>
        <w:t xml:space="preserve">verše </w:t>
      </w:r>
      <w:r w:rsidR="003F31B8" w:rsidRPr="003F31B8">
        <w:rPr>
          <w:rFonts w:ascii="Times New Roman" w:hAnsi="Times New Roman" w:cs="Times New Roman"/>
          <w:b/>
          <w:sz w:val="28"/>
          <w:szCs w:val="28"/>
        </w:rPr>
        <w:t>s domečkem</w:t>
      </w:r>
    </w:p>
    <w:p w14:paraId="3A25780C" w14:textId="58525759" w:rsidR="00A505FF" w:rsidRDefault="00A505FF" w:rsidP="00E14E2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Ve vaší hlavě </w:t>
      </w:r>
      <w:r w:rsidRPr="00FE5FFF">
        <w:rPr>
          <w:rFonts w:ascii="Times New Roman" w:hAnsi="Times New Roman" w:cs="Times New Roman"/>
          <w:b/>
          <w:sz w:val="28"/>
          <w:szCs w:val="28"/>
        </w:rPr>
        <w:t>má obývák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tam </w:t>
      </w:r>
      <w:r w:rsidR="001F33B4">
        <w:rPr>
          <w:rFonts w:ascii="Times New Roman" w:hAnsi="Times New Roman" w:cs="Times New Roman"/>
          <w:bCs/>
          <w:sz w:val="28"/>
          <w:szCs w:val="28"/>
        </w:rPr>
        <w:t>má</w:t>
      </w:r>
      <w:r>
        <w:rPr>
          <w:rFonts w:ascii="Times New Roman" w:hAnsi="Times New Roman" w:cs="Times New Roman"/>
          <w:bCs/>
          <w:sz w:val="28"/>
          <w:szCs w:val="28"/>
        </w:rPr>
        <w:t xml:space="preserve"> p</w:t>
      </w:r>
      <w:r w:rsidR="001F33B4">
        <w:rPr>
          <w:rFonts w:ascii="Times New Roman" w:hAnsi="Times New Roman" w:cs="Times New Roman"/>
          <w:bCs/>
          <w:sz w:val="28"/>
          <w:szCs w:val="28"/>
        </w:rPr>
        <w:t>řís</w:t>
      </w:r>
      <w:r>
        <w:rPr>
          <w:rFonts w:ascii="Times New Roman" w:hAnsi="Times New Roman" w:cs="Times New Roman"/>
          <w:bCs/>
          <w:sz w:val="28"/>
          <w:szCs w:val="28"/>
        </w:rPr>
        <w:t xml:space="preserve">tup, ke všemu, co jste kdy četli jako když máte v obýváku knihovnu, vašima očima se dívá na všechno, na co se vy díváte, má takové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obrazovky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 vidí, co si s kým píšete do mobilu, všechny seriály a hry, ale i taky co říká paní uč. ve škole, jak jedete s rodiči na kole… A v obou rozích obýváku má velké reprobedny – a to jsou vaše uši. </w:t>
      </w:r>
    </w:p>
    <w:p w14:paraId="7C4BD4A1" w14:textId="04D86BD6" w:rsidR="00A505FF" w:rsidRDefault="00A505FF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o něco níž – ve vašem srdci – my nevíme kde to je, ale někde v našem těle, kde se rodí radost, smutek, strach, závist, klídek, pohodička, tam </w:t>
      </w:r>
      <w:r w:rsidRPr="00FE5FFF">
        <w:rPr>
          <w:rFonts w:ascii="Times New Roman" w:hAnsi="Times New Roman" w:cs="Times New Roman"/>
          <w:b/>
          <w:sz w:val="28"/>
          <w:szCs w:val="28"/>
        </w:rPr>
        <w:t>má ložnici. A</w:t>
      </w:r>
      <w:r>
        <w:rPr>
          <w:rFonts w:ascii="Times New Roman" w:hAnsi="Times New Roman" w:cs="Times New Roman"/>
          <w:bCs/>
          <w:sz w:val="28"/>
          <w:szCs w:val="28"/>
        </w:rPr>
        <w:t xml:space="preserve"> když ho nebaví, co vidí a slyší v obýváku, tak jde spát. Když se Bohu nelíbí, co děláte, na co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koukáte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neodejde od vás, protože Bůh je věrný</w:t>
      </w:r>
      <w:r w:rsidR="003F31B8">
        <w:rPr>
          <w:rFonts w:ascii="Times New Roman" w:hAnsi="Times New Roman" w:cs="Times New Roman"/>
          <w:bCs/>
          <w:sz w:val="28"/>
          <w:szCs w:val="28"/>
        </w:rPr>
        <w:t>, ale mlčí a spí.</w:t>
      </w:r>
    </w:p>
    <w:p w14:paraId="419B1735" w14:textId="651784DC" w:rsidR="00A505FF" w:rsidRDefault="00A505FF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Jednou se za vás Boží syn obětoval, aby vám Bůh všechno odpustil, tak Bůh se na vás nemůže vykašlat. </w:t>
      </w:r>
      <w:r w:rsidR="001F33B4">
        <w:rPr>
          <w:rFonts w:ascii="Times New Roman" w:hAnsi="Times New Roman" w:cs="Times New Roman"/>
          <w:bCs/>
          <w:sz w:val="28"/>
          <w:szCs w:val="28"/>
        </w:rPr>
        <w:t xml:space="preserve">Nemůže zapřít sám sebe. </w:t>
      </w:r>
      <w:r>
        <w:rPr>
          <w:rFonts w:ascii="Times New Roman" w:hAnsi="Times New Roman" w:cs="Times New Roman"/>
          <w:bCs/>
          <w:sz w:val="28"/>
          <w:szCs w:val="28"/>
        </w:rPr>
        <w:t xml:space="preserve">Zůstává u vás bydlet, ale nemůže dělat nic, když ho k ničemu nepustíte, nebo když děláte, co se mu nelíbí. </w:t>
      </w:r>
    </w:p>
    <w:p w14:paraId="7D250494" w14:textId="3232A6FC" w:rsidR="00A505FF" w:rsidRDefault="00A505FF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Když ale čtete Bibli nebo se modlíte, nebo někomu pomáháte, nebo se někoho zastanete</w:t>
      </w:r>
      <w:r w:rsidR="00FE5FFF">
        <w:rPr>
          <w:rFonts w:ascii="Times New Roman" w:hAnsi="Times New Roman" w:cs="Times New Roman"/>
          <w:bCs/>
          <w:sz w:val="28"/>
          <w:szCs w:val="28"/>
        </w:rPr>
        <w:t xml:space="preserve">, tak to je hned bdělý a dodává vám k tomu sílu a radost. </w:t>
      </w:r>
    </w:p>
    <w:p w14:paraId="43557E82" w14:textId="08C7AB8B" w:rsidR="00E309EA" w:rsidRDefault="00E309EA" w:rsidP="00E14E2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09EA">
        <w:rPr>
          <w:rFonts w:ascii="Times New Roman" w:hAnsi="Times New Roman" w:cs="Times New Roman"/>
          <w:b/>
          <w:sz w:val="28"/>
          <w:szCs w:val="28"/>
        </w:rPr>
        <w:t>Někdy se možná odstěhuje,</w:t>
      </w:r>
      <w:r>
        <w:rPr>
          <w:rFonts w:ascii="Times New Roman" w:hAnsi="Times New Roman" w:cs="Times New Roman"/>
          <w:bCs/>
          <w:sz w:val="28"/>
          <w:szCs w:val="28"/>
        </w:rPr>
        <w:t xml:space="preserve"> i od Samsona Boží duch odstoupil, když děláme věci, které jsou vyloženě proti Bohu nebo proti Božímu slovu. Ale pořád zůstává jeho jméno u</w:t>
      </w:r>
      <w:r w:rsidR="003F3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vás na zvonku = ta pečeť zůstává každému, kdo je pokřtěný. </w:t>
      </w:r>
      <w:r w:rsidR="001F3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B4" w:rsidRPr="001F33B4">
        <w:rPr>
          <w:rFonts w:ascii="Times New Roman" w:hAnsi="Times New Roman" w:cs="Times New Roman"/>
          <w:b/>
          <w:sz w:val="28"/>
          <w:szCs w:val="28"/>
        </w:rPr>
        <w:t>3 verše</w:t>
      </w:r>
      <w:r w:rsidR="001F3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1B8" w:rsidRPr="003F31B8">
        <w:rPr>
          <w:rFonts w:ascii="Times New Roman" w:hAnsi="Times New Roman" w:cs="Times New Roman"/>
          <w:b/>
          <w:sz w:val="28"/>
          <w:szCs w:val="28"/>
        </w:rPr>
        <w:t>s pečetí</w:t>
      </w:r>
    </w:p>
    <w:p w14:paraId="7D968238" w14:textId="6F0CA5FF" w:rsidR="00964E60" w:rsidRDefault="00E309EA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Tak to jsme si řekli, jak to s Duchem svatým je, kde ho najdeme a kde bydlí</w:t>
      </w:r>
    </w:p>
    <w:p w14:paraId="3505B044" w14:textId="534911CF" w:rsidR="00E309EA" w:rsidRDefault="00E309EA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si ukážeme, jací jsme s ním a jací jsme bez něho</w:t>
      </w:r>
      <w:r w:rsidR="004156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830C69" w14:textId="6652BAD8" w:rsidR="00415626" w:rsidRDefault="00415626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 tomu nám poslouží – </w:t>
      </w:r>
      <w:r w:rsidRPr="001552B3">
        <w:rPr>
          <w:rFonts w:ascii="Times New Roman" w:hAnsi="Times New Roman" w:cs="Times New Roman"/>
          <w:b/>
          <w:sz w:val="28"/>
          <w:szCs w:val="28"/>
        </w:rPr>
        <w:t>balonky, mixer a pytlík rýže.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441DED" w14:textId="078ECE1B" w:rsidR="00B91F1A" w:rsidRDefault="00B91F1A" w:rsidP="003F31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1B8">
        <w:rPr>
          <w:rFonts w:ascii="Times New Roman" w:hAnsi="Times New Roman" w:cs="Times New Roman"/>
          <w:bCs/>
          <w:sz w:val="28"/>
          <w:szCs w:val="28"/>
          <w:u w:val="single"/>
        </w:rPr>
        <w:t>Mixer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bez elektřiny se dá použít jako kladivo, nebo podložka, </w:t>
      </w:r>
    </w:p>
    <w:p w14:paraId="7C32BDE3" w14:textId="13D12C10" w:rsidR="00B91F1A" w:rsidRDefault="00B91F1A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Ale k tomu, k čemu je určený.</w:t>
      </w:r>
      <w:r w:rsidR="001552B3">
        <w:rPr>
          <w:rFonts w:ascii="Times New Roman" w:hAnsi="Times New Roman" w:cs="Times New Roman"/>
          <w:bCs/>
          <w:sz w:val="28"/>
          <w:szCs w:val="28"/>
        </w:rPr>
        <w:t xml:space="preserve"> Ta elektřina to je ta </w:t>
      </w:r>
      <w:r w:rsidR="003F31B8">
        <w:rPr>
          <w:rFonts w:ascii="Times New Roman" w:hAnsi="Times New Roman" w:cs="Times New Roman"/>
          <w:b/>
          <w:sz w:val="28"/>
          <w:szCs w:val="28"/>
        </w:rPr>
        <w:t>s</w:t>
      </w:r>
      <w:r w:rsidR="001552B3" w:rsidRPr="003F31B8">
        <w:rPr>
          <w:rFonts w:ascii="Times New Roman" w:hAnsi="Times New Roman" w:cs="Times New Roman"/>
          <w:b/>
          <w:sz w:val="28"/>
          <w:szCs w:val="28"/>
        </w:rPr>
        <w:t xml:space="preserve">íla </w:t>
      </w:r>
      <w:r w:rsidR="003F31B8">
        <w:rPr>
          <w:rFonts w:ascii="Times New Roman" w:hAnsi="Times New Roman" w:cs="Times New Roman"/>
          <w:b/>
          <w:sz w:val="28"/>
          <w:szCs w:val="28"/>
        </w:rPr>
        <w:t>D</w:t>
      </w:r>
      <w:r w:rsidR="001552B3" w:rsidRPr="003F31B8">
        <w:rPr>
          <w:rFonts w:ascii="Times New Roman" w:hAnsi="Times New Roman" w:cs="Times New Roman"/>
          <w:b/>
          <w:sz w:val="28"/>
          <w:szCs w:val="28"/>
        </w:rPr>
        <w:t xml:space="preserve">ucha svatého  </w:t>
      </w:r>
      <w:r w:rsidR="001552B3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1F33B4">
        <w:rPr>
          <w:rFonts w:ascii="Times New Roman" w:hAnsi="Times New Roman" w:cs="Times New Roman"/>
          <w:bCs/>
          <w:sz w:val="28"/>
          <w:szCs w:val="28"/>
        </w:rPr>
        <w:t xml:space="preserve">verš </w:t>
      </w:r>
      <w:r w:rsidR="00176E5E">
        <w:rPr>
          <w:rFonts w:ascii="Times New Roman" w:hAnsi="Times New Roman" w:cs="Times New Roman"/>
          <w:b/>
          <w:sz w:val="28"/>
          <w:szCs w:val="28"/>
        </w:rPr>
        <w:t>síla</w:t>
      </w:r>
    </w:p>
    <w:p w14:paraId="231CE088" w14:textId="23DE0573" w:rsidR="00B91F1A" w:rsidRDefault="00B91F1A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1B8">
        <w:rPr>
          <w:rFonts w:ascii="Times New Roman" w:hAnsi="Times New Roman" w:cs="Times New Roman"/>
          <w:bCs/>
          <w:sz w:val="28"/>
          <w:szCs w:val="28"/>
          <w:u w:val="single"/>
        </w:rPr>
        <w:t>Pytlík rýže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když se člověk plní něčím jiným než Duchem svatým, tak nejsme pro Boha použitelní – je to jako by sis šel vařit rýži a on tam bude místo rýže třeba písek.</w:t>
      </w:r>
    </w:p>
    <w:p w14:paraId="4162D610" w14:textId="13FEFC45" w:rsidR="001552B3" w:rsidRDefault="003F31B8" w:rsidP="003F31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1B8">
        <w:rPr>
          <w:rFonts w:ascii="Times New Roman" w:hAnsi="Times New Roman" w:cs="Times New Roman"/>
          <w:bCs/>
          <w:sz w:val="28"/>
          <w:szCs w:val="28"/>
          <w:u w:val="single"/>
        </w:rPr>
        <w:t>Balonek</w:t>
      </w:r>
      <w:r>
        <w:rPr>
          <w:rFonts w:ascii="Times New Roman" w:hAnsi="Times New Roman" w:cs="Times New Roman"/>
          <w:bCs/>
          <w:sz w:val="28"/>
          <w:szCs w:val="28"/>
        </w:rPr>
        <w:t xml:space="preserve"> - n</w:t>
      </w:r>
      <w:r w:rsidR="001552B3">
        <w:rPr>
          <w:rFonts w:ascii="Times New Roman" w:hAnsi="Times New Roman" w:cs="Times New Roman"/>
          <w:bCs/>
          <w:sz w:val="28"/>
          <w:szCs w:val="28"/>
        </w:rPr>
        <w:t xml:space="preserve">afoukneme – </w:t>
      </w:r>
      <w:proofErr w:type="spellStart"/>
      <w:r w:rsidR="001552B3">
        <w:rPr>
          <w:rFonts w:ascii="Times New Roman" w:hAnsi="Times New Roman" w:cs="Times New Roman"/>
          <w:bCs/>
          <w:sz w:val="28"/>
          <w:szCs w:val="28"/>
        </w:rPr>
        <w:t>ted</w:t>
      </w:r>
      <w:proofErr w:type="spellEnd"/>
      <w:r w:rsidR="001552B3">
        <w:rPr>
          <w:rFonts w:ascii="Times New Roman" w:hAnsi="Times New Roman" w:cs="Times New Roman"/>
          <w:bCs/>
          <w:sz w:val="28"/>
          <w:szCs w:val="28"/>
        </w:rPr>
        <w:t xml:space="preserve"> teprve je to </w:t>
      </w:r>
      <w:proofErr w:type="gramStart"/>
      <w:r w:rsidR="001552B3">
        <w:rPr>
          <w:rFonts w:ascii="Times New Roman" w:hAnsi="Times New Roman" w:cs="Times New Roman"/>
          <w:bCs/>
          <w:sz w:val="28"/>
          <w:szCs w:val="28"/>
        </w:rPr>
        <w:t>balonek ,</w:t>
      </w:r>
      <w:proofErr w:type="gramEnd"/>
      <w:r w:rsidR="001552B3">
        <w:rPr>
          <w:rFonts w:ascii="Times New Roman" w:hAnsi="Times New Roman" w:cs="Times New Roman"/>
          <w:bCs/>
          <w:sz w:val="28"/>
          <w:szCs w:val="28"/>
        </w:rPr>
        <w:t xml:space="preserve"> dá se s ním pinkat, dělá radost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552B3">
        <w:rPr>
          <w:rFonts w:ascii="Times New Roman" w:hAnsi="Times New Roman" w:cs="Times New Roman"/>
          <w:bCs/>
          <w:sz w:val="28"/>
          <w:szCs w:val="28"/>
        </w:rPr>
        <w:t xml:space="preserve"> dá se s ním hrát, můžeme na něj malovat </w:t>
      </w:r>
    </w:p>
    <w:p w14:paraId="35B260EE" w14:textId="77777777" w:rsidR="00B91F1A" w:rsidRDefault="00B91F1A" w:rsidP="003F31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Namalujte – na něj panáčka – třeba svalovce, smajlíka, ale držte,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se nevyfoukne, </w:t>
      </w:r>
    </w:p>
    <w:p w14:paraId="0187E95D" w14:textId="1783C893" w:rsidR="00B91F1A" w:rsidRDefault="00B91F1A" w:rsidP="003F31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vypusťte - bez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vzduchu je to jen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schlíplotina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máme být obrazem Božím a na vyfouknutém balonku není poznat co to je</w:t>
      </w:r>
    </w:p>
    <w:p w14:paraId="72CB6AD2" w14:textId="48B99ADD" w:rsidR="00415626" w:rsidRDefault="00B91F1A" w:rsidP="00E14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znovu nafoukněte a zavažte.</w:t>
      </w:r>
    </w:p>
    <w:p w14:paraId="5553D009" w14:textId="04D28720" w:rsidR="00B91F1A" w:rsidRPr="00E14E21" w:rsidRDefault="00B91F1A" w:rsidP="00E14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2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E14E21">
        <w:rPr>
          <w:rFonts w:ascii="Times New Roman" w:hAnsi="Times New Roman" w:cs="Times New Roman"/>
          <w:b/>
          <w:sz w:val="28"/>
          <w:szCs w:val="28"/>
        </w:rPr>
        <w:t>ted</w:t>
      </w:r>
      <w:proofErr w:type="spellEnd"/>
      <w:r w:rsidRPr="00E14E21">
        <w:rPr>
          <w:rFonts w:ascii="Times New Roman" w:hAnsi="Times New Roman" w:cs="Times New Roman"/>
          <w:b/>
          <w:sz w:val="28"/>
          <w:szCs w:val="28"/>
        </w:rPr>
        <w:t xml:space="preserve"> mi </w:t>
      </w:r>
      <w:proofErr w:type="gramStart"/>
      <w:r w:rsidRPr="00E14E21">
        <w:rPr>
          <w:rFonts w:ascii="Times New Roman" w:hAnsi="Times New Roman" w:cs="Times New Roman"/>
          <w:b/>
          <w:sz w:val="28"/>
          <w:szCs w:val="28"/>
        </w:rPr>
        <w:t>řekněte</w:t>
      </w:r>
      <w:r w:rsidR="001552B3" w:rsidRPr="00E14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4E21">
        <w:rPr>
          <w:rFonts w:ascii="Times New Roman" w:hAnsi="Times New Roman" w:cs="Times New Roman"/>
          <w:b/>
          <w:sz w:val="28"/>
          <w:szCs w:val="28"/>
        </w:rPr>
        <w:t xml:space="preserve"> k</w:t>
      </w:r>
      <w:proofErr w:type="gramEnd"/>
      <w:r w:rsidRPr="00E14E21">
        <w:rPr>
          <w:rFonts w:ascii="Times New Roman" w:hAnsi="Times New Roman" w:cs="Times New Roman"/>
          <w:b/>
          <w:sz w:val="28"/>
          <w:szCs w:val="28"/>
        </w:rPr>
        <w:t xml:space="preserve"> čemu </w:t>
      </w:r>
      <w:r w:rsidR="001552B3" w:rsidRPr="00E14E21">
        <w:rPr>
          <w:rFonts w:ascii="Times New Roman" w:hAnsi="Times New Roman" w:cs="Times New Roman"/>
          <w:b/>
          <w:sz w:val="28"/>
          <w:szCs w:val="28"/>
        </w:rPr>
        <w:t xml:space="preserve">nás lidi tady </w:t>
      </w:r>
      <w:r w:rsidRPr="00E14E21">
        <w:rPr>
          <w:rFonts w:ascii="Times New Roman" w:hAnsi="Times New Roman" w:cs="Times New Roman"/>
          <w:b/>
          <w:sz w:val="28"/>
          <w:szCs w:val="28"/>
        </w:rPr>
        <w:t>Pán Bůh potřebuje</w:t>
      </w:r>
      <w:r w:rsidR="001552B3" w:rsidRPr="00E14E21">
        <w:rPr>
          <w:rFonts w:ascii="Times New Roman" w:hAnsi="Times New Roman" w:cs="Times New Roman"/>
          <w:b/>
          <w:sz w:val="28"/>
          <w:szCs w:val="28"/>
        </w:rPr>
        <w:t>?</w:t>
      </w:r>
    </w:p>
    <w:p w14:paraId="78B89F10" w14:textId="1071B677" w:rsidR="001552B3" w:rsidRDefault="001552B3" w:rsidP="003F3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Abychom sem vnášeli ty jeho vlastnosti – jeho samotného: abychom uměli odpustit, pomoct, být věrní, být laskaví, usmát se na někoho, </w:t>
      </w:r>
      <w:r w:rsidR="00176E5E">
        <w:rPr>
          <w:rFonts w:ascii="Times New Roman" w:hAnsi="Times New Roman" w:cs="Times New Roman"/>
          <w:bCs/>
          <w:sz w:val="28"/>
          <w:szCs w:val="28"/>
        </w:rPr>
        <w:t xml:space="preserve">milovat i nepřátele, </w:t>
      </w:r>
      <w:r>
        <w:rPr>
          <w:rFonts w:ascii="Times New Roman" w:hAnsi="Times New Roman" w:cs="Times New Roman"/>
          <w:bCs/>
          <w:sz w:val="28"/>
          <w:szCs w:val="28"/>
        </w:rPr>
        <w:t>přemáhat zlo dobrem</w:t>
      </w:r>
      <w:r w:rsidR="00176E5E">
        <w:rPr>
          <w:rFonts w:ascii="Times New Roman" w:hAnsi="Times New Roman" w:cs="Times New Roman"/>
          <w:bCs/>
          <w:sz w:val="28"/>
          <w:szCs w:val="28"/>
        </w:rPr>
        <w:t xml:space="preserve">, rozumět Bibli, </w:t>
      </w:r>
      <w:r>
        <w:rPr>
          <w:rFonts w:ascii="Times New Roman" w:hAnsi="Times New Roman" w:cs="Times New Roman"/>
          <w:bCs/>
          <w:sz w:val="28"/>
          <w:szCs w:val="28"/>
        </w:rPr>
        <w:t xml:space="preserve">A co teprve mluvit o něm, někoho uzdravit pouhou modlitbou,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prorokovat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ale o tom až příště - zbývá </w:t>
      </w:r>
      <w:r w:rsidRPr="00176E5E">
        <w:rPr>
          <w:rFonts w:ascii="Times New Roman" w:hAnsi="Times New Roman" w:cs="Times New Roman"/>
          <w:b/>
          <w:sz w:val="28"/>
          <w:szCs w:val="28"/>
        </w:rPr>
        <w:t>poslední obálka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76E5E">
        <w:rPr>
          <w:rFonts w:ascii="Times New Roman" w:hAnsi="Times New Roman" w:cs="Times New Roman"/>
          <w:bCs/>
          <w:sz w:val="28"/>
          <w:szCs w:val="28"/>
        </w:rPr>
        <w:t xml:space="preserve">Beze mě nemůžete nic učinit </w:t>
      </w:r>
    </w:p>
    <w:p w14:paraId="3AF0E0AF" w14:textId="5765BE48" w:rsidR="00176E5E" w:rsidRPr="00176E5E" w:rsidRDefault="00176E5E" w:rsidP="00E14E2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34C">
        <w:rPr>
          <w:rFonts w:ascii="Times New Roman" w:hAnsi="Times New Roman" w:cs="Times New Roman"/>
          <w:b/>
          <w:bCs/>
          <w:sz w:val="28"/>
          <w:szCs w:val="28"/>
        </w:rPr>
        <w:t>Modlitba</w:t>
      </w:r>
      <w:r w:rsidRPr="00176E5E">
        <w:rPr>
          <w:b/>
          <w:bCs/>
        </w:rPr>
        <w:t xml:space="preserve"> </w:t>
      </w:r>
      <w:r w:rsidRPr="00176E5E">
        <w:rPr>
          <w:rFonts w:ascii="Times New Roman" w:hAnsi="Times New Roman" w:cs="Times New Roman"/>
          <w:b/>
          <w:bCs/>
          <w:sz w:val="28"/>
          <w:szCs w:val="28"/>
        </w:rPr>
        <w:t xml:space="preserve">po </w:t>
      </w:r>
      <w:proofErr w:type="gramStart"/>
      <w:r w:rsidRPr="00176E5E">
        <w:rPr>
          <w:rFonts w:ascii="Times New Roman" w:hAnsi="Times New Roman" w:cs="Times New Roman"/>
          <w:b/>
          <w:bCs/>
          <w:sz w:val="28"/>
          <w:szCs w:val="28"/>
        </w:rPr>
        <w:t>kázání</w:t>
      </w:r>
      <w:r w:rsidRPr="00176E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E5E">
        <w:rPr>
          <w:rFonts w:ascii="Times New Roman" w:hAnsi="Times New Roman" w:cs="Times New Roman"/>
          <w:sz w:val="28"/>
          <w:szCs w:val="28"/>
        </w:rPr>
        <w:t xml:space="preserve"> Svatý a věčný Bože, děkujeme ti za to, že jsi nás při křtu přijal za syny a dcery a že nám posíláš do srdce Ducha svého Syna, v němž smíme jako znovuzrozené děti k tobě volat: </w:t>
      </w:r>
      <w:proofErr w:type="spellStart"/>
      <w:r w:rsidRPr="00176E5E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176E5E">
        <w:rPr>
          <w:rFonts w:ascii="Times New Roman" w:hAnsi="Times New Roman" w:cs="Times New Roman"/>
          <w:sz w:val="28"/>
          <w:szCs w:val="28"/>
        </w:rPr>
        <w:t>, Otče.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5E">
        <w:rPr>
          <w:rFonts w:ascii="Times New Roman" w:hAnsi="Times New Roman" w:cs="Times New Roman"/>
          <w:sz w:val="28"/>
          <w:szCs w:val="28"/>
        </w:rPr>
        <w:t>Nebeský náš Otče, ty jsi tak miloval svět, že jsi Syna svého dal, aby žádný, kdo v něho věří, nezahynul, ale měl život věčný</w:t>
      </w:r>
      <w:r w:rsidR="00271545">
        <w:rPr>
          <w:rFonts w:ascii="Times New Roman" w:hAnsi="Times New Roman" w:cs="Times New Roman"/>
          <w:sz w:val="28"/>
          <w:szCs w:val="28"/>
        </w:rPr>
        <w:t xml:space="preserve">. Děkujeme, že i s námi jsi počítal a že Ducha svatého můžeme mít i my, že i v nás přebývá. Chceme ho vnášet do tohoto světa, aby bylo víc Boha na zemi. </w:t>
      </w:r>
      <w:r w:rsidR="00271545" w:rsidRPr="00E14E21">
        <w:rPr>
          <w:rFonts w:ascii="Times New Roman" w:hAnsi="Times New Roman" w:cs="Times New Roman"/>
          <w:b/>
          <w:bCs/>
          <w:sz w:val="28"/>
          <w:szCs w:val="28"/>
        </w:rPr>
        <w:t>Amen</w:t>
      </w:r>
    </w:p>
    <w:p w14:paraId="12B339A1" w14:textId="77777777" w:rsidR="00340FDC" w:rsidRPr="007728AD" w:rsidRDefault="00340FDC" w:rsidP="00772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8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Přímluvná modlitba </w:t>
      </w:r>
    </w:p>
    <w:p w14:paraId="2F23E9C5" w14:textId="287909AE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 xml:space="preserve">Panovníku Hospodine, prosíme tě, dávej své církvi v Duchu svatém pronikat do tajemství tvého díla spásy v Ježíši Kristu a poznávat tě jako milostivého Otce. Dej, ať dílo, které jsi </w:t>
      </w:r>
      <w:proofErr w:type="gramStart"/>
      <w:r w:rsidRPr="007728AD">
        <w:rPr>
          <w:rFonts w:ascii="Times New Roman" w:hAnsi="Times New Roman" w:cs="Times New Roman"/>
          <w:sz w:val="28"/>
          <w:szCs w:val="28"/>
        </w:rPr>
        <w:t xml:space="preserve">rozhodl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připravil </w:t>
      </w:r>
      <w:r w:rsidRPr="007728AD">
        <w:rPr>
          <w:rFonts w:ascii="Times New Roman" w:hAnsi="Times New Roman" w:cs="Times New Roman"/>
          <w:sz w:val="28"/>
          <w:szCs w:val="28"/>
        </w:rPr>
        <w:t>a naplnil v Kristu, pokračuje v Duchu svatém v církvi i v našem sboru</w:t>
      </w:r>
      <w:r>
        <w:rPr>
          <w:rFonts w:ascii="Times New Roman" w:hAnsi="Times New Roman" w:cs="Times New Roman"/>
          <w:sz w:val="28"/>
          <w:szCs w:val="28"/>
        </w:rPr>
        <w:t>, v každém z nás</w:t>
      </w:r>
      <w:r w:rsidRPr="007728AD">
        <w:rPr>
          <w:rFonts w:ascii="Times New Roman" w:hAnsi="Times New Roman" w:cs="Times New Roman"/>
          <w:sz w:val="28"/>
          <w:szCs w:val="28"/>
        </w:rPr>
        <w:t xml:space="preserve">. Dej, ať se v slyšení slova, v chválách, </w:t>
      </w:r>
      <w:r>
        <w:rPr>
          <w:rFonts w:ascii="Times New Roman" w:hAnsi="Times New Roman" w:cs="Times New Roman"/>
          <w:sz w:val="28"/>
          <w:szCs w:val="28"/>
        </w:rPr>
        <w:t xml:space="preserve">a následování Ježíšova příkladu </w:t>
      </w:r>
      <w:r w:rsidRPr="007728AD">
        <w:rPr>
          <w:rFonts w:ascii="Times New Roman" w:hAnsi="Times New Roman" w:cs="Times New Roman"/>
          <w:sz w:val="28"/>
          <w:szCs w:val="28"/>
        </w:rPr>
        <w:t>podílíme na tvých záchranných skutcích pro svět.</w:t>
      </w:r>
    </w:p>
    <w:p w14:paraId="0FCBFCFE" w14:textId="77777777" w:rsidR="007728AD" w:rsidRPr="007728AD" w:rsidRDefault="007728AD" w:rsidP="0077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Dej, ať všichni, kdo byli pokřtěni, jsou jedno, tak aby svět uvěřil v tebe.</w:t>
      </w:r>
    </w:p>
    <w:p w14:paraId="1FB54842" w14:textId="77777777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Dej, aby v naší zemi i mezi všemi národy přibývalo těch, kteří uvěří, vyznají víru a přijmou křest.</w:t>
      </w:r>
    </w:p>
    <w:p w14:paraId="08A1D75C" w14:textId="77777777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Dej skrze Ducha svatého do srdcí křesťanů svou lásku ke všem lidem, i k nepřátelům, lásku k utištěným, trpícím, nemocným a všelijak sevřeným.</w:t>
      </w:r>
    </w:p>
    <w:p w14:paraId="43CF8D8F" w14:textId="77777777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Dej, aby tvůj pokoj a mír, tvoje spravedlnost a pravda vítězily nad hříchem a nevěrou, nad nespravedlností a nepokojem světa!</w:t>
      </w:r>
    </w:p>
    <w:p w14:paraId="0C767614" w14:textId="77777777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Dej, ať tvůj lid v tomto světě je lidem naděje a znamením přicházejícího věku.</w:t>
      </w:r>
    </w:p>
    <w:p w14:paraId="379C898D" w14:textId="77777777" w:rsidR="007728AD" w:rsidRP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 xml:space="preserve">Jak nesmírná je hloubka tvého bohatství, tvé moudrosti i vědění! Jak nevyzpytatelné jsou tvé soudy a </w:t>
      </w:r>
      <w:proofErr w:type="spellStart"/>
      <w:r w:rsidRPr="007728AD">
        <w:rPr>
          <w:rFonts w:ascii="Times New Roman" w:hAnsi="Times New Roman" w:cs="Times New Roman"/>
          <w:sz w:val="28"/>
          <w:szCs w:val="28"/>
        </w:rPr>
        <w:t>nevystopovatelné</w:t>
      </w:r>
      <w:proofErr w:type="spellEnd"/>
      <w:r w:rsidRPr="007728AD">
        <w:rPr>
          <w:rFonts w:ascii="Times New Roman" w:hAnsi="Times New Roman" w:cs="Times New Roman"/>
          <w:sz w:val="28"/>
          <w:szCs w:val="28"/>
        </w:rPr>
        <w:t xml:space="preserve"> tvé cesty! Kdo poznal mysl Hospodinovu a kdo se stal jeho rádcem? Kdo mu něco dal, aby mu to on musel vrátit? Vždyť z něho a skrze něho a pro něho je všecko! Jemu buď sláva navěky!</w:t>
      </w:r>
    </w:p>
    <w:p w14:paraId="6FF8C28C" w14:textId="77777777" w:rsidR="007728AD" w:rsidRPr="007728AD" w:rsidRDefault="007728AD" w:rsidP="007728AD">
      <w:pPr>
        <w:pStyle w:val="Poad"/>
        <w:rPr>
          <w:rFonts w:ascii="Times New Roman" w:hAnsi="Times New Roman"/>
          <w:sz w:val="28"/>
          <w:szCs w:val="28"/>
        </w:rPr>
      </w:pPr>
      <w:r w:rsidRPr="007728AD">
        <w:rPr>
          <w:rFonts w:ascii="Times New Roman" w:hAnsi="Times New Roman"/>
          <w:sz w:val="28"/>
          <w:szCs w:val="28"/>
        </w:rPr>
        <w:t xml:space="preserve">Modlitba Páně </w:t>
      </w:r>
    </w:p>
    <w:p w14:paraId="354C6BD9" w14:textId="77777777" w:rsidR="007728AD" w:rsidRDefault="007728AD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8AD">
        <w:rPr>
          <w:rFonts w:ascii="Times New Roman" w:hAnsi="Times New Roman" w:cs="Times New Roman"/>
          <w:sz w:val="28"/>
          <w:szCs w:val="28"/>
        </w:rPr>
        <w:t>Slyš nás, když všichni společně k tobě voláme slovy tvého Syna: Otče náš, který jsi v nebesích...</w:t>
      </w:r>
    </w:p>
    <w:p w14:paraId="76C9A346" w14:textId="77777777" w:rsidR="00E14E21" w:rsidRPr="007728AD" w:rsidRDefault="00E14E21" w:rsidP="0077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4FF11D" w14:textId="3D6061F6" w:rsidR="00964E60" w:rsidRPr="001F33B4" w:rsidRDefault="00964E60" w:rsidP="00C3334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33B4">
        <w:rPr>
          <w:rFonts w:ascii="Times New Roman" w:hAnsi="Times New Roman" w:cs="Times New Roman"/>
          <w:bCs/>
          <w:sz w:val="28"/>
          <w:szCs w:val="28"/>
        </w:rPr>
        <w:t xml:space="preserve">Verše </w:t>
      </w:r>
      <w:r w:rsidR="00C3334C" w:rsidRPr="001F33B4">
        <w:rPr>
          <w:rFonts w:ascii="Times New Roman" w:hAnsi="Times New Roman" w:cs="Times New Roman"/>
          <w:bCs/>
          <w:sz w:val="28"/>
          <w:szCs w:val="28"/>
        </w:rPr>
        <w:t xml:space="preserve"> k</w:t>
      </w:r>
      <w:proofErr w:type="gramEnd"/>
      <w:r w:rsidR="00C3334C" w:rsidRPr="001F33B4">
        <w:rPr>
          <w:rFonts w:ascii="Times New Roman" w:hAnsi="Times New Roman" w:cs="Times New Roman"/>
          <w:bCs/>
          <w:sz w:val="28"/>
          <w:szCs w:val="28"/>
        </w:rPr>
        <w:t xml:space="preserve"> vytištění            </w:t>
      </w:r>
      <w:r w:rsidRPr="001F3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34C" w:rsidRPr="001F33B4">
        <w:rPr>
          <w:rFonts w:ascii="Times New Roman" w:hAnsi="Times New Roman" w:cs="Times New Roman"/>
          <w:b/>
          <w:sz w:val="28"/>
          <w:szCs w:val="28"/>
        </w:rPr>
        <w:t>b</w:t>
      </w:r>
      <w:r w:rsidRPr="001F33B4">
        <w:rPr>
          <w:rFonts w:ascii="Times New Roman" w:hAnsi="Times New Roman" w:cs="Times New Roman"/>
          <w:b/>
          <w:sz w:val="28"/>
          <w:szCs w:val="28"/>
        </w:rPr>
        <w:t>ydlí</w:t>
      </w:r>
      <w:r w:rsidR="00E309EA" w:rsidRPr="001F33B4">
        <w:rPr>
          <w:rFonts w:ascii="Times New Roman" w:hAnsi="Times New Roman" w:cs="Times New Roman"/>
          <w:b/>
          <w:sz w:val="28"/>
          <w:szCs w:val="28"/>
        </w:rPr>
        <w:t xml:space="preserve"> v nás</w:t>
      </w:r>
    </w:p>
    <w:p w14:paraId="17F9B8F5" w14:textId="3012FB9D" w:rsidR="00964E60" w:rsidRPr="001F33B4" w:rsidRDefault="00964E60" w:rsidP="00964E60">
      <w:pPr>
        <w:spacing w:before="120" w:after="100" w:afterAutospacing="1" w:line="240" w:lineRule="auto"/>
        <w:rPr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Nevíte, že jste Boží chrám a že Duch Boží ve vás přebývá?</w:t>
      </w:r>
      <w:r w:rsidR="00C3334C" w:rsidRPr="001F33B4">
        <w:rPr>
          <w:sz w:val="28"/>
          <w:szCs w:val="28"/>
        </w:rPr>
        <w:t xml:space="preserve"> </w:t>
      </w:r>
      <w:hyperlink r:id="rId9" w:anchor="v16" w:tooltip="1. Korintským 3, 16" w:history="1"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1. </w:t>
        </w:r>
        <w:proofErr w:type="spellStart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Kor</w:t>
        </w:r>
        <w:proofErr w:type="spellEnd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 3, 16</w:t>
        </w:r>
      </w:hyperlink>
    </w:p>
    <w:p w14:paraId="20DD2E61" w14:textId="43049913" w:rsidR="00964E60" w:rsidRPr="001F33B4" w:rsidRDefault="00964E60" w:rsidP="0046722D">
      <w:pPr>
        <w:tabs>
          <w:tab w:val="left" w:pos="1701"/>
        </w:tabs>
        <w:spacing w:before="120" w:after="100" w:afterAutospacing="1" w:line="240" w:lineRule="auto"/>
        <w:rPr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Svěřený poklad chraň mocí Ducha svatého, který v nás přebývá.</w:t>
      </w:r>
      <w:r w:rsidR="00C3334C" w:rsidRPr="001F33B4">
        <w:rPr>
          <w:sz w:val="28"/>
          <w:szCs w:val="28"/>
        </w:rPr>
        <w:t xml:space="preserve"> </w:t>
      </w:r>
      <w:hyperlink r:id="rId10" w:anchor="v14" w:tooltip="2. Timoteovi 1, 14" w:history="1"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2. Tim 1, 14</w:t>
        </w:r>
      </w:hyperlink>
      <w:r w:rsidR="00C3334C" w:rsidRPr="001F33B4">
        <w:rPr>
          <w:rStyle w:val="Hypertextovodkaz"/>
          <w:rFonts w:ascii="Calibri" w:hAnsi="Calibri" w:cs="Calibri"/>
          <w:b/>
          <w:bCs/>
          <w:color w:val="7D983A"/>
          <w:spacing w:val="8"/>
          <w:sz w:val="28"/>
          <w:szCs w:val="28"/>
        </w:rPr>
        <w:t xml:space="preserve">   </w:t>
      </w:r>
    </w:p>
    <w:p w14:paraId="71A70E04" w14:textId="1C7B0981" w:rsidR="00964E60" w:rsidRPr="001F33B4" w:rsidRDefault="00964E60" w:rsidP="00964E60">
      <w:pPr>
        <w:spacing w:before="120" w:after="100" w:afterAutospacing="1" w:line="240" w:lineRule="auto"/>
        <w:rPr>
          <w:rStyle w:val="Siln"/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Či snad nevíte, že vaše tělo je chrámem Ducha svatého, který ve vás přebývá a jejž máte od Boha? Nepatříte sami sobě!</w:t>
      </w:r>
      <w:r w:rsidR="00C3334C" w:rsidRPr="001F33B4">
        <w:rPr>
          <w:rStyle w:val="Siln"/>
          <w:rFonts w:ascii="Calibri" w:hAnsi="Calibri" w:cs="Calibri"/>
          <w:color w:val="000000"/>
          <w:spacing w:val="8"/>
          <w:sz w:val="28"/>
          <w:szCs w:val="28"/>
        </w:rPr>
        <w:t xml:space="preserve"> </w:t>
      </w:r>
      <w:hyperlink r:id="rId11" w:anchor="v19" w:tooltip="1. Korintským 6, 19" w:history="1"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1. </w:t>
        </w:r>
        <w:proofErr w:type="spellStart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Kor</w:t>
        </w:r>
        <w:proofErr w:type="spellEnd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 6, 19</w:t>
        </w:r>
      </w:hyperlink>
    </w:p>
    <w:p w14:paraId="4B142174" w14:textId="2E3FDB7A" w:rsidR="00964E60" w:rsidRPr="001F33B4" w:rsidRDefault="00E309EA" w:rsidP="00C3334C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b/>
          <w:bCs/>
          <w:color w:val="000000"/>
          <w:spacing w:val="8"/>
          <w:sz w:val="28"/>
          <w:szCs w:val="28"/>
        </w:rPr>
        <w:t>Pečeť</w:t>
      </w:r>
    </w:p>
    <w:p w14:paraId="0E635EB4" w14:textId="0D599356" w:rsidR="00E309EA" w:rsidRPr="001F33B4" w:rsidRDefault="00E309EA" w:rsidP="00C3334C">
      <w:pPr>
        <w:spacing w:after="100" w:afterAutospacing="1" w:line="240" w:lineRule="auto"/>
        <w:rPr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On nám také vtiskl svou pečeť a do srdce nám dal svého Ducha jako závdavek toho, co nám připravil.</w:t>
      </w:r>
      <w:r w:rsidR="00C3334C" w:rsidRPr="001F33B4">
        <w:rPr>
          <w:sz w:val="28"/>
          <w:szCs w:val="28"/>
        </w:rPr>
        <w:t xml:space="preserve"> </w:t>
      </w:r>
      <w:hyperlink r:id="rId12" w:anchor="v22" w:tooltip="2. Korintským 1, 22" w:history="1"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2. </w:t>
        </w:r>
        <w:proofErr w:type="spellStart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Kor</w:t>
        </w:r>
        <w:proofErr w:type="spellEnd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 1, 22</w:t>
        </w:r>
      </w:hyperlink>
    </w:p>
    <w:p w14:paraId="02849F98" w14:textId="741FCF48" w:rsidR="00C3334C" w:rsidRPr="001F33B4" w:rsidRDefault="00E309EA" w:rsidP="00C3334C">
      <w:pPr>
        <w:spacing w:after="100" w:afterAutospacing="1" w:line="240" w:lineRule="auto"/>
        <w:rPr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A nezarmucujte svatého Ducha Božího, jehož pečeť nesete pro den vykoupení.</w:t>
      </w:r>
      <w:r w:rsidR="00C3334C" w:rsidRPr="001F33B4">
        <w:rPr>
          <w:sz w:val="28"/>
          <w:szCs w:val="28"/>
        </w:rPr>
        <w:t xml:space="preserve">     </w:t>
      </w:r>
      <w:hyperlink r:id="rId13" w:anchor="v30" w:tooltip="Efezským 4, 30" w:history="1">
        <w:proofErr w:type="spellStart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Ef</w:t>
        </w:r>
        <w:proofErr w:type="spellEnd"/>
        <w:r w:rsidR="00C3334C"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 4, 30</w:t>
        </w:r>
      </w:hyperlink>
      <w:r w:rsidR="00C3334C" w:rsidRPr="001F33B4">
        <w:rPr>
          <w:sz w:val="28"/>
          <w:szCs w:val="28"/>
        </w:rPr>
        <w:t xml:space="preserve">                                   </w:t>
      </w:r>
    </w:p>
    <w:p w14:paraId="0DCD7A75" w14:textId="5639F1A4" w:rsidR="00C3334C" w:rsidRPr="001F33B4" w:rsidRDefault="00C3334C" w:rsidP="00C3334C">
      <w:pPr>
        <w:spacing w:after="100" w:afterAutospacing="1" w:line="240" w:lineRule="auto"/>
        <w:rPr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 xml:space="preserve">V něm byla i vám, když jste uslyšeli slovo pravdy, evangelium o svém spasení, a uvěřili mu, vtisknuta pečeť zaslíbeného Ducha svatého </w:t>
      </w:r>
      <w:hyperlink r:id="rId14" w:anchor="v13" w:tooltip="Efezským 1, 13" w:history="1">
        <w:proofErr w:type="spellStart"/>
        <w:r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>Ef</w:t>
        </w:r>
        <w:proofErr w:type="spellEnd"/>
        <w:r w:rsidRPr="001F33B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8"/>
            <w:szCs w:val="28"/>
          </w:rPr>
          <w:t xml:space="preserve"> 1, 13</w:t>
        </w:r>
      </w:hyperlink>
      <w:r w:rsidRPr="001F33B4">
        <w:rPr>
          <w:rStyle w:val="Hypertextovodkaz"/>
          <w:rFonts w:ascii="Calibri" w:hAnsi="Calibri" w:cs="Calibri"/>
          <w:b/>
          <w:bCs/>
          <w:color w:val="7D983A"/>
          <w:spacing w:val="8"/>
          <w:sz w:val="28"/>
          <w:szCs w:val="28"/>
        </w:rPr>
        <w:t xml:space="preserve">  </w:t>
      </w:r>
    </w:p>
    <w:p w14:paraId="419197DB" w14:textId="56441217" w:rsidR="001552B3" w:rsidRPr="001F33B4" w:rsidRDefault="001552B3" w:rsidP="00C3334C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b/>
          <w:bCs/>
          <w:color w:val="000000"/>
          <w:spacing w:val="8"/>
          <w:sz w:val="28"/>
          <w:szCs w:val="28"/>
        </w:rPr>
        <w:t xml:space="preserve">Síla </w:t>
      </w:r>
    </w:p>
    <w:p w14:paraId="48CFCDA2" w14:textId="6BDF20F8" w:rsidR="001552B3" w:rsidRPr="001F33B4" w:rsidRDefault="001552B3" w:rsidP="007728AD">
      <w:pPr>
        <w:spacing w:before="120" w:after="100" w:afterAutospacing="1" w:line="240" w:lineRule="auto"/>
        <w:jc w:val="both"/>
        <w:rPr>
          <w:rFonts w:ascii="Calibri" w:hAnsi="Calibri" w:cs="Calibri"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 xml:space="preserve">dostanete sílu Ducha svatého, který na vás sestoupí, a budete mi svědky v Jeruzalémě a v celém Judsku, </w:t>
      </w:r>
      <w:proofErr w:type="spellStart"/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Samařsku</w:t>
      </w:r>
      <w:proofErr w:type="spellEnd"/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 xml:space="preserve"> a až na sám konec země.“ Skutky 1,8</w:t>
      </w:r>
    </w:p>
    <w:p w14:paraId="34F2AB17" w14:textId="77777777" w:rsidR="00C3334C" w:rsidRPr="001F33B4" w:rsidRDefault="00C3334C" w:rsidP="001F33B4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pacing w:val="8"/>
          <w:sz w:val="28"/>
          <w:szCs w:val="28"/>
        </w:rPr>
      </w:pPr>
      <w:r w:rsidRPr="001F33B4">
        <w:rPr>
          <w:rFonts w:ascii="Calibri" w:hAnsi="Calibri" w:cs="Calibri"/>
          <w:b/>
          <w:bCs/>
          <w:color w:val="000000"/>
          <w:spacing w:val="8"/>
          <w:sz w:val="28"/>
          <w:szCs w:val="28"/>
        </w:rPr>
        <w:t xml:space="preserve">Ježíš řekl: </w:t>
      </w:r>
    </w:p>
    <w:p w14:paraId="209BCC56" w14:textId="2AC7AA2B" w:rsidR="006D248F" w:rsidRDefault="001552B3" w:rsidP="001F33B4">
      <w:pPr>
        <w:spacing w:before="120" w:after="100" w:afterAutospacing="1" w:line="240" w:lineRule="auto"/>
        <w:jc w:val="center"/>
      </w:pPr>
      <w:r w:rsidRPr="001F33B4">
        <w:rPr>
          <w:rFonts w:ascii="Calibri" w:hAnsi="Calibri" w:cs="Calibri"/>
          <w:color w:val="000000"/>
          <w:spacing w:val="8"/>
          <w:sz w:val="28"/>
          <w:szCs w:val="28"/>
        </w:rPr>
        <w:t>Kdo zůstává ve mně a já v něm, ten nese hojné ovoce; neboť beze mne nemůžete činit nic. Jan 15.5</w:t>
      </w:r>
    </w:p>
    <w:sectPr w:rsidR="006D248F" w:rsidSect="00E14E2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A5B"/>
    <w:multiLevelType w:val="multilevel"/>
    <w:tmpl w:val="47A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093"/>
    <w:multiLevelType w:val="multilevel"/>
    <w:tmpl w:val="701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16EBF"/>
    <w:multiLevelType w:val="multilevel"/>
    <w:tmpl w:val="EC8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34A17"/>
    <w:multiLevelType w:val="multilevel"/>
    <w:tmpl w:val="37A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31EBB"/>
    <w:multiLevelType w:val="multilevel"/>
    <w:tmpl w:val="39A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639DA"/>
    <w:multiLevelType w:val="multilevel"/>
    <w:tmpl w:val="640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199613">
    <w:abstractNumId w:val="1"/>
  </w:num>
  <w:num w:numId="2" w16cid:durableId="2035689268">
    <w:abstractNumId w:val="2"/>
  </w:num>
  <w:num w:numId="3" w16cid:durableId="1560439106">
    <w:abstractNumId w:val="0"/>
  </w:num>
  <w:num w:numId="4" w16cid:durableId="834951541">
    <w:abstractNumId w:val="3"/>
  </w:num>
  <w:num w:numId="5" w16cid:durableId="1173883486">
    <w:abstractNumId w:val="4"/>
  </w:num>
  <w:num w:numId="6" w16cid:durableId="1001471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4"/>
    <w:rsid w:val="001552B3"/>
    <w:rsid w:val="00176E5E"/>
    <w:rsid w:val="001952A4"/>
    <w:rsid w:val="001F33B4"/>
    <w:rsid w:val="00271545"/>
    <w:rsid w:val="00340FDC"/>
    <w:rsid w:val="003F31B8"/>
    <w:rsid w:val="00405C1E"/>
    <w:rsid w:val="00415626"/>
    <w:rsid w:val="0046722D"/>
    <w:rsid w:val="00592E17"/>
    <w:rsid w:val="006D248F"/>
    <w:rsid w:val="007728AD"/>
    <w:rsid w:val="007E7074"/>
    <w:rsid w:val="0080168D"/>
    <w:rsid w:val="00803101"/>
    <w:rsid w:val="00813C06"/>
    <w:rsid w:val="00833799"/>
    <w:rsid w:val="00964E60"/>
    <w:rsid w:val="00A505FF"/>
    <w:rsid w:val="00A524F0"/>
    <w:rsid w:val="00B91F1A"/>
    <w:rsid w:val="00C3334C"/>
    <w:rsid w:val="00E14E21"/>
    <w:rsid w:val="00E309EA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9F5"/>
  <w15:chartTrackingRefBased/>
  <w15:docId w15:val="{A983E38C-0745-451D-98B7-C8967FF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2A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2A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524F0"/>
    <w:rPr>
      <w:b/>
      <w:bCs/>
    </w:rPr>
  </w:style>
  <w:style w:type="paragraph" w:customStyle="1" w:styleId="Poad">
    <w:name w:val="Pořad"/>
    <w:next w:val="Normln"/>
    <w:rsid w:val="007728AD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kern w:val="0"/>
      <w:sz w:val="21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Isa/44" TargetMode="External"/><Relationship Id="rId13" Type="http://schemas.openxmlformats.org/officeDocument/2006/relationships/hyperlink" Target="http://www.biblenet.cz/b/Eph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Isa/44" TargetMode="External"/><Relationship Id="rId12" Type="http://schemas.openxmlformats.org/officeDocument/2006/relationships/hyperlink" Target="http://www.biblenet.cz/b/Cor2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s/42" TargetMode="External"/><Relationship Id="rId11" Type="http://schemas.openxmlformats.org/officeDocument/2006/relationships/hyperlink" Target="http://www.biblenet.cz/b/Cor1/6" TargetMode="External"/><Relationship Id="rId5" Type="http://schemas.openxmlformats.org/officeDocument/2006/relationships/hyperlink" Target="http://www.biblenet.cz/b/Ps/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enet.cz/b/Tim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Cor1/3" TargetMode="External"/><Relationship Id="rId14" Type="http://schemas.openxmlformats.org/officeDocument/2006/relationships/hyperlink" Target="http://www.biblenet.cz/b/Eph/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Vít Rybárik</cp:lastModifiedBy>
  <cp:revision>7</cp:revision>
  <cp:lastPrinted>2023-06-04T05:27:00Z</cp:lastPrinted>
  <dcterms:created xsi:type="dcterms:W3CDTF">2023-06-03T08:19:00Z</dcterms:created>
  <dcterms:modified xsi:type="dcterms:W3CDTF">2023-06-06T10:30:00Z</dcterms:modified>
</cp:coreProperties>
</file>