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9981" w14:textId="0FEB6C6B" w:rsidR="00E63748" w:rsidRPr="00E63748" w:rsidRDefault="00E63748" w:rsidP="00E63748">
      <w:pPr>
        <w:pStyle w:val="-wm-msonormal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E63748">
        <w:rPr>
          <w:b/>
          <w:bCs/>
          <w:color w:val="000000"/>
          <w:spacing w:val="8"/>
          <w:sz w:val="28"/>
          <w:szCs w:val="28"/>
        </w:rPr>
        <w:t>Bohoslužby dětské</w:t>
      </w:r>
      <w:r w:rsidRPr="00E63748">
        <w:rPr>
          <w:color w:val="000000"/>
          <w:spacing w:val="8"/>
          <w:sz w:val="28"/>
          <w:szCs w:val="28"/>
        </w:rPr>
        <w:t> </w:t>
      </w:r>
      <w:r w:rsidR="008A32C7">
        <w:rPr>
          <w:color w:val="000000"/>
          <w:spacing w:val="8"/>
          <w:sz w:val="28"/>
          <w:szCs w:val="28"/>
        </w:rPr>
        <w:t>8.1.2023 marnotratný otec</w:t>
      </w:r>
      <w:r w:rsidR="008A32C7" w:rsidRPr="008A32C7">
        <w:rPr>
          <w:color w:val="000000"/>
          <w:spacing w:val="8"/>
          <w:sz w:val="28"/>
          <w:szCs w:val="28"/>
        </w:rPr>
        <w:t xml:space="preserve"> </w:t>
      </w:r>
      <w:r w:rsidR="008A32C7">
        <w:rPr>
          <w:color w:val="000000"/>
          <w:spacing w:val="8"/>
          <w:sz w:val="28"/>
          <w:szCs w:val="28"/>
        </w:rPr>
        <w:t xml:space="preserve">  Břeclav</w:t>
      </w:r>
    </w:p>
    <w:p w14:paraId="6203B40A" w14:textId="386237D2" w:rsidR="00E63748" w:rsidRPr="00E63748" w:rsidRDefault="00E63748" w:rsidP="00E63748">
      <w:pPr>
        <w:pStyle w:val="-wm-msonormal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E63748">
        <w:rPr>
          <w:b/>
          <w:bCs/>
          <w:color w:val="000000"/>
          <w:spacing w:val="8"/>
          <w:sz w:val="28"/>
          <w:szCs w:val="28"/>
        </w:rPr>
        <w:t>Pozdrav</w:t>
      </w:r>
      <w:r w:rsidRPr="00E63748">
        <w:rPr>
          <w:color w:val="000000"/>
          <w:spacing w:val="8"/>
          <w:sz w:val="28"/>
          <w:szCs w:val="28"/>
        </w:rPr>
        <w:t>: </w:t>
      </w:r>
      <w:r w:rsidR="008A32C7">
        <w:rPr>
          <w:color w:val="000000"/>
          <w:spacing w:val="8"/>
          <w:sz w:val="28"/>
          <w:szCs w:val="28"/>
        </w:rPr>
        <w:t>Milost vám a pokoj od Boha Otce a Pána Ježíše Krista</w:t>
      </w:r>
    </w:p>
    <w:p w14:paraId="7DBA0F19" w14:textId="77777777" w:rsidR="008A32C7" w:rsidRDefault="00E63748" w:rsidP="008A32C7">
      <w:pPr>
        <w:spacing w:after="0"/>
      </w:pPr>
      <w:r w:rsidRPr="00E63748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Introit:</w:t>
      </w:r>
      <w:r w:rsidR="008A32C7">
        <w:t xml:space="preserve"> </w:t>
      </w:r>
      <w:r w:rsidR="008A32C7" w:rsidRPr="008A32C7">
        <w:rPr>
          <w:rFonts w:ascii="Times New Roman" w:hAnsi="Times New Roman" w:cs="Times New Roman"/>
          <w:sz w:val="28"/>
          <w:szCs w:val="28"/>
        </w:rPr>
        <w:t xml:space="preserve">Hlahol Hospodinu, celá země! Radostně služ Hospodinu! Vstupte před jeho tvář s plesem! (Ž </w:t>
      </w:r>
      <w:proofErr w:type="gramStart"/>
      <w:r w:rsidR="008A32C7" w:rsidRPr="008A32C7">
        <w:rPr>
          <w:rFonts w:ascii="Times New Roman" w:hAnsi="Times New Roman" w:cs="Times New Roman"/>
          <w:sz w:val="28"/>
          <w:szCs w:val="28"/>
        </w:rPr>
        <w:t>100,ln</w:t>
      </w:r>
      <w:proofErr w:type="gramEnd"/>
      <w:r w:rsidR="008A32C7" w:rsidRPr="008A32C7">
        <w:rPr>
          <w:rFonts w:ascii="Times New Roman" w:hAnsi="Times New Roman" w:cs="Times New Roman"/>
          <w:sz w:val="28"/>
          <w:szCs w:val="28"/>
        </w:rPr>
        <w:t>)</w:t>
      </w:r>
      <w:r w:rsidR="008A32C7">
        <w:t xml:space="preserve"> </w:t>
      </w:r>
    </w:p>
    <w:p w14:paraId="1214A60E" w14:textId="77777777" w:rsidR="00E63748" w:rsidRPr="00E63748" w:rsidRDefault="00E63748" w:rsidP="008A32C7">
      <w:pPr>
        <w:pStyle w:val="-wm-msonormal"/>
        <w:shd w:val="clear" w:color="auto" w:fill="FFFFFF"/>
        <w:spacing w:before="120" w:beforeAutospacing="0" w:after="240" w:afterAutospacing="0"/>
        <w:ind w:firstLine="708"/>
        <w:rPr>
          <w:color w:val="000000"/>
          <w:sz w:val="28"/>
          <w:szCs w:val="28"/>
        </w:rPr>
      </w:pPr>
      <w:proofErr w:type="spellStart"/>
      <w:r w:rsidRPr="00E63748">
        <w:rPr>
          <w:b/>
          <w:bCs/>
          <w:color w:val="000000"/>
          <w:spacing w:val="8"/>
          <w:sz w:val="28"/>
          <w:szCs w:val="28"/>
        </w:rPr>
        <w:t>Pís</w:t>
      </w:r>
      <w:proofErr w:type="spellEnd"/>
      <w:r w:rsidRPr="00E63748">
        <w:rPr>
          <w:color w:val="000000"/>
          <w:spacing w:val="8"/>
          <w:sz w:val="28"/>
          <w:szCs w:val="28"/>
        </w:rPr>
        <w:t> Každý den</w:t>
      </w:r>
    </w:p>
    <w:p w14:paraId="3D3333BD" w14:textId="77777777" w:rsidR="00E63748" w:rsidRPr="00E63748" w:rsidRDefault="00E63748" w:rsidP="00E6374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3748">
        <w:rPr>
          <w:b/>
          <w:bCs/>
          <w:color w:val="000000"/>
          <w:spacing w:val="8"/>
          <w:sz w:val="28"/>
          <w:szCs w:val="28"/>
        </w:rPr>
        <w:t>Ohlášky</w:t>
      </w:r>
    </w:p>
    <w:p w14:paraId="7054AC87" w14:textId="77777777" w:rsidR="00E63748" w:rsidRPr="00E63748" w:rsidRDefault="00E63748" w:rsidP="00E63748">
      <w:pPr>
        <w:pStyle w:val="-wm-msonormal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spellStart"/>
      <w:proofErr w:type="gramStart"/>
      <w:r w:rsidRPr="00E63748">
        <w:rPr>
          <w:b/>
          <w:bCs/>
          <w:color w:val="000000"/>
          <w:spacing w:val="8"/>
          <w:sz w:val="28"/>
          <w:szCs w:val="28"/>
        </w:rPr>
        <w:t>Pís</w:t>
      </w:r>
      <w:proofErr w:type="spellEnd"/>
      <w:r w:rsidRPr="00E63748">
        <w:rPr>
          <w:b/>
          <w:bCs/>
          <w:color w:val="000000"/>
          <w:spacing w:val="8"/>
          <w:sz w:val="28"/>
          <w:szCs w:val="28"/>
        </w:rPr>
        <w:t xml:space="preserve">  640</w:t>
      </w:r>
      <w:proofErr w:type="gramEnd"/>
      <w:r w:rsidRPr="00E63748">
        <w:rPr>
          <w:color w:val="000000"/>
          <w:spacing w:val="8"/>
          <w:sz w:val="28"/>
          <w:szCs w:val="28"/>
        </w:rPr>
        <w:t> Díky - nový zpěvník</w:t>
      </w:r>
    </w:p>
    <w:p w14:paraId="7B6BB332" w14:textId="77777777" w:rsidR="00E63748" w:rsidRPr="00E63748" w:rsidRDefault="00E63748" w:rsidP="00E63748">
      <w:pPr>
        <w:pStyle w:val="-wm-msonormal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E63748">
        <w:rPr>
          <w:b/>
          <w:bCs/>
          <w:color w:val="000000"/>
          <w:sz w:val="28"/>
          <w:szCs w:val="28"/>
        </w:rPr>
        <w:t>Vstupní modlitba</w:t>
      </w:r>
    </w:p>
    <w:p w14:paraId="6DC6849D" w14:textId="2EAA4DEE" w:rsidR="00E63748" w:rsidRPr="00E63748" w:rsidRDefault="00E63748" w:rsidP="00E63748">
      <w:pPr>
        <w:pStyle w:val="-wm-msonormal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E63748">
        <w:rPr>
          <w:b/>
          <w:bCs/>
          <w:color w:val="000000"/>
          <w:sz w:val="28"/>
          <w:szCs w:val="28"/>
        </w:rPr>
        <w:t>1.čtení</w:t>
      </w:r>
      <w:r w:rsidRPr="00E63748">
        <w:rPr>
          <w:color w:val="000000"/>
          <w:sz w:val="28"/>
          <w:szCs w:val="28"/>
        </w:rPr>
        <w:t>    </w:t>
      </w:r>
      <w:proofErr w:type="spellStart"/>
      <w:r w:rsidR="008A32C7">
        <w:rPr>
          <w:color w:val="000000"/>
          <w:sz w:val="28"/>
          <w:szCs w:val="28"/>
        </w:rPr>
        <w:t>Lk</w:t>
      </w:r>
      <w:proofErr w:type="spellEnd"/>
      <w:r w:rsidR="008A32C7">
        <w:rPr>
          <w:color w:val="000000"/>
          <w:sz w:val="28"/>
          <w:szCs w:val="28"/>
        </w:rPr>
        <w:t xml:space="preserve"> 15, 11-24</w:t>
      </w:r>
      <w:r w:rsidRPr="00E63748">
        <w:rPr>
          <w:color w:val="000000"/>
          <w:sz w:val="28"/>
          <w:szCs w:val="28"/>
        </w:rPr>
        <w:t xml:space="preserve">     </w:t>
      </w:r>
    </w:p>
    <w:p w14:paraId="73DA7A30" w14:textId="37FFFCAE" w:rsidR="00E63748" w:rsidRPr="00E63748" w:rsidRDefault="00E63748" w:rsidP="00E63748">
      <w:pPr>
        <w:pStyle w:val="-wm-msonormal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E63748">
        <w:rPr>
          <w:b/>
          <w:bCs/>
          <w:color w:val="000000"/>
          <w:spacing w:val="8"/>
          <w:sz w:val="28"/>
          <w:szCs w:val="28"/>
        </w:rPr>
        <w:t>        </w:t>
      </w:r>
      <w:proofErr w:type="spellStart"/>
      <w:proofErr w:type="gramStart"/>
      <w:r w:rsidRPr="00E63748">
        <w:rPr>
          <w:b/>
          <w:bCs/>
          <w:color w:val="000000"/>
          <w:spacing w:val="8"/>
          <w:sz w:val="28"/>
          <w:szCs w:val="28"/>
        </w:rPr>
        <w:t>Pís</w:t>
      </w:r>
      <w:proofErr w:type="spellEnd"/>
      <w:r w:rsidRPr="00E63748">
        <w:rPr>
          <w:b/>
          <w:bCs/>
          <w:color w:val="000000"/>
          <w:spacing w:val="8"/>
          <w:sz w:val="28"/>
          <w:szCs w:val="28"/>
        </w:rPr>
        <w:t> </w:t>
      </w:r>
      <w:r w:rsidRPr="00E63748">
        <w:rPr>
          <w:color w:val="000000"/>
          <w:spacing w:val="8"/>
          <w:sz w:val="28"/>
          <w:szCs w:val="28"/>
        </w:rPr>
        <w:t> </w:t>
      </w:r>
      <w:r w:rsidRPr="00E63748">
        <w:rPr>
          <w:b/>
          <w:bCs/>
          <w:color w:val="000000"/>
          <w:spacing w:val="8"/>
          <w:sz w:val="28"/>
          <w:szCs w:val="28"/>
        </w:rPr>
        <w:t>330</w:t>
      </w:r>
      <w:proofErr w:type="gramEnd"/>
      <w:r w:rsidRPr="00E63748">
        <w:rPr>
          <w:color w:val="000000"/>
          <w:spacing w:val="8"/>
          <w:sz w:val="28"/>
          <w:szCs w:val="28"/>
        </w:rPr>
        <w:t xml:space="preserve"> Odpusť - s kytarou </w:t>
      </w:r>
    </w:p>
    <w:p w14:paraId="1F8E66B8" w14:textId="5091AD60" w:rsidR="00E63748" w:rsidRPr="00E63748" w:rsidRDefault="00E63748" w:rsidP="00DA22DB">
      <w:pPr>
        <w:pStyle w:val="-wm-msonormal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E63748">
        <w:rPr>
          <w:b/>
          <w:bCs/>
          <w:color w:val="000000"/>
          <w:spacing w:val="8"/>
          <w:sz w:val="28"/>
          <w:szCs w:val="28"/>
        </w:rPr>
        <w:t>kázání </w:t>
      </w:r>
      <w:r w:rsidRPr="00E63748">
        <w:rPr>
          <w:color w:val="000000"/>
          <w:spacing w:val="8"/>
          <w:sz w:val="28"/>
          <w:szCs w:val="28"/>
        </w:rPr>
        <w:t xml:space="preserve">podobenství o marnotratném </w:t>
      </w:r>
      <w:r>
        <w:rPr>
          <w:color w:val="000000"/>
          <w:spacing w:val="8"/>
          <w:sz w:val="28"/>
          <w:szCs w:val="28"/>
        </w:rPr>
        <w:t>O</w:t>
      </w:r>
      <w:r w:rsidRPr="00E63748">
        <w:rPr>
          <w:color w:val="000000"/>
          <w:spacing w:val="8"/>
          <w:sz w:val="28"/>
          <w:szCs w:val="28"/>
        </w:rPr>
        <w:t>tci</w:t>
      </w:r>
    </w:p>
    <w:p w14:paraId="35076E3F" w14:textId="462296CC" w:rsidR="00E63748" w:rsidRPr="00E63748" w:rsidRDefault="00E63748" w:rsidP="00E63748">
      <w:pPr>
        <w:pStyle w:val="-wm-msonormal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spellStart"/>
      <w:r w:rsidRPr="00E63748">
        <w:rPr>
          <w:b/>
          <w:bCs/>
          <w:color w:val="000000"/>
          <w:spacing w:val="8"/>
          <w:sz w:val="28"/>
          <w:szCs w:val="28"/>
        </w:rPr>
        <w:t>Pís</w:t>
      </w:r>
      <w:proofErr w:type="spellEnd"/>
      <w:r w:rsidRPr="00E63748">
        <w:rPr>
          <w:b/>
          <w:bCs/>
          <w:color w:val="000000"/>
          <w:spacing w:val="8"/>
          <w:sz w:val="28"/>
          <w:szCs w:val="28"/>
        </w:rPr>
        <w:t xml:space="preserve"> 787</w:t>
      </w:r>
      <w:r w:rsidRPr="00E63748">
        <w:rPr>
          <w:color w:val="000000"/>
          <w:spacing w:val="8"/>
          <w:sz w:val="28"/>
          <w:szCs w:val="28"/>
        </w:rPr>
        <w:t xml:space="preserve"> v království Božím místa </w:t>
      </w:r>
      <w:proofErr w:type="gramStart"/>
      <w:r w:rsidRPr="00E63748">
        <w:rPr>
          <w:color w:val="000000"/>
          <w:spacing w:val="8"/>
          <w:sz w:val="28"/>
          <w:szCs w:val="28"/>
        </w:rPr>
        <w:t>dost - s</w:t>
      </w:r>
      <w:proofErr w:type="gramEnd"/>
      <w:r w:rsidRPr="00E63748">
        <w:rPr>
          <w:color w:val="000000"/>
          <w:spacing w:val="8"/>
          <w:sz w:val="28"/>
          <w:szCs w:val="28"/>
        </w:rPr>
        <w:t xml:space="preserve"> kytarou </w:t>
      </w:r>
    </w:p>
    <w:p w14:paraId="791D32B6" w14:textId="77777777" w:rsidR="00E63748" w:rsidRPr="00E63748" w:rsidRDefault="00E63748" w:rsidP="00E63748">
      <w:pPr>
        <w:pStyle w:val="-wm-msonormal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E63748">
        <w:rPr>
          <w:b/>
          <w:bCs/>
          <w:color w:val="000000"/>
          <w:spacing w:val="8"/>
          <w:sz w:val="28"/>
          <w:szCs w:val="28"/>
        </w:rPr>
        <w:t>Přímluvná modlitba</w:t>
      </w:r>
    </w:p>
    <w:p w14:paraId="702F696C" w14:textId="7ED702F7" w:rsidR="00E63748" w:rsidRPr="00E63748" w:rsidRDefault="00E63748" w:rsidP="00E63748">
      <w:pPr>
        <w:pStyle w:val="-wm-msonormal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E63748">
        <w:rPr>
          <w:b/>
          <w:bCs/>
          <w:color w:val="000000"/>
          <w:spacing w:val="8"/>
          <w:sz w:val="28"/>
          <w:szCs w:val="28"/>
        </w:rPr>
        <w:t>Poslání </w:t>
      </w:r>
      <w:proofErr w:type="spellStart"/>
      <w:r w:rsidR="00F20A03" w:rsidRPr="00F20A03">
        <w:rPr>
          <w:color w:val="000000"/>
          <w:spacing w:val="8"/>
          <w:sz w:val="28"/>
          <w:szCs w:val="28"/>
        </w:rPr>
        <w:t>Ef</w:t>
      </w:r>
      <w:proofErr w:type="spellEnd"/>
      <w:r w:rsidR="00F20A03" w:rsidRPr="00F20A03">
        <w:rPr>
          <w:color w:val="000000"/>
          <w:spacing w:val="8"/>
          <w:sz w:val="28"/>
          <w:szCs w:val="28"/>
        </w:rPr>
        <w:t xml:space="preserve"> 4,1-6</w:t>
      </w:r>
    </w:p>
    <w:p w14:paraId="44EFF8D2" w14:textId="7F78EB0A" w:rsidR="009B7697" w:rsidRPr="009B7697" w:rsidRDefault="00E63748" w:rsidP="009B769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9B7697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Požehnání</w:t>
      </w:r>
      <w:r w:rsidR="009B7697" w:rsidRPr="009B7697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hyperlink r:id="rId6" w:anchor="v6" w:tooltip="6" w:history="1">
        <w:r w:rsidR="009B7697" w:rsidRPr="009B7697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u w:val="single"/>
            <w:lang w:eastAsia="cs-CZ"/>
          </w:rPr>
          <w:t>6</w:t>
        </w:r>
      </w:hyperlink>
      <w:r w:rsidR="009B7697" w:rsidRPr="009B76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Kéž ti, Bože, lidé vzdají chválu, kéž ti vzdají chválu všichni lidé! Bůh nám žehná, Bůh náš.</w:t>
      </w:r>
    </w:p>
    <w:p w14:paraId="4529596B" w14:textId="64E99ECD" w:rsidR="009B7697" w:rsidRPr="009B7697" w:rsidRDefault="00000000" w:rsidP="009B769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hyperlink r:id="rId7" w:anchor="v8" w:tooltip="8" w:history="1">
        <w:r w:rsidR="009B7697" w:rsidRPr="009B7697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u w:val="single"/>
            <w:lang w:eastAsia="cs-CZ"/>
          </w:rPr>
          <w:t>8</w:t>
        </w:r>
      </w:hyperlink>
      <w:r w:rsidR="009B7697" w:rsidRPr="009B76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Bůh nám dává svoje požehnání. Nechť se ho bojí všechny dálavy země!</w:t>
      </w:r>
      <w:r w:rsidR="009B76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 </w:t>
      </w:r>
      <w:proofErr w:type="gramStart"/>
      <w:r w:rsidR="009B76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Amen  </w:t>
      </w:r>
      <w:r w:rsidR="009B76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ab/>
      </w:r>
      <w:proofErr w:type="gramEnd"/>
      <w:r w:rsidR="009B76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ab/>
      </w:r>
      <w:r w:rsidR="009B76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ab/>
      </w:r>
      <w:r w:rsidR="009B76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ab/>
        <w:t>podle Ž 67</w:t>
      </w:r>
    </w:p>
    <w:p w14:paraId="65EC576F" w14:textId="5E584280" w:rsidR="00E63748" w:rsidRPr="00E63748" w:rsidRDefault="00E63748" w:rsidP="00E63748">
      <w:pPr>
        <w:pStyle w:val="-wm-msonormal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</w:p>
    <w:p w14:paraId="36E31943" w14:textId="5FD16408" w:rsidR="00E63748" w:rsidRDefault="00E63748" w:rsidP="00E6374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pacing w:val="8"/>
          <w:sz w:val="28"/>
          <w:szCs w:val="28"/>
        </w:rPr>
      </w:pPr>
      <w:r w:rsidRPr="00E63748">
        <w:rPr>
          <w:color w:val="000000"/>
          <w:spacing w:val="8"/>
          <w:sz w:val="28"/>
          <w:szCs w:val="28"/>
        </w:rPr>
        <w:t>        </w:t>
      </w:r>
      <w:proofErr w:type="spellStart"/>
      <w:r w:rsidRPr="00E63748">
        <w:rPr>
          <w:b/>
          <w:bCs/>
          <w:color w:val="000000"/>
          <w:spacing w:val="8"/>
          <w:sz w:val="28"/>
          <w:szCs w:val="28"/>
        </w:rPr>
        <w:t>Pís</w:t>
      </w:r>
      <w:proofErr w:type="spellEnd"/>
      <w:r w:rsidRPr="00E63748">
        <w:rPr>
          <w:b/>
          <w:bCs/>
          <w:color w:val="000000"/>
          <w:spacing w:val="8"/>
          <w:sz w:val="28"/>
          <w:szCs w:val="28"/>
        </w:rPr>
        <w:t xml:space="preserve"> 411 </w:t>
      </w:r>
      <w:r w:rsidRPr="00E63748">
        <w:rPr>
          <w:color w:val="000000"/>
          <w:spacing w:val="8"/>
          <w:sz w:val="28"/>
          <w:szCs w:val="28"/>
        </w:rPr>
        <w:t>Amen Otče, rač to dáti</w:t>
      </w:r>
    </w:p>
    <w:p w14:paraId="7EF76A7C" w14:textId="74BD003E" w:rsidR="00E63748" w:rsidRDefault="00E63748" w:rsidP="00E6374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pacing w:val="8"/>
          <w:sz w:val="28"/>
          <w:szCs w:val="28"/>
        </w:rPr>
      </w:pPr>
    </w:p>
    <w:p w14:paraId="11BF4BA1" w14:textId="72C511C3" w:rsidR="00E63748" w:rsidRDefault="00E63748" w:rsidP="00E6374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pacing w:val="8"/>
          <w:sz w:val="28"/>
          <w:szCs w:val="28"/>
        </w:rPr>
      </w:pPr>
    </w:p>
    <w:p w14:paraId="0D47617A" w14:textId="06732DB6" w:rsidR="00E63748" w:rsidRDefault="00E63748" w:rsidP="00E6374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pacing w:val="8"/>
          <w:sz w:val="28"/>
          <w:szCs w:val="28"/>
        </w:rPr>
      </w:pPr>
    </w:p>
    <w:p w14:paraId="0BAD4EED" w14:textId="12B9893B" w:rsidR="00E63748" w:rsidRDefault="00E63748" w:rsidP="00E6374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pacing w:val="8"/>
          <w:sz w:val="28"/>
          <w:szCs w:val="28"/>
        </w:rPr>
      </w:pPr>
    </w:p>
    <w:p w14:paraId="72D25993" w14:textId="0AC33EA3" w:rsidR="00E63748" w:rsidRDefault="00E63748" w:rsidP="00E6374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pacing w:val="8"/>
          <w:sz w:val="28"/>
          <w:szCs w:val="28"/>
        </w:rPr>
      </w:pPr>
    </w:p>
    <w:p w14:paraId="7F46ABC8" w14:textId="55391D2D" w:rsidR="00E63748" w:rsidRDefault="00E63748" w:rsidP="00E6374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pacing w:val="8"/>
          <w:sz w:val="28"/>
          <w:szCs w:val="28"/>
        </w:rPr>
      </w:pPr>
    </w:p>
    <w:p w14:paraId="4AD7B98E" w14:textId="60F1DDC7" w:rsidR="00E63748" w:rsidRPr="00DA22DB" w:rsidRDefault="00175FFC" w:rsidP="00E63748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pacing w:val="8"/>
          <w:sz w:val="28"/>
          <w:szCs w:val="28"/>
        </w:rPr>
      </w:pPr>
      <w:r w:rsidRPr="00DA22DB">
        <w:rPr>
          <w:b/>
          <w:bCs/>
          <w:color w:val="000000"/>
          <w:spacing w:val="8"/>
          <w:sz w:val="28"/>
          <w:szCs w:val="28"/>
        </w:rPr>
        <w:t>Vstupní modlitba</w:t>
      </w:r>
    </w:p>
    <w:p w14:paraId="18218575" w14:textId="5909A28F" w:rsidR="00E63748" w:rsidRDefault="00E63748" w:rsidP="00E6374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pacing w:val="8"/>
          <w:sz w:val="28"/>
          <w:szCs w:val="28"/>
        </w:rPr>
      </w:pPr>
    </w:p>
    <w:p w14:paraId="61AE259C" w14:textId="40714EE6" w:rsidR="00E63748" w:rsidRDefault="00DA22DB" w:rsidP="00E6374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Pane Ježíši Kriste, nedávno byl svátek zjevení Páně – svátek toho, že jsi byl zjeven světu. Klaněli se ti mudrci ze vzdálené země, Chválil Boha Simeon i Anna, že tě viděli a poznali v tobě spasitele země. I každý z </w:t>
      </w:r>
      <w:proofErr w:type="gramStart"/>
      <w:r>
        <w:rPr>
          <w:color w:val="000000"/>
          <w:spacing w:val="8"/>
          <w:sz w:val="28"/>
          <w:szCs w:val="28"/>
        </w:rPr>
        <w:t>nás</w:t>
      </w:r>
      <w:proofErr w:type="gramEnd"/>
      <w:r>
        <w:rPr>
          <w:color w:val="000000"/>
          <w:spacing w:val="8"/>
          <w:sz w:val="28"/>
          <w:szCs w:val="28"/>
        </w:rPr>
        <w:t xml:space="preserve"> co tu jsme, chceme slavit den, kdy jsme tě poznali jako Pána a Spasitele. Ale málokdo víme, kdy to vlastně bylo. Dáváš se nám poznávat v našich všedních dnech, v našich starostech, v našich nemocech. A právě proto tě chválíme, že k nám přicházíš do těch našich obyčejných životů, že nejsi |Bůh, který jen trůní v chrámu nebo se nechá opěvovat jen ve slávě nebe, ale je s námi obyčejnými lidmi, každou hodinu a každý den. Ve svátek Zjevení Páně jsi byl zjeven národům země, nejsi jen náš soukromý Bůh, jen náš spasitel, ale přišel jsi pozvat do svého království všechny lidi, blízké i vzdálené, vzdělané i prosté, </w:t>
      </w:r>
      <w:proofErr w:type="gramStart"/>
      <w:r>
        <w:rPr>
          <w:color w:val="000000"/>
          <w:spacing w:val="8"/>
          <w:sz w:val="28"/>
          <w:szCs w:val="28"/>
        </w:rPr>
        <w:t>ty</w:t>
      </w:r>
      <w:proofErr w:type="gramEnd"/>
      <w:r>
        <w:rPr>
          <w:color w:val="000000"/>
          <w:spacing w:val="8"/>
          <w:sz w:val="28"/>
          <w:szCs w:val="28"/>
        </w:rPr>
        <w:t xml:space="preserve"> co nosí kravaty a jezdí v autech, i ty, co bydlí v chýších v pralese. Malé i velké. Zbožné i bezbožné.</w:t>
      </w:r>
    </w:p>
    <w:p w14:paraId="55ECA452" w14:textId="1999BC83" w:rsidR="00DA22DB" w:rsidRDefault="00DA22DB" w:rsidP="00E6374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Kéž na tvou nabídku </w:t>
      </w:r>
      <w:r w:rsidR="00F20A03">
        <w:rPr>
          <w:color w:val="000000"/>
          <w:spacing w:val="8"/>
          <w:sz w:val="28"/>
          <w:szCs w:val="28"/>
        </w:rPr>
        <w:t>odpovíme. Buď dnes s námi Pane Ježíši, zjev se všem přítomným, ve svém slovu, ve službě dětí, v písních, v modlitbách. Jsi nade všemi vyvýšený, tvoje je moc i sláva na věky. Amen</w:t>
      </w:r>
    </w:p>
    <w:p w14:paraId="363C4EE6" w14:textId="42ABAEE3" w:rsidR="00E63748" w:rsidRDefault="00E63748" w:rsidP="00E6374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pacing w:val="8"/>
          <w:sz w:val="28"/>
          <w:szCs w:val="28"/>
        </w:rPr>
      </w:pPr>
    </w:p>
    <w:p w14:paraId="4F61126E" w14:textId="5A0CE93D" w:rsidR="00E63748" w:rsidRDefault="00E63748" w:rsidP="00E6374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pacing w:val="8"/>
          <w:sz w:val="28"/>
          <w:szCs w:val="28"/>
        </w:rPr>
      </w:pPr>
    </w:p>
    <w:p w14:paraId="3C5CBCDA" w14:textId="4CC5BC0E" w:rsidR="00E63748" w:rsidRDefault="00E63748" w:rsidP="00E6374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pacing w:val="8"/>
          <w:sz w:val="28"/>
          <w:szCs w:val="28"/>
        </w:rPr>
      </w:pPr>
    </w:p>
    <w:p w14:paraId="58CC3C27" w14:textId="2E2C808E" w:rsidR="00E63748" w:rsidRDefault="00E63748" w:rsidP="00E6374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pacing w:val="8"/>
          <w:sz w:val="28"/>
          <w:szCs w:val="28"/>
        </w:rPr>
      </w:pPr>
    </w:p>
    <w:p w14:paraId="7C4C9FFF" w14:textId="22A306BB" w:rsidR="00E63748" w:rsidRDefault="00E63748" w:rsidP="00E6374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pacing w:val="8"/>
          <w:sz w:val="28"/>
          <w:szCs w:val="28"/>
        </w:rPr>
      </w:pPr>
    </w:p>
    <w:p w14:paraId="6345E89B" w14:textId="0BF976C0" w:rsidR="00E63748" w:rsidRDefault="00E63748" w:rsidP="00E6374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pacing w:val="8"/>
          <w:sz w:val="28"/>
          <w:szCs w:val="28"/>
        </w:rPr>
      </w:pPr>
    </w:p>
    <w:p w14:paraId="0E3DA698" w14:textId="77777777" w:rsidR="009B7697" w:rsidRDefault="009B7697" w:rsidP="008A32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72B97A" w14:textId="77777777" w:rsidR="009B7697" w:rsidRDefault="009B7697" w:rsidP="008A32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90CBE5" w14:textId="6E2CBD9A" w:rsidR="00DB499D" w:rsidRPr="00DB499D" w:rsidRDefault="00050319" w:rsidP="008A3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99D">
        <w:rPr>
          <w:rFonts w:ascii="Times New Roman" w:hAnsi="Times New Roman" w:cs="Times New Roman"/>
          <w:b/>
          <w:sz w:val="28"/>
          <w:szCs w:val="28"/>
        </w:rPr>
        <w:lastRenderedPageBreak/>
        <w:t>OTČE NÁŠ</w:t>
      </w:r>
      <w:r w:rsidRPr="00DB499D">
        <w:rPr>
          <w:rFonts w:ascii="Times New Roman" w:hAnsi="Times New Roman" w:cs="Times New Roman"/>
          <w:sz w:val="28"/>
          <w:szCs w:val="28"/>
        </w:rPr>
        <w:t xml:space="preserve">   </w:t>
      </w:r>
      <w:r w:rsidR="00DB4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99D">
        <w:rPr>
          <w:rFonts w:ascii="Times New Roman" w:hAnsi="Times New Roman" w:cs="Times New Roman"/>
          <w:sz w:val="28"/>
          <w:szCs w:val="28"/>
        </w:rPr>
        <w:t>Lk</w:t>
      </w:r>
      <w:proofErr w:type="spellEnd"/>
      <w:r w:rsidR="00DB499D">
        <w:rPr>
          <w:rFonts w:ascii="Times New Roman" w:hAnsi="Times New Roman" w:cs="Times New Roman"/>
          <w:sz w:val="28"/>
          <w:szCs w:val="28"/>
        </w:rPr>
        <w:t xml:space="preserve"> 15, </w:t>
      </w:r>
      <w:proofErr w:type="gramStart"/>
      <w:r w:rsidR="00DB499D">
        <w:rPr>
          <w:rFonts w:ascii="Times New Roman" w:hAnsi="Times New Roman" w:cs="Times New Roman"/>
          <w:sz w:val="28"/>
          <w:szCs w:val="28"/>
        </w:rPr>
        <w:t xml:space="preserve">11- </w:t>
      </w:r>
      <w:r w:rsidR="00F20A03">
        <w:rPr>
          <w:rFonts w:ascii="Times New Roman" w:hAnsi="Times New Roman" w:cs="Times New Roman"/>
          <w:sz w:val="28"/>
          <w:szCs w:val="28"/>
        </w:rPr>
        <w:t>24</w:t>
      </w:r>
      <w:proofErr w:type="gramEnd"/>
      <w:r w:rsidR="00F20A03">
        <w:rPr>
          <w:rFonts w:ascii="Times New Roman" w:hAnsi="Times New Roman" w:cs="Times New Roman"/>
          <w:sz w:val="28"/>
          <w:szCs w:val="28"/>
        </w:rPr>
        <w:t xml:space="preserve"> </w:t>
      </w:r>
      <w:r w:rsidR="00DB499D">
        <w:rPr>
          <w:rFonts w:ascii="Times New Roman" w:hAnsi="Times New Roman" w:cs="Times New Roman"/>
          <w:sz w:val="28"/>
          <w:szCs w:val="28"/>
        </w:rPr>
        <w:t>podobenství o marnotratném Otci</w:t>
      </w:r>
      <w:r w:rsidR="009C26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5BE35" w14:textId="2E49CAD7" w:rsidR="00050319" w:rsidRPr="00DB499D" w:rsidRDefault="00050319" w:rsidP="008A3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99D">
        <w:rPr>
          <w:rFonts w:ascii="Times New Roman" w:hAnsi="Times New Roman" w:cs="Times New Roman"/>
          <w:sz w:val="28"/>
          <w:szCs w:val="28"/>
        </w:rPr>
        <w:t>Milí bratři, milé sestry</w:t>
      </w:r>
      <w:r w:rsidR="00DB499D" w:rsidRPr="00DB499D">
        <w:rPr>
          <w:rFonts w:ascii="Times New Roman" w:hAnsi="Times New Roman" w:cs="Times New Roman"/>
          <w:sz w:val="28"/>
          <w:szCs w:val="28"/>
        </w:rPr>
        <w:t xml:space="preserve">. </w:t>
      </w:r>
      <w:r w:rsidRPr="00DB499D">
        <w:rPr>
          <w:rFonts w:ascii="Times New Roman" w:hAnsi="Times New Roman" w:cs="Times New Roman"/>
          <w:sz w:val="28"/>
          <w:szCs w:val="28"/>
        </w:rPr>
        <w:t xml:space="preserve">Teď řeknu něco velmi kacířského – připravte si kameny do ruky - </w:t>
      </w:r>
      <w:r w:rsidRPr="00DB499D">
        <w:rPr>
          <w:rFonts w:ascii="Times New Roman" w:hAnsi="Times New Roman" w:cs="Times New Roman"/>
          <w:b/>
          <w:sz w:val="28"/>
          <w:szCs w:val="28"/>
        </w:rPr>
        <w:t>Bůh je náš Otec</w:t>
      </w:r>
      <w:r w:rsidRPr="00DB499D">
        <w:rPr>
          <w:rFonts w:ascii="Times New Roman" w:hAnsi="Times New Roman" w:cs="Times New Roman"/>
          <w:sz w:val="28"/>
          <w:szCs w:val="28"/>
        </w:rPr>
        <w:t xml:space="preserve"> – a všichni lidé jsou jeho děti, proto se lidé nemají mezi sebou zabíjet </w:t>
      </w:r>
      <w:proofErr w:type="gramStart"/>
      <w:r w:rsidRPr="00DB499D">
        <w:rPr>
          <w:rFonts w:ascii="Times New Roman" w:hAnsi="Times New Roman" w:cs="Times New Roman"/>
          <w:sz w:val="28"/>
          <w:szCs w:val="28"/>
        </w:rPr>
        <w:t>-  protože</w:t>
      </w:r>
      <w:proofErr w:type="gramEnd"/>
      <w:r w:rsidRPr="00DB499D">
        <w:rPr>
          <w:rFonts w:ascii="Times New Roman" w:hAnsi="Times New Roman" w:cs="Times New Roman"/>
          <w:sz w:val="28"/>
          <w:szCs w:val="28"/>
        </w:rPr>
        <w:t xml:space="preserve"> jsou bratři. Tuhle větu mi řekla jedna muslimka (asi před 7 lety) – jediný muslim, kterého jsem viděla na vlastní oči. Bylo jí tenkrát asi 15. Nenosila žádné šátky, poslouchala moderní</w:t>
      </w:r>
      <w:r w:rsidR="00276C6B">
        <w:rPr>
          <w:rFonts w:ascii="Times New Roman" w:hAnsi="Times New Roman" w:cs="Times New Roman"/>
          <w:sz w:val="28"/>
          <w:szCs w:val="28"/>
        </w:rPr>
        <w:t xml:space="preserve"> muziku</w:t>
      </w:r>
      <w:r w:rsidRPr="00DB499D">
        <w:rPr>
          <w:rFonts w:ascii="Times New Roman" w:hAnsi="Times New Roman" w:cs="Times New Roman"/>
          <w:sz w:val="28"/>
          <w:szCs w:val="28"/>
        </w:rPr>
        <w:t xml:space="preserve">. </w:t>
      </w:r>
      <w:r w:rsidR="00276C6B">
        <w:rPr>
          <w:rFonts w:ascii="Times New Roman" w:hAnsi="Times New Roman" w:cs="Times New Roman"/>
          <w:sz w:val="28"/>
          <w:szCs w:val="28"/>
        </w:rPr>
        <w:t xml:space="preserve">Naslouchala, jak to mám já s Bohem a kým je pro mě Ježíš. </w:t>
      </w:r>
      <w:r w:rsidRPr="00DB499D">
        <w:rPr>
          <w:rFonts w:ascii="Times New Roman" w:hAnsi="Times New Roman" w:cs="Times New Roman"/>
          <w:sz w:val="28"/>
          <w:szCs w:val="28"/>
        </w:rPr>
        <w:t xml:space="preserve">Mnoho jiných náboženství vyznává, že lidé jsou boží děti. A jako takoví se mají k sobě chovat slušně, Bůh nikomu nestraní. Kdyby takto smýšleli všichni lidé, nikdy by nebyly žádné války ve jménu Boha. </w:t>
      </w:r>
    </w:p>
    <w:p w14:paraId="06D83D14" w14:textId="77777777" w:rsidR="00B66D3E" w:rsidRDefault="00050319" w:rsidP="00050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99D">
        <w:rPr>
          <w:rFonts w:ascii="Times New Roman" w:hAnsi="Times New Roman" w:cs="Times New Roman"/>
          <w:sz w:val="28"/>
          <w:szCs w:val="28"/>
        </w:rPr>
        <w:t xml:space="preserve">Ale každé náboženství, které chce mít patent na pravdu, tvrdí, že Bůh je </w:t>
      </w:r>
      <w:r w:rsidRPr="00276C6B">
        <w:rPr>
          <w:rFonts w:ascii="Times New Roman" w:hAnsi="Times New Roman" w:cs="Times New Roman"/>
          <w:b/>
          <w:bCs/>
          <w:sz w:val="28"/>
          <w:szCs w:val="28"/>
        </w:rPr>
        <w:t>jen jejich otec</w:t>
      </w:r>
      <w:r w:rsidRPr="00DB499D">
        <w:rPr>
          <w:rFonts w:ascii="Times New Roman" w:hAnsi="Times New Roman" w:cs="Times New Roman"/>
          <w:sz w:val="28"/>
          <w:szCs w:val="28"/>
        </w:rPr>
        <w:t xml:space="preserve"> a lidé jiného náboženství jsou jeho nepřátelé. Bůh není jen otec </w:t>
      </w:r>
      <w:r w:rsidRPr="00DB499D">
        <w:rPr>
          <w:rFonts w:ascii="Times New Roman" w:hAnsi="Times New Roman" w:cs="Times New Roman"/>
          <w:b/>
          <w:sz w:val="28"/>
          <w:szCs w:val="28"/>
        </w:rPr>
        <w:t>náš</w:t>
      </w:r>
      <w:r w:rsidRPr="00DB499D">
        <w:rPr>
          <w:rFonts w:ascii="Times New Roman" w:hAnsi="Times New Roman" w:cs="Times New Roman"/>
          <w:sz w:val="28"/>
          <w:szCs w:val="28"/>
        </w:rPr>
        <w:t xml:space="preserve">, nás evangelíků, nás Čechů, nás bělochů. Ale je Otcem všeho stvoření i nevěřících, i katolíků, </w:t>
      </w:r>
      <w:r w:rsidR="00B66D3E">
        <w:rPr>
          <w:rFonts w:ascii="Times New Roman" w:hAnsi="Times New Roman" w:cs="Times New Roman"/>
          <w:sz w:val="28"/>
          <w:szCs w:val="28"/>
        </w:rPr>
        <w:t xml:space="preserve">budhistů, muslimů, </w:t>
      </w:r>
      <w:r w:rsidRPr="00DB499D">
        <w:rPr>
          <w:rFonts w:ascii="Times New Roman" w:hAnsi="Times New Roman" w:cs="Times New Roman"/>
          <w:sz w:val="28"/>
          <w:szCs w:val="28"/>
        </w:rPr>
        <w:t xml:space="preserve">Němců, Rusů, Romů, Arabů, černochů. Když se </w:t>
      </w:r>
      <w:proofErr w:type="gramStart"/>
      <w:r w:rsidRPr="00DB499D">
        <w:rPr>
          <w:rFonts w:ascii="Times New Roman" w:hAnsi="Times New Roman" w:cs="Times New Roman"/>
          <w:sz w:val="28"/>
          <w:szCs w:val="28"/>
        </w:rPr>
        <w:t>modlíme - Otče</w:t>
      </w:r>
      <w:proofErr w:type="gramEnd"/>
      <w:r w:rsidRPr="00DB499D">
        <w:rPr>
          <w:rFonts w:ascii="Times New Roman" w:hAnsi="Times New Roman" w:cs="Times New Roman"/>
          <w:sz w:val="28"/>
          <w:szCs w:val="28"/>
        </w:rPr>
        <w:t xml:space="preserve"> náš, není to elitářské, patolízalské oslovení nejvyšší autority, kterou osobně známe. Nemáme výlučné postavení v nejvyšších síních. Stejné místo mají u Boha všichni lidé. </w:t>
      </w:r>
      <w:proofErr w:type="gramStart"/>
      <w:r w:rsidRPr="00DB499D">
        <w:rPr>
          <w:rFonts w:ascii="Times New Roman" w:hAnsi="Times New Roman" w:cs="Times New Roman"/>
          <w:sz w:val="28"/>
          <w:szCs w:val="28"/>
        </w:rPr>
        <w:t xml:space="preserve">My </w:t>
      </w:r>
      <w:r w:rsidR="00B66D3E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B66D3E">
        <w:rPr>
          <w:rFonts w:ascii="Times New Roman" w:hAnsi="Times New Roman" w:cs="Times New Roman"/>
          <w:sz w:val="28"/>
          <w:szCs w:val="28"/>
        </w:rPr>
        <w:t xml:space="preserve"> křesťané – tedy všechny církve, co vyznávají Ježíše Krista jako Božího syna  - </w:t>
      </w:r>
      <w:r w:rsidRPr="00DB499D">
        <w:rPr>
          <w:rFonts w:ascii="Times New Roman" w:hAnsi="Times New Roman" w:cs="Times New Roman"/>
          <w:sz w:val="28"/>
          <w:szCs w:val="28"/>
        </w:rPr>
        <w:t xml:space="preserve">jsme </w:t>
      </w:r>
      <w:r w:rsidR="00B66D3E">
        <w:rPr>
          <w:rFonts w:ascii="Times New Roman" w:hAnsi="Times New Roman" w:cs="Times New Roman"/>
          <w:sz w:val="28"/>
          <w:szCs w:val="28"/>
        </w:rPr>
        <w:t xml:space="preserve">díky Pánu </w:t>
      </w:r>
      <w:r w:rsidRPr="00DB499D">
        <w:rPr>
          <w:rFonts w:ascii="Times New Roman" w:hAnsi="Times New Roman" w:cs="Times New Roman"/>
          <w:sz w:val="28"/>
          <w:szCs w:val="28"/>
        </w:rPr>
        <w:t>Ježíš</w:t>
      </w:r>
      <w:r w:rsidR="00B66D3E">
        <w:rPr>
          <w:rFonts w:ascii="Times New Roman" w:hAnsi="Times New Roman" w:cs="Times New Roman"/>
          <w:sz w:val="28"/>
          <w:szCs w:val="28"/>
        </w:rPr>
        <w:t>i</w:t>
      </w:r>
      <w:r w:rsidRPr="00DB499D">
        <w:rPr>
          <w:rFonts w:ascii="Times New Roman" w:hAnsi="Times New Roman" w:cs="Times New Roman"/>
          <w:sz w:val="28"/>
          <w:szCs w:val="28"/>
        </w:rPr>
        <w:t xml:space="preserve"> dostali možnost poznat, že Bůh je náš otec. </w:t>
      </w:r>
    </w:p>
    <w:p w14:paraId="76F9D2AD" w14:textId="24CDD104" w:rsidR="00050319" w:rsidRDefault="00050319" w:rsidP="00050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99D">
        <w:rPr>
          <w:rFonts w:ascii="Times New Roman" w:hAnsi="Times New Roman" w:cs="Times New Roman"/>
          <w:sz w:val="28"/>
          <w:szCs w:val="28"/>
        </w:rPr>
        <w:t xml:space="preserve">A </w:t>
      </w:r>
      <w:r w:rsidR="008A32C7">
        <w:rPr>
          <w:rFonts w:ascii="Times New Roman" w:hAnsi="Times New Roman" w:cs="Times New Roman"/>
          <w:sz w:val="28"/>
          <w:szCs w:val="28"/>
        </w:rPr>
        <w:t xml:space="preserve">Ježíš nám vypráví podobenství </w:t>
      </w:r>
      <w:r w:rsidRPr="00DB499D">
        <w:rPr>
          <w:rFonts w:ascii="Times New Roman" w:hAnsi="Times New Roman" w:cs="Times New Roman"/>
          <w:sz w:val="28"/>
          <w:szCs w:val="28"/>
        </w:rPr>
        <w:t xml:space="preserve">o tom, jaký náš Otec v nebi je. Aby nám ho co nejvíce přiblížil, použil podobenství o marnotratném synu.  Vyprávění o tom, jaký je náš Otec v nebi není nic o elitářství, o výlučnosti těch pravých, věrných, ale naopak o radosti nad ztracenými. </w:t>
      </w:r>
    </w:p>
    <w:p w14:paraId="482F40E2" w14:textId="57D90C52" w:rsidR="00D32F11" w:rsidRDefault="00D32F11" w:rsidP="00050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BA870C" w14:textId="759822A9" w:rsidR="00D32F11" w:rsidRPr="00D32F11" w:rsidRDefault="00D32F11" w:rsidP="00D32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11">
        <w:rPr>
          <w:rFonts w:ascii="Times New Roman" w:hAnsi="Times New Roman" w:cs="Times New Roman"/>
          <w:b/>
          <w:bCs/>
          <w:sz w:val="28"/>
          <w:szCs w:val="28"/>
        </w:rPr>
        <w:t>Scénka dětí</w:t>
      </w:r>
    </w:p>
    <w:p w14:paraId="691429C9" w14:textId="77777777" w:rsidR="00050319" w:rsidRPr="00DB499D" w:rsidRDefault="00050319" w:rsidP="00050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99D">
        <w:rPr>
          <w:rFonts w:ascii="Times New Roman" w:hAnsi="Times New Roman" w:cs="Times New Roman"/>
          <w:sz w:val="28"/>
          <w:szCs w:val="28"/>
        </w:rPr>
        <w:t xml:space="preserve">Hlavní postavou podobenství není marnotratný syn, ale marnotratný otec, který mrhá svojí láskou i majetkem na naprosto nehodného budižkničemu. Dělá to ve své lásce, věrnosti a moudrosti. Bůh je tím otcem z podobenství a my jsme ti nehodní </w:t>
      </w:r>
      <w:proofErr w:type="spellStart"/>
      <w:r w:rsidRPr="00DB499D">
        <w:rPr>
          <w:rFonts w:ascii="Times New Roman" w:hAnsi="Times New Roman" w:cs="Times New Roman"/>
          <w:sz w:val="28"/>
          <w:szCs w:val="28"/>
        </w:rPr>
        <w:t>budižkničemové</w:t>
      </w:r>
      <w:proofErr w:type="spellEnd"/>
      <w:r w:rsidRPr="00DB49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93F66F" w14:textId="49A2A396" w:rsidR="00050319" w:rsidRDefault="00050319" w:rsidP="00050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99D">
        <w:rPr>
          <w:rFonts w:ascii="Times New Roman" w:hAnsi="Times New Roman" w:cs="Times New Roman"/>
          <w:sz w:val="28"/>
          <w:szCs w:val="28"/>
        </w:rPr>
        <w:t>Pojďme si na několika momentech z podobenství ukázat jaký je náš Otec v nebi. Co vidíme u otce v podobenství, t</w:t>
      </w:r>
      <w:r w:rsidR="00D32F11">
        <w:rPr>
          <w:rFonts w:ascii="Times New Roman" w:hAnsi="Times New Roman" w:cs="Times New Roman"/>
          <w:sz w:val="28"/>
          <w:szCs w:val="28"/>
        </w:rPr>
        <w:t xml:space="preserve">akový je i </w:t>
      </w:r>
      <w:r w:rsidRPr="00DB499D">
        <w:rPr>
          <w:rFonts w:ascii="Times New Roman" w:hAnsi="Times New Roman" w:cs="Times New Roman"/>
          <w:sz w:val="28"/>
          <w:szCs w:val="28"/>
        </w:rPr>
        <w:t>náš Otec v nebi. To proto, abychom věděli, ke komu mluvíme, když se modlíme: Otče náš…</w:t>
      </w:r>
    </w:p>
    <w:p w14:paraId="7F6A99DD" w14:textId="379DB476" w:rsidR="00B66D3E" w:rsidRDefault="00B66D3E" w:rsidP="00050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20F267" w14:textId="5D5A3E43" w:rsidR="00B66D3E" w:rsidRPr="00B66D3E" w:rsidRDefault="00B66D3E" w:rsidP="00B66D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D3E">
        <w:rPr>
          <w:rFonts w:ascii="Times New Roman" w:hAnsi="Times New Roman" w:cs="Times New Roman"/>
          <w:b/>
          <w:bCs/>
          <w:sz w:val="28"/>
          <w:szCs w:val="28"/>
        </w:rPr>
        <w:t>Děti píší na tabuli, čeho si všimli v podobenství</w:t>
      </w:r>
    </w:p>
    <w:p w14:paraId="0AC7D3AF" w14:textId="2F10A476" w:rsidR="00050319" w:rsidRPr="00DB499D" w:rsidRDefault="00050319" w:rsidP="00050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276B9D" w14:textId="064D8029" w:rsidR="00D32F11" w:rsidRPr="00B66D3E" w:rsidRDefault="00175FFC" w:rsidP="000503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6D3E">
        <w:rPr>
          <w:rFonts w:ascii="Times New Roman" w:hAnsi="Times New Roman" w:cs="Times New Roman"/>
          <w:b/>
          <w:bCs/>
          <w:sz w:val="28"/>
          <w:szCs w:val="28"/>
        </w:rPr>
        <w:t xml:space="preserve">Co jsme z podobenství zjistili o otci: </w:t>
      </w:r>
    </w:p>
    <w:p w14:paraId="20E293B7" w14:textId="20585519" w:rsidR="004277AC" w:rsidRDefault="004277AC" w:rsidP="0042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 děti</w:t>
      </w:r>
    </w:p>
    <w:p w14:paraId="2F4997F7" w14:textId="7163A2E2" w:rsidR="004277AC" w:rsidRDefault="004277AC" w:rsidP="0042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spravedlivý</w:t>
      </w:r>
    </w:p>
    <w:p w14:paraId="166CA62D" w14:textId="36BA1796" w:rsidR="004277AC" w:rsidRDefault="00B66D3E" w:rsidP="0042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štědrý – dal jim všechno</w:t>
      </w:r>
    </w:p>
    <w:p w14:paraId="1C27ADC3" w14:textId="0229B96D" w:rsidR="00B66D3E" w:rsidRDefault="00B66D3E" w:rsidP="0042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dává svobodu – dělat i špatné věci</w:t>
      </w:r>
    </w:p>
    <w:p w14:paraId="15BB3310" w14:textId="655A3032" w:rsidR="00B66D3E" w:rsidRDefault="00B66D3E" w:rsidP="0042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 se mu </w:t>
      </w:r>
      <w:proofErr w:type="gramStart"/>
      <w:r>
        <w:rPr>
          <w:rFonts w:ascii="Times New Roman" w:hAnsi="Times New Roman" w:cs="Times New Roman"/>
          <w:sz w:val="28"/>
          <w:szCs w:val="28"/>
        </w:rPr>
        <w:t>věřit</w:t>
      </w:r>
      <w:r w:rsidR="00276C6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276C6B">
        <w:rPr>
          <w:rFonts w:ascii="Times New Roman" w:hAnsi="Times New Roman" w:cs="Times New Roman"/>
          <w:sz w:val="28"/>
          <w:szCs w:val="28"/>
        </w:rPr>
        <w:t xml:space="preserve">syn v průšvihu věděl, že </w:t>
      </w:r>
      <w:r w:rsidR="00276C6B" w:rsidRPr="00276C6B">
        <w:rPr>
          <w:rFonts w:ascii="Times New Roman" w:hAnsi="Times New Roman" w:cs="Times New Roman"/>
          <w:b/>
          <w:bCs/>
          <w:sz w:val="28"/>
          <w:szCs w:val="28"/>
        </w:rPr>
        <w:t>se může vrátit</w:t>
      </w:r>
      <w:r w:rsidR="00276C6B">
        <w:rPr>
          <w:rFonts w:ascii="Times New Roman" w:hAnsi="Times New Roman" w:cs="Times New Roman"/>
          <w:sz w:val="28"/>
          <w:szCs w:val="28"/>
        </w:rPr>
        <w:t>)</w:t>
      </w:r>
    </w:p>
    <w:p w14:paraId="663A5C0A" w14:textId="3FE0BA02" w:rsidR="00175FFC" w:rsidRDefault="00276C6B" w:rsidP="00050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vyhlíží, miluje, odpouští, slitovává se</w:t>
      </w:r>
      <w:r w:rsidR="00C007D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B4CAA8E" w14:textId="0AE335A3" w:rsidR="00C007D9" w:rsidRDefault="00C007D9" w:rsidP="00050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rozkazuje – je pánem v domě</w:t>
      </w:r>
    </w:p>
    <w:p w14:paraId="79EDE8D5" w14:textId="4FF7DF88" w:rsidR="00276C6B" w:rsidRDefault="00276C6B" w:rsidP="00050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vrací důstojnost</w:t>
      </w:r>
    </w:p>
    <w:p w14:paraId="7347376D" w14:textId="05EDD4F5" w:rsidR="00276C6B" w:rsidRDefault="00276C6B" w:rsidP="00050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raduje se </w:t>
      </w:r>
    </w:p>
    <w:p w14:paraId="61D6AC85" w14:textId="03A542E3" w:rsidR="00175FFC" w:rsidRDefault="00175FFC" w:rsidP="00050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3A666" w14:textId="55522392" w:rsidR="00175FFC" w:rsidRPr="00B66D3E" w:rsidRDefault="00175FFC" w:rsidP="000503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6D3E">
        <w:rPr>
          <w:rFonts w:ascii="Times New Roman" w:hAnsi="Times New Roman" w:cs="Times New Roman"/>
          <w:b/>
          <w:bCs/>
          <w:sz w:val="28"/>
          <w:szCs w:val="28"/>
        </w:rPr>
        <w:t>Co jsme z podobenství zjistili o Bohu:</w:t>
      </w:r>
    </w:p>
    <w:p w14:paraId="4B2B8672" w14:textId="20C2FBEA" w:rsidR="004277AC" w:rsidRDefault="004277AC" w:rsidP="00050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Má </w:t>
      </w:r>
      <w:proofErr w:type="gramStart"/>
      <w:r>
        <w:rPr>
          <w:rFonts w:ascii="Times New Roman" w:hAnsi="Times New Roman" w:cs="Times New Roman"/>
          <w:sz w:val="28"/>
          <w:szCs w:val="28"/>
        </w:rPr>
        <w:t>děti</w:t>
      </w:r>
      <w:r w:rsidR="00276C6B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276C6B">
        <w:rPr>
          <w:rFonts w:ascii="Times New Roman" w:hAnsi="Times New Roman" w:cs="Times New Roman"/>
          <w:sz w:val="28"/>
          <w:szCs w:val="28"/>
        </w:rPr>
        <w:t xml:space="preserve"> nás</w:t>
      </w:r>
    </w:p>
    <w:p w14:paraId="26A9D72E" w14:textId="1AFF75AD" w:rsidR="00D32F11" w:rsidRDefault="004277AC" w:rsidP="00050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Bůh je spravedlivý</w:t>
      </w:r>
    </w:p>
    <w:p w14:paraId="2B1347E9" w14:textId="12480555" w:rsidR="00B66D3E" w:rsidRDefault="00B66D3E" w:rsidP="00B66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štědrý – dal nám všechno</w:t>
      </w:r>
    </w:p>
    <w:p w14:paraId="03088162" w14:textId="77777777" w:rsidR="00B66D3E" w:rsidRDefault="00B66D3E" w:rsidP="00B66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dává svobodu – dělat i špatné věci</w:t>
      </w:r>
    </w:p>
    <w:p w14:paraId="61363F87" w14:textId="079B344C" w:rsidR="00B66D3E" w:rsidRDefault="00B66D3E" w:rsidP="00B66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 se mu věřit</w:t>
      </w:r>
      <w:r w:rsidR="00276C6B">
        <w:rPr>
          <w:rFonts w:ascii="Times New Roman" w:hAnsi="Times New Roman" w:cs="Times New Roman"/>
          <w:sz w:val="28"/>
          <w:szCs w:val="28"/>
        </w:rPr>
        <w:t xml:space="preserve"> – vždycky se k němu dá vrátit</w:t>
      </w:r>
    </w:p>
    <w:p w14:paraId="0391B632" w14:textId="60D84EF6" w:rsidR="00D32F11" w:rsidRDefault="00276C6B" w:rsidP="00050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vyhlíží (jestli se vrátíme) miluje, odpouští, slitovává se</w:t>
      </w:r>
    </w:p>
    <w:p w14:paraId="1D216F07" w14:textId="49CB8BDA" w:rsidR="00276C6B" w:rsidRDefault="00C007D9" w:rsidP="00276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rozkazuje – je </w:t>
      </w:r>
      <w:proofErr w:type="gramStart"/>
      <w:r>
        <w:rPr>
          <w:rFonts w:ascii="Times New Roman" w:hAnsi="Times New Roman" w:cs="Times New Roman"/>
          <w:sz w:val="28"/>
          <w:szCs w:val="28"/>
        </w:rPr>
        <w:t>Pánem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6C6B">
        <w:rPr>
          <w:rFonts w:ascii="Times New Roman" w:hAnsi="Times New Roman" w:cs="Times New Roman"/>
          <w:sz w:val="28"/>
          <w:szCs w:val="28"/>
        </w:rPr>
        <w:t xml:space="preserve">vrací </w:t>
      </w:r>
      <w:r w:rsidR="004F3907">
        <w:rPr>
          <w:rFonts w:ascii="Times New Roman" w:hAnsi="Times New Roman" w:cs="Times New Roman"/>
          <w:sz w:val="28"/>
          <w:szCs w:val="28"/>
        </w:rPr>
        <w:t xml:space="preserve">nám </w:t>
      </w:r>
      <w:r w:rsidR="00276C6B">
        <w:rPr>
          <w:rFonts w:ascii="Times New Roman" w:hAnsi="Times New Roman" w:cs="Times New Roman"/>
          <w:sz w:val="28"/>
          <w:szCs w:val="28"/>
        </w:rPr>
        <w:t>důstojnost</w:t>
      </w:r>
    </w:p>
    <w:p w14:paraId="7D90B788" w14:textId="251C6637" w:rsidR="00276C6B" w:rsidRDefault="00276C6B" w:rsidP="00276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raduje se s námi </w:t>
      </w:r>
      <w:proofErr w:type="gramStart"/>
      <w:r>
        <w:rPr>
          <w:rFonts w:ascii="Times New Roman" w:hAnsi="Times New Roman" w:cs="Times New Roman"/>
          <w:sz w:val="28"/>
          <w:szCs w:val="28"/>
        </w:rPr>
        <w:t>-  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7">
        <w:rPr>
          <w:rFonts w:ascii="Times New Roman" w:hAnsi="Times New Roman" w:cs="Times New Roman"/>
          <w:sz w:val="28"/>
          <w:szCs w:val="28"/>
        </w:rPr>
        <w:t>tu</w:t>
      </w:r>
      <w:r>
        <w:rPr>
          <w:rFonts w:ascii="Times New Roman" w:hAnsi="Times New Roman" w:cs="Times New Roman"/>
          <w:sz w:val="28"/>
          <w:szCs w:val="28"/>
        </w:rPr>
        <w:t xml:space="preserve"> někde</w:t>
      </w:r>
      <w:r w:rsidR="004F3907">
        <w:rPr>
          <w:rFonts w:ascii="Times New Roman" w:hAnsi="Times New Roman" w:cs="Times New Roman"/>
          <w:sz w:val="28"/>
          <w:szCs w:val="28"/>
        </w:rPr>
        <w:t xml:space="preserve"> psáno</w:t>
      </w:r>
      <w:r>
        <w:rPr>
          <w:rFonts w:ascii="Times New Roman" w:hAnsi="Times New Roman" w:cs="Times New Roman"/>
          <w:sz w:val="28"/>
          <w:szCs w:val="28"/>
        </w:rPr>
        <w:t>, že se zlobí?</w:t>
      </w:r>
      <w:r w:rsidR="00C007D9">
        <w:rPr>
          <w:rFonts w:ascii="Times New Roman" w:hAnsi="Times New Roman" w:cs="Times New Roman"/>
          <w:sz w:val="28"/>
          <w:szCs w:val="28"/>
        </w:rPr>
        <w:t xml:space="preserve"> Jinde to je</w:t>
      </w:r>
      <w:r w:rsidR="005308FC">
        <w:rPr>
          <w:rFonts w:ascii="Times New Roman" w:hAnsi="Times New Roman" w:cs="Times New Roman"/>
          <w:sz w:val="28"/>
          <w:szCs w:val="28"/>
        </w:rPr>
        <w:t>.</w:t>
      </w:r>
    </w:p>
    <w:p w14:paraId="4D8A0214" w14:textId="77777777" w:rsidR="005308FC" w:rsidRDefault="005308FC" w:rsidP="00276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9FDDDB" w14:textId="77777777" w:rsidR="00DB499D" w:rsidRPr="00DB499D" w:rsidRDefault="00DB499D" w:rsidP="00DB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99D">
        <w:rPr>
          <w:rFonts w:ascii="Times New Roman" w:hAnsi="Times New Roman" w:cs="Times New Roman"/>
          <w:sz w:val="28"/>
          <w:szCs w:val="28"/>
        </w:rPr>
        <w:t xml:space="preserve">Někteří lidé mají problém říkat Bohu Otče, protože neměli takové ho moudrého a laskavého otce. Měli otce přísného, zlého, nebo otce, který neprojevoval city, nenašel si čas, otce lhostejného. Nebo otec v rodině chyběl, nebo měli nevlastního otce. Zkrátka když se o Bohu mluví jako otci, tak se jim to spojí s nepříjemnou nebo dokonce zraňující představou jejich pozemského otce a pak tam chybí vztah lásky a důvěry. </w:t>
      </w:r>
    </w:p>
    <w:p w14:paraId="110F1508" w14:textId="0A801B7C" w:rsidR="00DB499D" w:rsidRDefault="00DB499D" w:rsidP="00DB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99D">
        <w:rPr>
          <w:rFonts w:ascii="Times New Roman" w:hAnsi="Times New Roman" w:cs="Times New Roman"/>
          <w:sz w:val="28"/>
          <w:szCs w:val="28"/>
        </w:rPr>
        <w:t xml:space="preserve">Pokud to tak někdo prožíváte, je dobré dát důraz na to, co následuje v modlitbě hned za oslovením.    Otče náš, </w:t>
      </w:r>
      <w:r w:rsidRPr="00DB499D">
        <w:rPr>
          <w:rFonts w:ascii="Times New Roman" w:hAnsi="Times New Roman" w:cs="Times New Roman"/>
          <w:b/>
          <w:sz w:val="28"/>
          <w:szCs w:val="28"/>
        </w:rPr>
        <w:t>který jsi v </w:t>
      </w:r>
      <w:proofErr w:type="gramStart"/>
      <w:r w:rsidRPr="00DB499D">
        <w:rPr>
          <w:rFonts w:ascii="Times New Roman" w:hAnsi="Times New Roman" w:cs="Times New Roman"/>
          <w:b/>
          <w:sz w:val="28"/>
          <w:szCs w:val="28"/>
        </w:rPr>
        <w:t xml:space="preserve">nebesích </w:t>
      </w:r>
      <w:r w:rsidRPr="00DB49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499D">
        <w:rPr>
          <w:rFonts w:ascii="Times New Roman" w:hAnsi="Times New Roman" w:cs="Times New Roman"/>
          <w:sz w:val="28"/>
          <w:szCs w:val="28"/>
        </w:rPr>
        <w:t xml:space="preserve"> V nebi je všechno úplně jiné, dokonalé, svaté.          Bůh Otec je dobrým otcem, protože je to otec nebeský. Dává nám svobodu, miluje nás láskou, </w:t>
      </w:r>
      <w:r w:rsidR="00C007D9">
        <w:rPr>
          <w:rFonts w:ascii="Times New Roman" w:hAnsi="Times New Roman" w:cs="Times New Roman"/>
          <w:sz w:val="28"/>
          <w:szCs w:val="28"/>
        </w:rPr>
        <w:t xml:space="preserve">která ho stála mnoho bolesti, </w:t>
      </w:r>
      <w:r w:rsidRPr="00175FFC">
        <w:rPr>
          <w:rFonts w:ascii="Times New Roman" w:hAnsi="Times New Roman" w:cs="Times New Roman"/>
          <w:sz w:val="28"/>
          <w:szCs w:val="28"/>
        </w:rPr>
        <w:t xml:space="preserve">bez </w:t>
      </w:r>
      <w:r w:rsidR="00C007D9">
        <w:rPr>
          <w:rFonts w:ascii="Times New Roman" w:hAnsi="Times New Roman" w:cs="Times New Roman"/>
          <w:sz w:val="28"/>
          <w:szCs w:val="28"/>
        </w:rPr>
        <w:t xml:space="preserve">podmínek </w:t>
      </w:r>
      <w:r w:rsidRPr="00175FFC">
        <w:rPr>
          <w:rFonts w:ascii="Times New Roman" w:hAnsi="Times New Roman" w:cs="Times New Roman"/>
          <w:sz w:val="28"/>
          <w:szCs w:val="28"/>
        </w:rPr>
        <w:t xml:space="preserve">nás přijímá zpět, dává nám důstojnost, a dědický podíl na jeho království. Dává nám svého ducha, ve kterém voláme </w:t>
      </w:r>
      <w:proofErr w:type="spellStart"/>
      <w:r w:rsidRPr="00175FFC">
        <w:rPr>
          <w:rFonts w:ascii="Times New Roman" w:hAnsi="Times New Roman" w:cs="Times New Roman"/>
          <w:sz w:val="28"/>
          <w:szCs w:val="28"/>
        </w:rPr>
        <w:t>Abba</w:t>
      </w:r>
      <w:proofErr w:type="spellEnd"/>
      <w:r w:rsidRPr="00175FFC">
        <w:rPr>
          <w:rFonts w:ascii="Times New Roman" w:hAnsi="Times New Roman" w:cs="Times New Roman"/>
          <w:sz w:val="28"/>
          <w:szCs w:val="28"/>
        </w:rPr>
        <w:t xml:space="preserve"> otče. Amen</w:t>
      </w:r>
    </w:p>
    <w:p w14:paraId="6FAB20F6" w14:textId="080E3E7D" w:rsidR="00C007D9" w:rsidRPr="00175FFC" w:rsidRDefault="00C007D9" w:rsidP="00DB4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7D9">
        <w:rPr>
          <w:rFonts w:ascii="Times New Roman" w:hAnsi="Times New Roman" w:cs="Times New Roman"/>
          <w:b/>
          <w:bCs/>
          <w:sz w:val="28"/>
          <w:szCs w:val="28"/>
        </w:rPr>
        <w:t>Modlitba</w:t>
      </w:r>
      <w:r>
        <w:rPr>
          <w:rFonts w:ascii="Times New Roman" w:hAnsi="Times New Roman" w:cs="Times New Roman"/>
          <w:sz w:val="28"/>
          <w:szCs w:val="28"/>
        </w:rPr>
        <w:t xml:space="preserve"> – Bože Otče, ty nás máš tak rád, </w:t>
      </w:r>
      <w:proofErr w:type="spellStart"/>
      <w:r>
        <w:rPr>
          <w:rFonts w:ascii="Times New Roman" w:hAnsi="Times New Roman" w:cs="Times New Roman"/>
          <w:sz w:val="28"/>
          <w:szCs w:val="28"/>
        </w:rPr>
        <w:t>žes</w:t>
      </w:r>
      <w:proofErr w:type="spellEnd"/>
      <w:r>
        <w:rPr>
          <w:rFonts w:ascii="Times New Roman" w:hAnsi="Times New Roman" w:cs="Times New Roman"/>
          <w:sz w:val="28"/>
          <w:szCs w:val="28"/>
        </w:rPr>
        <w:t> nám dal tuto planetu, abychom na ní mohli žít, hrát si, lyžovat, veslovat, tancovat, pěstovat zeleninu a krásné kytky. Dal jsi nám rodiny, ve kterých vyrůstáme a žijeme. A když něco pokazíme, dáváš nám možnost vrátit se k tobě a prosit za odpuštění. Dal jsi za nás svého syna Pána Ježíš, aby jeho smrt na kříži odčinila naše hříchy. Jak ti můžeme oplatit, že jsi k nám tak dobrý</w:t>
      </w:r>
      <w:r w:rsidR="00F16AF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F16AF3">
        <w:rPr>
          <w:rFonts w:ascii="Times New Roman" w:hAnsi="Times New Roman" w:cs="Times New Roman"/>
          <w:sz w:val="28"/>
          <w:szCs w:val="28"/>
        </w:rPr>
        <w:t>Budem</w:t>
      </w:r>
      <w:proofErr w:type="spellEnd"/>
      <w:r w:rsidR="00F16AF3">
        <w:rPr>
          <w:rFonts w:ascii="Times New Roman" w:hAnsi="Times New Roman" w:cs="Times New Roman"/>
          <w:sz w:val="28"/>
          <w:szCs w:val="28"/>
        </w:rPr>
        <w:t xml:space="preserve"> tě milovat, důvěřovat ti a zpívat </w:t>
      </w:r>
      <w:r w:rsidR="00F16AF3" w:rsidRPr="00F16AF3">
        <w:rPr>
          <w:rFonts w:ascii="Times New Roman" w:hAnsi="Times New Roman" w:cs="Times New Roman"/>
          <w:b/>
          <w:bCs/>
          <w:sz w:val="28"/>
          <w:szCs w:val="28"/>
        </w:rPr>
        <w:t xml:space="preserve">Amen </w:t>
      </w:r>
    </w:p>
    <w:p w14:paraId="773C0A64" w14:textId="77777777" w:rsidR="00DB499D" w:rsidRPr="00175FFC" w:rsidRDefault="00DB499D" w:rsidP="00050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F39032" w14:textId="34C5CF5D" w:rsidR="00175FFC" w:rsidRPr="00F16AF3" w:rsidRDefault="000503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5FF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16AF3" w:rsidRPr="00F16AF3">
        <w:rPr>
          <w:rFonts w:ascii="Times New Roman" w:hAnsi="Times New Roman" w:cs="Times New Roman"/>
          <w:b/>
          <w:bCs/>
          <w:sz w:val="28"/>
          <w:szCs w:val="28"/>
        </w:rPr>
        <w:t>Píseň  -</w:t>
      </w:r>
      <w:proofErr w:type="gramEnd"/>
      <w:r w:rsidR="00F16AF3" w:rsidRPr="00F16AF3">
        <w:rPr>
          <w:rFonts w:ascii="Times New Roman" w:hAnsi="Times New Roman" w:cs="Times New Roman"/>
          <w:b/>
          <w:bCs/>
          <w:sz w:val="28"/>
          <w:szCs w:val="28"/>
        </w:rPr>
        <w:t xml:space="preserve"> V království Božím místa dost</w:t>
      </w:r>
    </w:p>
    <w:p w14:paraId="039D1098" w14:textId="77777777" w:rsidR="00175FFC" w:rsidRDefault="00175FFC">
      <w:pPr>
        <w:rPr>
          <w:rFonts w:ascii="Times New Roman" w:hAnsi="Times New Roman" w:cs="Times New Roman"/>
          <w:sz w:val="28"/>
          <w:szCs w:val="28"/>
        </w:rPr>
      </w:pPr>
    </w:p>
    <w:p w14:paraId="74C73D29" w14:textId="77777777" w:rsidR="00175FFC" w:rsidRDefault="00175FFC">
      <w:pPr>
        <w:rPr>
          <w:rFonts w:ascii="Times New Roman" w:hAnsi="Times New Roman" w:cs="Times New Roman"/>
          <w:sz w:val="28"/>
          <w:szCs w:val="28"/>
        </w:rPr>
      </w:pPr>
    </w:p>
    <w:p w14:paraId="7E2E55AE" w14:textId="19A10D5F" w:rsidR="009B3FEB" w:rsidRDefault="00175F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0A03">
        <w:rPr>
          <w:rFonts w:ascii="Times New Roman" w:hAnsi="Times New Roman" w:cs="Times New Roman"/>
          <w:b/>
          <w:bCs/>
          <w:sz w:val="28"/>
          <w:szCs w:val="28"/>
        </w:rPr>
        <w:t>Přímluvná modlitba</w:t>
      </w:r>
    </w:p>
    <w:p w14:paraId="01B18114" w14:textId="68E517C3" w:rsidR="009B7697" w:rsidRPr="009B7697" w:rsidRDefault="009B7697" w:rsidP="009B76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7697">
        <w:rPr>
          <w:rFonts w:ascii="Times New Roman" w:hAnsi="Times New Roman" w:cs="Times New Roman"/>
          <w:sz w:val="28"/>
          <w:szCs w:val="28"/>
        </w:rPr>
        <w:t xml:space="preserve">Milovaní bratří, snažně a horlivě se dovolávejme milosrdenství našeho Pána Ježíše Krista, který přišel do světa, aby přinesl chudým radostné poselství a uzdravoval </w:t>
      </w:r>
      <w:r>
        <w:rPr>
          <w:rFonts w:ascii="Times New Roman" w:hAnsi="Times New Roman" w:cs="Times New Roman"/>
          <w:sz w:val="28"/>
          <w:szCs w:val="28"/>
        </w:rPr>
        <w:t xml:space="preserve">zraněná </w:t>
      </w:r>
      <w:r w:rsidRPr="009B7697">
        <w:rPr>
          <w:rFonts w:ascii="Times New Roman" w:hAnsi="Times New Roman" w:cs="Times New Roman"/>
          <w:sz w:val="28"/>
          <w:szCs w:val="28"/>
        </w:rPr>
        <w:t>srdce. I v naší době nabízí záchranu všem, kteří ji potřebují. Aby všichni, kdo věří v Krista, byli zachováni od zlého a učiněni dokonalí v jeho lásce, modleme se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1B17D76" w14:textId="4B6225F1" w:rsidR="009B7697" w:rsidRPr="009B7697" w:rsidRDefault="009B7697" w:rsidP="009B76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Pane a Bože, prosíme tě, a</w:t>
      </w:r>
      <w:r w:rsidRPr="009B7697">
        <w:rPr>
          <w:rFonts w:ascii="Times New Roman" w:hAnsi="Times New Roman" w:cs="Times New Roman"/>
          <w:sz w:val="28"/>
          <w:szCs w:val="28"/>
        </w:rPr>
        <w:t>by představitelé církví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7697">
        <w:rPr>
          <w:rFonts w:ascii="Times New Roman" w:hAnsi="Times New Roman" w:cs="Times New Roman"/>
          <w:sz w:val="28"/>
          <w:szCs w:val="28"/>
        </w:rPr>
        <w:t xml:space="preserve">kazatelé </w:t>
      </w:r>
      <w:r>
        <w:rPr>
          <w:rFonts w:ascii="Times New Roman" w:hAnsi="Times New Roman" w:cs="Times New Roman"/>
          <w:sz w:val="28"/>
          <w:szCs w:val="28"/>
        </w:rPr>
        <w:t xml:space="preserve">i členové </w:t>
      </w:r>
      <w:r w:rsidRPr="009B7697">
        <w:rPr>
          <w:rFonts w:ascii="Times New Roman" w:hAnsi="Times New Roman" w:cs="Times New Roman"/>
          <w:sz w:val="28"/>
          <w:szCs w:val="28"/>
        </w:rPr>
        <w:t xml:space="preserve">všech křesťanských </w:t>
      </w:r>
      <w:r>
        <w:rPr>
          <w:rFonts w:ascii="Times New Roman" w:hAnsi="Times New Roman" w:cs="Times New Roman"/>
          <w:sz w:val="28"/>
          <w:szCs w:val="28"/>
        </w:rPr>
        <w:t xml:space="preserve">společenství </w:t>
      </w:r>
      <w:r w:rsidRPr="009B7697">
        <w:rPr>
          <w:rFonts w:ascii="Times New Roman" w:hAnsi="Times New Roman" w:cs="Times New Roman"/>
          <w:sz w:val="28"/>
          <w:szCs w:val="28"/>
        </w:rPr>
        <w:t xml:space="preserve">byli věrnými služebníky Kristova evangelia, </w:t>
      </w:r>
    </w:p>
    <w:p w14:paraId="6126DD40" w14:textId="78B9CFC3" w:rsidR="009B7697" w:rsidRPr="009B7697" w:rsidRDefault="009B7697" w:rsidP="009B76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Prosíme, a</w:t>
      </w:r>
      <w:r w:rsidRPr="009B7697">
        <w:rPr>
          <w:rFonts w:ascii="Times New Roman" w:hAnsi="Times New Roman" w:cs="Times New Roman"/>
          <w:sz w:val="28"/>
          <w:szCs w:val="28"/>
        </w:rPr>
        <w:t>by všichni, kteří vládnou nebo vykonávají moc ve světě, byli požehnáni a osvíceni ve své práci pro skutečný mír a svornost mezi lidmi a národy</w:t>
      </w:r>
      <w:r>
        <w:rPr>
          <w:rFonts w:ascii="Times New Roman" w:hAnsi="Times New Roman" w:cs="Times New Roman"/>
          <w:sz w:val="28"/>
          <w:szCs w:val="28"/>
        </w:rPr>
        <w:t>. Prosíme také za volby prezidenta této země.</w:t>
      </w:r>
    </w:p>
    <w:p w14:paraId="2B02D8BC" w14:textId="6431D99E" w:rsidR="009B7697" w:rsidRPr="009B7697" w:rsidRDefault="007E5524" w:rsidP="009B76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Prosíme z</w:t>
      </w:r>
      <w:r w:rsidR="009B7697" w:rsidRPr="009B7697">
        <w:rPr>
          <w:rFonts w:ascii="Times New Roman" w:hAnsi="Times New Roman" w:cs="Times New Roman"/>
          <w:sz w:val="28"/>
          <w:szCs w:val="28"/>
        </w:rPr>
        <w:t>a každou zkroušenou a zarmoucenou duši, za všechny, kdo potřebují Boží milosrdenství a lidsk</w:t>
      </w:r>
      <w:r>
        <w:rPr>
          <w:rFonts w:ascii="Times New Roman" w:hAnsi="Times New Roman" w:cs="Times New Roman"/>
          <w:sz w:val="28"/>
          <w:szCs w:val="28"/>
        </w:rPr>
        <w:t xml:space="preserve">ou </w:t>
      </w:r>
      <w:r w:rsidR="009B7697" w:rsidRPr="009B7697">
        <w:rPr>
          <w:rFonts w:ascii="Times New Roman" w:hAnsi="Times New Roman" w:cs="Times New Roman"/>
          <w:sz w:val="28"/>
          <w:szCs w:val="28"/>
        </w:rPr>
        <w:t>pomoc</w:t>
      </w:r>
      <w:r>
        <w:rPr>
          <w:rFonts w:ascii="Times New Roman" w:hAnsi="Times New Roman" w:cs="Times New Roman"/>
          <w:sz w:val="28"/>
          <w:szCs w:val="28"/>
        </w:rPr>
        <w:t>, za všechny nemocné a o ně pečující,</w:t>
      </w:r>
      <w:r w:rsidR="009B7697" w:rsidRPr="009B7697">
        <w:rPr>
          <w:rFonts w:ascii="Times New Roman" w:hAnsi="Times New Roman" w:cs="Times New Roman"/>
          <w:sz w:val="28"/>
          <w:szCs w:val="28"/>
        </w:rPr>
        <w:t xml:space="preserve"> za všechny, kteří hledají světlo Kristovo, </w:t>
      </w:r>
    </w:p>
    <w:p w14:paraId="528AB5CD" w14:textId="5CEE157E" w:rsidR="00F20A03" w:rsidRPr="009B7697" w:rsidRDefault="007E5524" w:rsidP="009B769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Kéž</w:t>
      </w:r>
      <w:r w:rsidR="009B7697" w:rsidRPr="009B7697">
        <w:rPr>
          <w:rFonts w:ascii="Times New Roman" w:hAnsi="Times New Roman" w:cs="Times New Roman"/>
          <w:sz w:val="28"/>
          <w:szCs w:val="28"/>
        </w:rPr>
        <w:t xml:space="preserve"> naše modlitba vystoupí až k trůnu tvé slávy, Pane. Ať </w:t>
      </w:r>
      <w:proofErr w:type="gramStart"/>
      <w:r w:rsidR="009B7697" w:rsidRPr="009B7697">
        <w:rPr>
          <w:rFonts w:ascii="Times New Roman" w:hAnsi="Times New Roman" w:cs="Times New Roman"/>
          <w:sz w:val="28"/>
          <w:szCs w:val="28"/>
        </w:rPr>
        <w:t>se  naše</w:t>
      </w:r>
      <w:proofErr w:type="gramEnd"/>
      <w:r w:rsidR="009B7697" w:rsidRPr="009B7697">
        <w:rPr>
          <w:rFonts w:ascii="Times New Roman" w:hAnsi="Times New Roman" w:cs="Times New Roman"/>
          <w:sz w:val="28"/>
          <w:szCs w:val="28"/>
        </w:rPr>
        <w:t xml:space="preserve"> prosby nevrátí bez vyslyšení. </w:t>
      </w:r>
      <w:r>
        <w:rPr>
          <w:rFonts w:ascii="Times New Roman" w:hAnsi="Times New Roman" w:cs="Times New Roman"/>
          <w:sz w:val="28"/>
          <w:szCs w:val="28"/>
        </w:rPr>
        <w:t>O to prosíme s</w:t>
      </w:r>
      <w:r w:rsidR="009B7697" w:rsidRPr="009B7697">
        <w:rPr>
          <w:rFonts w:ascii="Times New Roman" w:hAnsi="Times New Roman" w:cs="Times New Roman"/>
          <w:sz w:val="28"/>
          <w:szCs w:val="28"/>
        </w:rPr>
        <w:t>krze Krista, našeho Pána, který v jednotě Ducha s tebou žije a kraluje na věky věků.</w:t>
      </w:r>
      <w:r>
        <w:rPr>
          <w:rFonts w:ascii="Times New Roman" w:hAnsi="Times New Roman" w:cs="Times New Roman"/>
          <w:sz w:val="28"/>
          <w:szCs w:val="28"/>
        </w:rPr>
        <w:t xml:space="preserve"> V jeho jménu také k tobě Otče náš nebeský jako tvoje děti nyní společně voláme: </w:t>
      </w:r>
      <w:r w:rsidRPr="007E5524">
        <w:rPr>
          <w:rFonts w:ascii="Times New Roman" w:hAnsi="Times New Roman" w:cs="Times New Roman"/>
          <w:b/>
          <w:bCs/>
          <w:sz w:val="28"/>
          <w:szCs w:val="28"/>
        </w:rPr>
        <w:t>Otče náš</w:t>
      </w:r>
    </w:p>
    <w:sectPr w:rsidR="00F20A03" w:rsidRPr="009B7697" w:rsidSect="0005031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C545F"/>
    <w:multiLevelType w:val="multilevel"/>
    <w:tmpl w:val="21EC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328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19"/>
    <w:rsid w:val="00050319"/>
    <w:rsid w:val="00175FFC"/>
    <w:rsid w:val="00276C6B"/>
    <w:rsid w:val="004277AC"/>
    <w:rsid w:val="004F3907"/>
    <w:rsid w:val="005308FC"/>
    <w:rsid w:val="007E5524"/>
    <w:rsid w:val="008A32C7"/>
    <w:rsid w:val="009B3FEB"/>
    <w:rsid w:val="009B7697"/>
    <w:rsid w:val="009C26AF"/>
    <w:rsid w:val="00B66D3E"/>
    <w:rsid w:val="00C007D9"/>
    <w:rsid w:val="00D32F11"/>
    <w:rsid w:val="00DA22DB"/>
    <w:rsid w:val="00DB499D"/>
    <w:rsid w:val="00E63748"/>
    <w:rsid w:val="00F16AF3"/>
    <w:rsid w:val="00F2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CC8A"/>
  <w15:chartTrackingRefBased/>
  <w15:docId w15:val="{B07EC97E-D74B-4872-99FB-89D839E1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6C6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E6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769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B7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enet.cz/b/Ps/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enet.cz/b/Ps/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9DEC7-A093-48F9-955C-24797338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1068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Evangelická Církev</dc:creator>
  <cp:keywords/>
  <dc:description/>
  <cp:lastModifiedBy>Evangelická Církev</cp:lastModifiedBy>
  <cp:revision>2</cp:revision>
  <dcterms:created xsi:type="dcterms:W3CDTF">2023-01-15T05:27:00Z</dcterms:created>
  <dcterms:modified xsi:type="dcterms:W3CDTF">2023-01-15T05:27:00Z</dcterms:modified>
</cp:coreProperties>
</file>