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95CE" w14:textId="5C004742" w:rsidR="00900D2A" w:rsidRPr="00900D2A" w:rsidRDefault="00900D2A" w:rsidP="00900D2A">
      <w:pPr>
        <w:pStyle w:val="-wm-msonormal"/>
        <w:shd w:val="clear" w:color="auto" w:fill="FFFFFF"/>
        <w:spacing w:before="0" w:beforeAutospacing="0" w:after="0" w:afterAutospacing="0"/>
        <w:rPr>
          <w:rFonts w:ascii="Arial" w:hAnsi="Arial" w:cs="Arial"/>
          <w:b/>
          <w:bCs/>
          <w:color w:val="000000"/>
        </w:rPr>
      </w:pPr>
      <w:r w:rsidRPr="00900D2A">
        <w:rPr>
          <w:b/>
          <w:bCs/>
          <w:color w:val="000000"/>
          <w:sz w:val="28"/>
          <w:szCs w:val="28"/>
        </w:rPr>
        <w:t xml:space="preserve">Bohoslužby  – </w:t>
      </w:r>
      <w:r w:rsidRPr="00900D2A">
        <w:rPr>
          <w:color w:val="000000"/>
          <w:sz w:val="28"/>
          <w:szCs w:val="28"/>
        </w:rPr>
        <w:t>David v</w:t>
      </w:r>
      <w:r w:rsidRPr="00900D2A">
        <w:rPr>
          <w:color w:val="000000"/>
          <w:sz w:val="28"/>
          <w:szCs w:val="28"/>
        </w:rPr>
        <w:t> prorockém domě</w:t>
      </w:r>
      <w:r>
        <w:rPr>
          <w:b/>
          <w:bCs/>
          <w:color w:val="000000"/>
          <w:sz w:val="28"/>
          <w:szCs w:val="28"/>
        </w:rPr>
        <w:t xml:space="preserve"> 23.10.2022 Břeclav</w:t>
      </w:r>
    </w:p>
    <w:p w14:paraId="4670AC0B" w14:textId="77777777" w:rsidR="00900D2A" w:rsidRDefault="00900D2A" w:rsidP="00900D2A">
      <w:pPr>
        <w:pStyle w:val="-wm-msonormal"/>
        <w:shd w:val="clear" w:color="auto" w:fill="FFFFFF"/>
        <w:spacing w:before="120" w:beforeAutospacing="0" w:after="0" w:afterAutospacing="0"/>
        <w:rPr>
          <w:rFonts w:ascii="Arial" w:hAnsi="Arial" w:cs="Arial"/>
          <w:color w:val="000000"/>
        </w:rPr>
      </w:pPr>
      <w:r>
        <w:rPr>
          <w:b/>
          <w:bCs/>
          <w:color w:val="000000"/>
          <w:sz w:val="28"/>
          <w:szCs w:val="28"/>
        </w:rPr>
        <w:t>Pozdrav</w:t>
      </w:r>
      <w:r>
        <w:rPr>
          <w:color w:val="000000"/>
          <w:sz w:val="28"/>
          <w:szCs w:val="28"/>
        </w:rPr>
        <w:t>:</w:t>
      </w:r>
      <w:r>
        <w:rPr>
          <w:color w:val="000000"/>
          <w:spacing w:val="8"/>
          <w:sz w:val="28"/>
          <w:szCs w:val="28"/>
        </w:rPr>
        <w:t> Milost vám a pokoj od Boha Otce našeho a Pána Ježíše Krista.</w:t>
      </w:r>
    </w:p>
    <w:p w14:paraId="6B850247" w14:textId="23ED388C" w:rsidR="00900D2A" w:rsidRDefault="00900D2A" w:rsidP="00900D2A">
      <w:pPr>
        <w:pStyle w:val="-wm-msonormal"/>
        <w:shd w:val="clear" w:color="auto" w:fill="FFFFFF"/>
        <w:spacing w:before="120" w:beforeAutospacing="0" w:after="0" w:afterAutospacing="0"/>
        <w:rPr>
          <w:rFonts w:ascii="Arial" w:hAnsi="Arial" w:cs="Arial"/>
          <w:color w:val="000000"/>
        </w:rPr>
      </w:pPr>
      <w:r>
        <w:rPr>
          <w:b/>
          <w:bCs/>
          <w:color w:val="000000"/>
          <w:sz w:val="28"/>
          <w:szCs w:val="28"/>
        </w:rPr>
        <w:t>Introit:</w:t>
      </w:r>
      <w:r w:rsidR="009D2BE0" w:rsidRPr="009D2BE0">
        <w:t xml:space="preserve"> </w:t>
      </w:r>
      <w:r w:rsidR="009D2BE0" w:rsidRPr="009D2BE0">
        <w:rPr>
          <w:sz w:val="28"/>
          <w:szCs w:val="28"/>
        </w:rPr>
        <w:t>Co jsme slýchali a o čem víme, to, co nám otcové vyprávěli, nebudeme t</w:t>
      </w:r>
      <w:r w:rsidR="009D2BE0" w:rsidRPr="009D2BE0">
        <w:rPr>
          <w:sz w:val="28"/>
          <w:szCs w:val="28"/>
        </w:rPr>
        <w:t>a</w:t>
      </w:r>
      <w:r w:rsidR="009D2BE0" w:rsidRPr="009D2BE0">
        <w:rPr>
          <w:sz w:val="28"/>
          <w:szCs w:val="28"/>
        </w:rPr>
        <w:t>jit jejich synům. Budeme vyprávět budoucímu pokolení o Hospodinových chvályhodných č</w:t>
      </w:r>
      <w:r w:rsidR="009D2BE0" w:rsidRPr="009D2BE0">
        <w:rPr>
          <w:sz w:val="28"/>
          <w:szCs w:val="28"/>
        </w:rPr>
        <w:t>i</w:t>
      </w:r>
      <w:r w:rsidR="009D2BE0" w:rsidRPr="009D2BE0">
        <w:rPr>
          <w:sz w:val="28"/>
          <w:szCs w:val="28"/>
        </w:rPr>
        <w:t xml:space="preserve">nech, </w:t>
      </w:r>
      <w:r w:rsidR="009D2BE0">
        <w:rPr>
          <w:sz w:val="28"/>
          <w:szCs w:val="28"/>
        </w:rPr>
        <w:t xml:space="preserve">              </w:t>
      </w:r>
      <w:r w:rsidR="009D2BE0" w:rsidRPr="009D2BE0">
        <w:rPr>
          <w:sz w:val="28"/>
          <w:szCs w:val="28"/>
        </w:rPr>
        <w:t>o mocných skutcích a divech, jež konal. (Ž 78,2-4)</w:t>
      </w:r>
    </w:p>
    <w:p w14:paraId="68B5474A" w14:textId="77777777" w:rsidR="00900D2A" w:rsidRDefault="00900D2A" w:rsidP="009D2BE0">
      <w:pPr>
        <w:pStyle w:val="-wm-msonormal"/>
        <w:shd w:val="clear" w:color="auto" w:fill="FFFFFF"/>
        <w:spacing w:before="120" w:beforeAutospacing="0" w:after="240" w:afterAutospacing="0"/>
        <w:ind w:firstLine="708"/>
        <w:rPr>
          <w:rFonts w:ascii="Arial" w:hAnsi="Arial" w:cs="Arial"/>
          <w:color w:val="000000"/>
        </w:rPr>
      </w:pPr>
      <w:r>
        <w:rPr>
          <w:b/>
          <w:bCs/>
          <w:color w:val="000000"/>
          <w:sz w:val="28"/>
          <w:szCs w:val="28"/>
        </w:rPr>
        <w:t>Pís Každý den</w:t>
      </w:r>
    </w:p>
    <w:p w14:paraId="0D7CD87F" w14:textId="77777777" w:rsidR="00900D2A" w:rsidRDefault="00900D2A" w:rsidP="009D2BE0">
      <w:pPr>
        <w:pStyle w:val="-wm-msonormal"/>
        <w:shd w:val="clear" w:color="auto" w:fill="FFFFFF"/>
        <w:spacing w:before="120" w:beforeAutospacing="0" w:after="240" w:afterAutospacing="0"/>
        <w:rPr>
          <w:rFonts w:ascii="Arial" w:hAnsi="Arial" w:cs="Arial"/>
          <w:color w:val="000000"/>
        </w:rPr>
      </w:pPr>
      <w:r>
        <w:rPr>
          <w:b/>
          <w:bCs/>
          <w:color w:val="000000"/>
          <w:sz w:val="28"/>
          <w:szCs w:val="28"/>
        </w:rPr>
        <w:t>Ohlášky</w:t>
      </w:r>
    </w:p>
    <w:p w14:paraId="19015C25" w14:textId="6A7D5C14" w:rsidR="00900D2A" w:rsidRDefault="00900D2A" w:rsidP="009D2BE0">
      <w:pPr>
        <w:pStyle w:val="-wm-msonormal"/>
        <w:shd w:val="clear" w:color="auto" w:fill="FFFFFF"/>
        <w:spacing w:before="120" w:beforeAutospacing="0" w:after="240" w:afterAutospacing="0"/>
        <w:rPr>
          <w:rFonts w:ascii="Arial" w:hAnsi="Arial" w:cs="Arial"/>
          <w:color w:val="000000"/>
        </w:rPr>
      </w:pPr>
      <w:r>
        <w:rPr>
          <w:color w:val="000000"/>
          <w:spacing w:val="8"/>
          <w:sz w:val="28"/>
          <w:szCs w:val="28"/>
        </w:rPr>
        <w:t> </w:t>
      </w:r>
      <w:r>
        <w:rPr>
          <w:b/>
          <w:bCs/>
          <w:color w:val="000000"/>
          <w:sz w:val="28"/>
          <w:szCs w:val="28"/>
        </w:rPr>
        <w:t>Píseň</w:t>
      </w:r>
      <w:r>
        <w:rPr>
          <w:b/>
          <w:bCs/>
          <w:color w:val="000000"/>
          <w:sz w:val="28"/>
          <w:szCs w:val="28"/>
        </w:rPr>
        <w:tab/>
      </w:r>
      <w:r>
        <w:rPr>
          <w:color w:val="000000"/>
          <w:sz w:val="28"/>
          <w:szCs w:val="28"/>
          <w:shd w:val="clear" w:color="auto" w:fill="FFFFFF"/>
        </w:rPr>
        <w:t>287    Zpívejte, čest vzdejte</w:t>
      </w:r>
    </w:p>
    <w:p w14:paraId="6438BC13" w14:textId="77777777" w:rsidR="00900D2A" w:rsidRDefault="00900D2A" w:rsidP="009D2BE0">
      <w:pPr>
        <w:pStyle w:val="-wm-msonormal"/>
        <w:shd w:val="clear" w:color="auto" w:fill="FFFFFF"/>
        <w:spacing w:before="0" w:beforeAutospacing="0" w:after="240" w:afterAutospacing="0"/>
        <w:rPr>
          <w:rFonts w:ascii="Arial" w:hAnsi="Arial" w:cs="Arial"/>
          <w:color w:val="000000"/>
        </w:rPr>
      </w:pPr>
      <w:r>
        <w:rPr>
          <w:b/>
          <w:bCs/>
          <w:color w:val="000000"/>
          <w:sz w:val="28"/>
          <w:szCs w:val="28"/>
        </w:rPr>
        <w:t>Modlitba</w:t>
      </w:r>
    </w:p>
    <w:p w14:paraId="6F940D6D" w14:textId="77777777" w:rsidR="00900D2A" w:rsidRDefault="00900D2A" w:rsidP="009D2BE0">
      <w:pPr>
        <w:pStyle w:val="-wm-msonormal"/>
        <w:shd w:val="clear" w:color="auto" w:fill="FFFFFF"/>
        <w:spacing w:before="0" w:beforeAutospacing="0" w:after="240" w:afterAutospacing="0"/>
        <w:rPr>
          <w:rFonts w:ascii="Arial" w:hAnsi="Arial" w:cs="Arial"/>
          <w:color w:val="000000"/>
        </w:rPr>
      </w:pPr>
      <w:r>
        <w:rPr>
          <w:b/>
          <w:bCs/>
          <w:color w:val="000000"/>
          <w:sz w:val="28"/>
          <w:szCs w:val="28"/>
        </w:rPr>
        <w:t xml:space="preserve">Čtení  </w:t>
      </w:r>
      <w:r w:rsidRPr="0052469A">
        <w:rPr>
          <w:color w:val="000000"/>
          <w:sz w:val="28"/>
          <w:szCs w:val="28"/>
        </w:rPr>
        <w:t>Lv 19, 33-34</w:t>
      </w:r>
    </w:p>
    <w:p w14:paraId="67C4E8C5" w14:textId="477FFEE0" w:rsidR="00900D2A" w:rsidRDefault="00900D2A" w:rsidP="009D2BE0">
      <w:pPr>
        <w:pStyle w:val="-wm-msonormal"/>
        <w:shd w:val="clear" w:color="auto" w:fill="FFFFFF"/>
        <w:spacing w:before="0" w:beforeAutospacing="0" w:after="240" w:afterAutospacing="0"/>
        <w:ind w:firstLine="708"/>
        <w:rPr>
          <w:rFonts w:ascii="Arial" w:hAnsi="Arial" w:cs="Arial"/>
          <w:color w:val="000000"/>
        </w:rPr>
      </w:pPr>
      <w:r>
        <w:rPr>
          <w:b/>
          <w:bCs/>
          <w:color w:val="000000"/>
          <w:sz w:val="28"/>
          <w:szCs w:val="28"/>
        </w:rPr>
        <w:t>Píseň</w:t>
      </w:r>
      <w:r>
        <w:rPr>
          <w:b/>
          <w:bCs/>
          <w:color w:val="000000"/>
          <w:sz w:val="28"/>
          <w:szCs w:val="28"/>
        </w:rPr>
        <w:t xml:space="preserve"> </w:t>
      </w:r>
      <w:r>
        <w:rPr>
          <w:color w:val="000000"/>
          <w:sz w:val="28"/>
          <w:szCs w:val="28"/>
          <w:shd w:val="clear" w:color="auto" w:fill="FFFFFF"/>
        </w:rPr>
        <w:t>23 ze Svítá     Bůh je záštita má </w:t>
      </w:r>
    </w:p>
    <w:p w14:paraId="0822CCCC" w14:textId="77777777" w:rsidR="00900D2A" w:rsidRDefault="00900D2A" w:rsidP="00900D2A">
      <w:pPr>
        <w:pStyle w:val="-wm-msonormal"/>
        <w:shd w:val="clear" w:color="auto" w:fill="FFFFFF"/>
        <w:spacing w:before="0" w:beforeAutospacing="0" w:after="0" w:afterAutospacing="0"/>
        <w:rPr>
          <w:rFonts w:ascii="Arial" w:hAnsi="Arial" w:cs="Arial"/>
          <w:color w:val="000000"/>
        </w:rPr>
      </w:pPr>
      <w:r>
        <w:rPr>
          <w:b/>
          <w:bCs/>
          <w:color w:val="000000"/>
          <w:sz w:val="28"/>
          <w:szCs w:val="28"/>
        </w:rPr>
        <w:t>2.čtení</w:t>
      </w:r>
      <w:r>
        <w:rPr>
          <w:color w:val="000000"/>
          <w:sz w:val="28"/>
          <w:szCs w:val="28"/>
        </w:rPr>
        <w:t>  1.Sam 19 , 18-24</w:t>
      </w:r>
    </w:p>
    <w:p w14:paraId="3A1771EC" w14:textId="77777777" w:rsidR="00900D2A" w:rsidRDefault="00900D2A" w:rsidP="00900D2A">
      <w:pPr>
        <w:pStyle w:val="-wm-msonormal"/>
        <w:shd w:val="clear" w:color="auto" w:fill="FFFFFF"/>
        <w:spacing w:before="0" w:beforeAutospacing="0" w:after="0" w:afterAutospacing="0"/>
        <w:rPr>
          <w:rFonts w:ascii="Arial" w:hAnsi="Arial" w:cs="Arial"/>
          <w:color w:val="000000"/>
        </w:rPr>
      </w:pPr>
      <w:r>
        <w:rPr>
          <w:color w:val="000000"/>
          <w:sz w:val="28"/>
          <w:szCs w:val="28"/>
        </w:rPr>
        <w:t> </w:t>
      </w:r>
    </w:p>
    <w:p w14:paraId="307A2CF9" w14:textId="799A5EC2" w:rsidR="00900D2A" w:rsidRDefault="00900D2A" w:rsidP="00900D2A">
      <w:pPr>
        <w:pStyle w:val="-wm-msonormal"/>
        <w:shd w:val="clear" w:color="auto" w:fill="FFFFFF"/>
        <w:spacing w:before="0" w:beforeAutospacing="0" w:after="0" w:afterAutospacing="0"/>
        <w:ind w:firstLine="708"/>
        <w:rPr>
          <w:rFonts w:ascii="Arial" w:hAnsi="Arial" w:cs="Arial"/>
          <w:color w:val="000000"/>
        </w:rPr>
      </w:pPr>
      <w:r>
        <w:rPr>
          <w:b/>
          <w:bCs/>
          <w:color w:val="000000"/>
          <w:sz w:val="28"/>
          <w:szCs w:val="28"/>
        </w:rPr>
        <w:t>Píseň</w:t>
      </w:r>
      <w:r>
        <w:rPr>
          <w:b/>
          <w:bCs/>
          <w:color w:val="000000"/>
          <w:sz w:val="28"/>
          <w:szCs w:val="28"/>
        </w:rPr>
        <w:t xml:space="preserve"> </w:t>
      </w:r>
      <w:r>
        <w:rPr>
          <w:color w:val="000000"/>
          <w:sz w:val="28"/>
          <w:szCs w:val="28"/>
          <w:shd w:val="clear" w:color="auto" w:fill="FFFFFF"/>
        </w:rPr>
        <w:t>172</w:t>
      </w:r>
      <w:r>
        <w:rPr>
          <w:color w:val="000000"/>
          <w:sz w:val="28"/>
          <w:szCs w:val="28"/>
          <w:shd w:val="clear" w:color="auto" w:fill="FFFFFF"/>
        </w:rPr>
        <w:t xml:space="preserve"> </w:t>
      </w:r>
      <w:r>
        <w:rPr>
          <w:color w:val="000000"/>
          <w:sz w:val="28"/>
          <w:szCs w:val="28"/>
          <w:shd w:val="clear" w:color="auto" w:fill="FFFFFF"/>
        </w:rPr>
        <w:t>Vzdejte Pánu slávu čest (sloky 1-3,14-16,20-23)</w:t>
      </w:r>
    </w:p>
    <w:p w14:paraId="5A1C15D0" w14:textId="77777777" w:rsidR="00900D2A" w:rsidRDefault="00900D2A" w:rsidP="00900D2A">
      <w:pPr>
        <w:pStyle w:val="-wm-msonormal"/>
        <w:shd w:val="clear" w:color="auto" w:fill="FFFFFF"/>
        <w:spacing w:before="0" w:beforeAutospacing="0" w:after="0" w:afterAutospacing="0"/>
        <w:rPr>
          <w:rFonts w:ascii="Arial" w:hAnsi="Arial" w:cs="Arial"/>
          <w:color w:val="000000"/>
        </w:rPr>
      </w:pPr>
      <w:r>
        <w:rPr>
          <w:b/>
          <w:bCs/>
          <w:color w:val="000000"/>
          <w:sz w:val="28"/>
          <w:szCs w:val="28"/>
        </w:rPr>
        <w:t> </w:t>
      </w:r>
    </w:p>
    <w:p w14:paraId="027D9FBD" w14:textId="77777777" w:rsidR="00900D2A" w:rsidRDefault="00900D2A" w:rsidP="00900D2A">
      <w:pPr>
        <w:pStyle w:val="-wm-msonormal"/>
        <w:shd w:val="clear" w:color="auto" w:fill="FFFFFF"/>
        <w:spacing w:before="0" w:beforeAutospacing="0" w:after="0" w:afterAutospacing="0"/>
        <w:rPr>
          <w:rFonts w:ascii="Arial" w:hAnsi="Arial" w:cs="Arial"/>
          <w:color w:val="000000"/>
        </w:rPr>
      </w:pPr>
      <w:r>
        <w:rPr>
          <w:b/>
          <w:bCs/>
          <w:color w:val="000000"/>
          <w:sz w:val="28"/>
          <w:szCs w:val="28"/>
        </w:rPr>
        <w:t>Přímluvná modlitba</w:t>
      </w:r>
    </w:p>
    <w:p w14:paraId="2865BA9A" w14:textId="77777777" w:rsidR="00900D2A" w:rsidRDefault="00900D2A" w:rsidP="00900D2A">
      <w:pPr>
        <w:pStyle w:val="-wm-msonormal"/>
        <w:shd w:val="clear" w:color="auto" w:fill="FFFFFF"/>
        <w:spacing w:before="120" w:beforeAutospacing="0" w:after="0" w:afterAutospacing="0" w:line="336" w:lineRule="atLeast"/>
        <w:rPr>
          <w:rFonts w:ascii="Arial" w:hAnsi="Arial" w:cs="Arial"/>
          <w:color w:val="000000"/>
        </w:rPr>
      </w:pPr>
      <w:r>
        <w:rPr>
          <w:b/>
          <w:bCs/>
          <w:color w:val="000000"/>
          <w:sz w:val="28"/>
          <w:szCs w:val="28"/>
        </w:rPr>
        <w:t>Poslání</w:t>
      </w:r>
      <w:r>
        <w:rPr>
          <w:color w:val="000000"/>
          <w:sz w:val="28"/>
          <w:szCs w:val="28"/>
        </w:rPr>
        <w:t>: Žd 12, 1-5</w:t>
      </w:r>
    </w:p>
    <w:p w14:paraId="040DD7CA" w14:textId="77777777" w:rsidR="0052469A" w:rsidRPr="0052469A" w:rsidRDefault="00900D2A" w:rsidP="0052469A">
      <w:pPr>
        <w:pStyle w:val="-wm-msonormal"/>
        <w:shd w:val="clear" w:color="auto" w:fill="FFFFFF"/>
        <w:spacing w:before="120" w:beforeAutospacing="0" w:after="240" w:afterAutospacing="0"/>
        <w:rPr>
          <w:b/>
          <w:bCs/>
          <w:sz w:val="32"/>
          <w:szCs w:val="32"/>
        </w:rPr>
      </w:pPr>
      <w:r>
        <w:rPr>
          <w:b/>
          <w:bCs/>
          <w:color w:val="000000"/>
          <w:sz w:val="28"/>
          <w:szCs w:val="28"/>
        </w:rPr>
        <w:t>Požehnání</w:t>
      </w:r>
      <w:r w:rsidRPr="0052469A">
        <w:rPr>
          <w:b/>
          <w:bCs/>
          <w:sz w:val="32"/>
          <w:szCs w:val="32"/>
        </w:rPr>
        <w:t>:</w:t>
      </w:r>
      <w:r w:rsidR="0052469A" w:rsidRPr="0052469A">
        <w:rPr>
          <w:sz w:val="32"/>
          <w:szCs w:val="32"/>
          <w:shd w:val="clear" w:color="auto" w:fill="FFFFFF"/>
        </w:rPr>
        <w:t xml:space="preserve"> </w:t>
      </w:r>
      <w:r w:rsidR="0052469A" w:rsidRPr="0052469A">
        <w:rPr>
          <w:sz w:val="32"/>
          <w:szCs w:val="32"/>
          <w:shd w:val="clear" w:color="auto" w:fill="FFFFFF"/>
        </w:rPr>
        <w:t>Ať Hospodin ti žehná a chrání tě,</w:t>
      </w:r>
      <w:r w:rsidR="0052469A" w:rsidRPr="0052469A">
        <w:rPr>
          <w:sz w:val="32"/>
          <w:szCs w:val="32"/>
          <w:shd w:val="clear" w:color="auto" w:fill="FFFFFF"/>
        </w:rPr>
        <w:br/>
        <w:t>ať Hospodin rozjasní nad tebou svou tvář a je ti milostiv,</w:t>
      </w:r>
      <w:r w:rsidR="0052469A" w:rsidRPr="0052469A">
        <w:rPr>
          <w:sz w:val="32"/>
          <w:szCs w:val="32"/>
          <w:shd w:val="clear" w:color="auto" w:fill="FFFFFF"/>
        </w:rPr>
        <w:br/>
        <w:t>ať Hospodin obrátí k tobě svou tvář a obdaří tě pokojem.</w:t>
      </w:r>
      <w:r w:rsidR="0052469A" w:rsidRPr="0052469A">
        <w:rPr>
          <w:b/>
          <w:bCs/>
          <w:sz w:val="32"/>
          <w:szCs w:val="32"/>
        </w:rPr>
        <w:t xml:space="preserve"> </w:t>
      </w:r>
    </w:p>
    <w:p w14:paraId="61FF2891" w14:textId="3D1259DA" w:rsidR="00900D2A" w:rsidRDefault="00900D2A" w:rsidP="0052469A">
      <w:pPr>
        <w:pStyle w:val="-wm-msonormal"/>
        <w:shd w:val="clear" w:color="auto" w:fill="FFFFFF"/>
        <w:spacing w:before="120" w:beforeAutospacing="0" w:after="240" w:afterAutospacing="0"/>
        <w:rPr>
          <w:rFonts w:ascii="Arial" w:hAnsi="Arial" w:cs="Arial"/>
          <w:color w:val="000000"/>
        </w:rPr>
      </w:pPr>
      <w:r>
        <w:rPr>
          <w:b/>
          <w:bCs/>
          <w:color w:val="000000"/>
          <w:sz w:val="28"/>
          <w:szCs w:val="28"/>
        </w:rPr>
        <w:t>Píseň</w:t>
      </w:r>
      <w:r>
        <w:rPr>
          <w:b/>
          <w:bCs/>
          <w:color w:val="000000"/>
          <w:sz w:val="28"/>
          <w:szCs w:val="28"/>
        </w:rPr>
        <w:t xml:space="preserve">  </w:t>
      </w:r>
      <w:r>
        <w:rPr>
          <w:color w:val="000000"/>
          <w:sz w:val="28"/>
          <w:szCs w:val="28"/>
        </w:rPr>
        <w:t>755    Není lepší na tom světě </w:t>
      </w:r>
    </w:p>
    <w:p w14:paraId="727942BF" w14:textId="77777777" w:rsidR="0052469A" w:rsidRDefault="0052469A" w:rsidP="0052469A">
      <w:pPr>
        <w:pStyle w:val="-wm-msonormal"/>
        <w:shd w:val="clear" w:color="auto" w:fill="FFFFFF"/>
        <w:spacing w:before="0" w:beforeAutospacing="0" w:after="0" w:afterAutospacing="0"/>
        <w:rPr>
          <w:rFonts w:ascii="Arial" w:hAnsi="Arial" w:cs="Arial"/>
          <w:color w:val="000000"/>
        </w:rPr>
      </w:pPr>
    </w:p>
    <w:p w14:paraId="3C50E68A" w14:textId="45CCC7C9" w:rsidR="00900D2A" w:rsidRPr="00096381" w:rsidRDefault="00900D2A" w:rsidP="00900D2A">
      <w:pPr>
        <w:pStyle w:val="-wm-msonormal"/>
        <w:shd w:val="clear" w:color="auto" w:fill="FFFFFF"/>
        <w:spacing w:before="0" w:beforeAutospacing="0" w:after="0" w:afterAutospacing="0"/>
        <w:ind w:firstLine="708"/>
        <w:rPr>
          <w:b/>
          <w:bCs/>
          <w:color w:val="000000"/>
          <w:sz w:val="28"/>
          <w:szCs w:val="28"/>
        </w:rPr>
      </w:pPr>
      <w:r w:rsidRPr="00096381">
        <w:rPr>
          <w:b/>
          <w:bCs/>
          <w:color w:val="000000"/>
          <w:sz w:val="28"/>
          <w:szCs w:val="28"/>
        </w:rPr>
        <w:t>Vstupní modlitba</w:t>
      </w:r>
    </w:p>
    <w:p w14:paraId="42A789FA" w14:textId="7E11AEC0" w:rsidR="0066375D" w:rsidRDefault="0066375D" w:rsidP="0066375D">
      <w:r>
        <w:rPr>
          <w:rFonts w:ascii="Times New Roman" w:hAnsi="Times New Roman" w:cs="Times New Roman"/>
          <w:sz w:val="28"/>
          <w:szCs w:val="28"/>
        </w:rPr>
        <w:t>Bože , Otče náš všemohoucí, přicházíme tě chválit do tvého chrámu i tuto neděli. V den oddělený ke chválám a uctívání. Na chvíli zvednout hlavu k nebi a zabývat se tím, jaký jsi, co chceš, co dáváš, co nabízíš. A nehledět pořád jen sobě do klína. Vždyť právě pohledem k nebi se řeší všechny starosti tady na zemi, blaze tomu, kdo to už poznal. Děkujeme ti, že nás slyšíš, když voláme ze svých soužení, že ti naše modlitby nepřijdou hloupé, sobecké, možná dětinské. Ty žádnou modlitbu neodmítneš. Děkujeme, že u</w:t>
      </w:r>
      <w:r w:rsidRPr="0066375D">
        <w:rPr>
          <w:rFonts w:ascii="Times New Roman" w:hAnsi="Times New Roman" w:cs="Times New Roman"/>
          <w:sz w:val="28"/>
          <w:szCs w:val="28"/>
        </w:rPr>
        <w:t>ž zde na zemi máme ke komu přicházet se vším, co souží nás i druhé lidi. Děkujeme ti, že už nemusíme na odpuštění čekat v nejistotě. Ano, Bože, děkujeme za to, že nám je dáváš zvěstovat. Proto tě prosíme, abys nám i dnes požehnal Kristovo evangelium a jeho kázání. Tak posiluj naši víru, abychom ke Kristu směle přinášeli vše, s čím si nevíme rady a co skličuje naše bližní. Pane Ježíši Kriste, pro svou oběť přijď a buď nyní Duchem svatým uprostřed nás. Ty Zmrtvýchvstalý a Př</w:t>
      </w:r>
      <w:r w:rsidRPr="0066375D">
        <w:rPr>
          <w:rFonts w:ascii="Times New Roman" w:hAnsi="Times New Roman" w:cs="Times New Roman"/>
          <w:sz w:val="28"/>
          <w:szCs w:val="28"/>
        </w:rPr>
        <w:t>i</w:t>
      </w:r>
      <w:r w:rsidRPr="0066375D">
        <w:rPr>
          <w:rFonts w:ascii="Times New Roman" w:hAnsi="Times New Roman" w:cs="Times New Roman"/>
          <w:sz w:val="28"/>
          <w:szCs w:val="28"/>
        </w:rPr>
        <w:t>cházející, brzy sko</w:t>
      </w:r>
      <w:r w:rsidRPr="0066375D">
        <w:rPr>
          <w:rFonts w:ascii="Times New Roman" w:hAnsi="Times New Roman" w:cs="Times New Roman"/>
          <w:sz w:val="28"/>
          <w:szCs w:val="28"/>
        </w:rPr>
        <w:t>n</w:t>
      </w:r>
      <w:r w:rsidRPr="0066375D">
        <w:rPr>
          <w:rFonts w:ascii="Times New Roman" w:hAnsi="Times New Roman" w:cs="Times New Roman"/>
          <w:sz w:val="28"/>
          <w:szCs w:val="28"/>
        </w:rPr>
        <w:t>cuj se vším starým a všechno učiň nové. Amen</w:t>
      </w:r>
      <w:r>
        <w:t>.</w:t>
      </w:r>
    </w:p>
    <w:p w14:paraId="27E23732" w14:textId="5E9F0609" w:rsidR="00D1258B" w:rsidRDefault="00D1258B">
      <w:pPr>
        <w:rPr>
          <w:rFonts w:ascii="Times New Roman" w:hAnsi="Times New Roman" w:cs="Times New Roman"/>
          <w:sz w:val="28"/>
          <w:szCs w:val="28"/>
        </w:rPr>
      </w:pPr>
    </w:p>
    <w:p w14:paraId="15B7636F" w14:textId="376E5CD6" w:rsidR="009D2BE0" w:rsidRDefault="009D2BE0">
      <w:pPr>
        <w:rPr>
          <w:rFonts w:ascii="Times New Roman" w:hAnsi="Times New Roman" w:cs="Times New Roman"/>
          <w:sz w:val="28"/>
          <w:szCs w:val="28"/>
        </w:rPr>
      </w:pPr>
    </w:p>
    <w:p w14:paraId="1FEC4A79" w14:textId="46F1B76F" w:rsidR="009D2BE0" w:rsidRDefault="009D2BE0">
      <w:pPr>
        <w:rPr>
          <w:rFonts w:ascii="Times New Roman" w:hAnsi="Times New Roman" w:cs="Times New Roman"/>
          <w:sz w:val="28"/>
          <w:szCs w:val="28"/>
        </w:rPr>
      </w:pPr>
    </w:p>
    <w:p w14:paraId="4216EEFF" w14:textId="04DB8608" w:rsidR="009D2BE0" w:rsidRDefault="009D2BE0">
      <w:pPr>
        <w:rPr>
          <w:rFonts w:ascii="Times New Roman" w:hAnsi="Times New Roman" w:cs="Times New Roman"/>
          <w:sz w:val="28"/>
          <w:szCs w:val="28"/>
        </w:rPr>
      </w:pPr>
    </w:p>
    <w:p w14:paraId="74B188C4" w14:textId="59D8B951" w:rsidR="009D2BE0" w:rsidRDefault="009D2BE0">
      <w:pPr>
        <w:rPr>
          <w:rFonts w:ascii="Times New Roman" w:hAnsi="Times New Roman" w:cs="Times New Roman"/>
          <w:sz w:val="28"/>
          <w:szCs w:val="28"/>
        </w:rPr>
      </w:pPr>
    </w:p>
    <w:p w14:paraId="6A4A4AD7" w14:textId="3F2601F5" w:rsidR="009D2BE0" w:rsidRDefault="009D2BE0">
      <w:pPr>
        <w:rPr>
          <w:rFonts w:ascii="Times New Roman" w:hAnsi="Times New Roman" w:cs="Times New Roman"/>
          <w:sz w:val="28"/>
          <w:szCs w:val="28"/>
        </w:rPr>
      </w:pPr>
    </w:p>
    <w:p w14:paraId="3025E467" w14:textId="38B81970" w:rsidR="009D2BE0" w:rsidRDefault="009D2BE0">
      <w:pPr>
        <w:rPr>
          <w:rFonts w:ascii="Times New Roman" w:hAnsi="Times New Roman" w:cs="Times New Roman"/>
          <w:sz w:val="28"/>
          <w:szCs w:val="28"/>
        </w:rPr>
      </w:pPr>
    </w:p>
    <w:p w14:paraId="1AB187ED" w14:textId="59B0B3C5" w:rsidR="009D2BE0" w:rsidRPr="0052469A" w:rsidRDefault="009D2BE0" w:rsidP="0052469A">
      <w:pPr>
        <w:pStyle w:val="Odstavecseseznamem"/>
        <w:numPr>
          <w:ilvl w:val="0"/>
          <w:numId w:val="2"/>
        </w:numPr>
        <w:spacing w:after="0" w:line="240" w:lineRule="auto"/>
        <w:jc w:val="center"/>
        <w:rPr>
          <w:rFonts w:ascii="Times New Roman" w:hAnsi="Times New Roman" w:cs="Times New Roman"/>
          <w:b/>
          <w:bCs/>
          <w:sz w:val="28"/>
          <w:szCs w:val="28"/>
        </w:rPr>
      </w:pPr>
      <w:r w:rsidRPr="0052469A">
        <w:rPr>
          <w:rFonts w:ascii="Times New Roman" w:hAnsi="Times New Roman" w:cs="Times New Roman"/>
          <w:b/>
          <w:bCs/>
          <w:sz w:val="28"/>
          <w:szCs w:val="28"/>
        </w:rPr>
        <w:lastRenderedPageBreak/>
        <w:t>Samuelova 19, 18-24</w:t>
      </w:r>
    </w:p>
    <w:p w14:paraId="383E8B6C" w14:textId="77FB4176" w:rsidR="009D2BE0" w:rsidRDefault="009D2BE0" w:rsidP="009D2BE0">
      <w:pPr>
        <w:spacing w:after="0" w:line="240" w:lineRule="auto"/>
        <w:rPr>
          <w:rFonts w:ascii="Times New Roman" w:hAnsi="Times New Roman" w:cs="Times New Roman"/>
          <w:sz w:val="28"/>
          <w:szCs w:val="28"/>
        </w:rPr>
      </w:pPr>
      <w:r>
        <w:rPr>
          <w:rFonts w:ascii="Times New Roman" w:hAnsi="Times New Roman" w:cs="Times New Roman"/>
          <w:sz w:val="28"/>
          <w:szCs w:val="28"/>
        </w:rPr>
        <w:t>Milé sestry, milí bratři, dnešní kázání je o útočišti v Božím domě</w:t>
      </w:r>
      <w:r w:rsidR="00D80805">
        <w:rPr>
          <w:rFonts w:ascii="Times New Roman" w:hAnsi="Times New Roman" w:cs="Times New Roman"/>
          <w:sz w:val="28"/>
          <w:szCs w:val="28"/>
        </w:rPr>
        <w:t xml:space="preserve">. </w:t>
      </w:r>
      <w:r>
        <w:rPr>
          <w:rFonts w:ascii="Times New Roman" w:hAnsi="Times New Roman" w:cs="Times New Roman"/>
          <w:sz w:val="28"/>
          <w:szCs w:val="28"/>
        </w:rPr>
        <w:t>Tento příběh jsem nenašla v Bibli proto, abych podpořila nebo obhájila, proč máme ve sborových místnostech další dvě ukrajinské ženy. Tento příběh přišel na řadu tuto středu v hodině výuky náboženství, kde probíráme příběhy krále David</w:t>
      </w:r>
      <w:r w:rsidR="00D80805">
        <w:rPr>
          <w:rFonts w:ascii="Times New Roman" w:hAnsi="Times New Roman" w:cs="Times New Roman"/>
          <w:sz w:val="28"/>
          <w:szCs w:val="28"/>
        </w:rPr>
        <w:t xml:space="preserve">a. </w:t>
      </w:r>
    </w:p>
    <w:p w14:paraId="7D0B3D12" w14:textId="7DB13D88" w:rsidR="00D80805" w:rsidRDefault="00D80805" w:rsidP="009D2BE0">
      <w:pPr>
        <w:spacing w:after="0" w:line="240" w:lineRule="auto"/>
        <w:rPr>
          <w:rFonts w:ascii="Times New Roman" w:hAnsi="Times New Roman" w:cs="Times New Roman"/>
          <w:sz w:val="28"/>
          <w:szCs w:val="28"/>
        </w:rPr>
      </w:pPr>
      <w:r>
        <w:rPr>
          <w:rFonts w:ascii="Times New Roman" w:hAnsi="Times New Roman" w:cs="Times New Roman"/>
          <w:sz w:val="28"/>
          <w:szCs w:val="28"/>
        </w:rPr>
        <w:t>Pro uvedení do Davidovy situace krátce shrnu události, které jí předcházely. David je pomazaný prorokem Samuelem za krále, ale zatím mladý a zatím vládne král Saul, první izraelská král.</w:t>
      </w:r>
    </w:p>
    <w:p w14:paraId="139285F7" w14:textId="79AC316B" w:rsidR="00D80805" w:rsidRDefault="00D80805" w:rsidP="009D2BE0">
      <w:pPr>
        <w:spacing w:after="0" w:line="240" w:lineRule="auto"/>
        <w:rPr>
          <w:rFonts w:ascii="Times New Roman" w:hAnsi="Times New Roman" w:cs="Times New Roman"/>
          <w:sz w:val="28"/>
          <w:szCs w:val="28"/>
        </w:rPr>
      </w:pPr>
      <w:r>
        <w:rPr>
          <w:rFonts w:ascii="Times New Roman" w:hAnsi="Times New Roman" w:cs="Times New Roman"/>
          <w:sz w:val="28"/>
          <w:szCs w:val="28"/>
        </w:rPr>
        <w:t>Jsme v době asi 1000 let před Kristem. David co by mladý hrdina, který porazil obra Goliáše se dostal na Saulův dvůr, nejprve mu hrával na citeru, když Saul blbou náladu. Později se ukázal jako skvělý vojevůdce, vyhrával bitvu za bitvou, protože s ním byl Hospodin a žehnal mu, chránil ho pro jeho další úkol, byl Boží pomazaný. Davidovo vítězství v bojích bylo za chvíli velmi slavné, lid ho opěvoval, protože zbavoval Izrael nájezdníků. Ale v lidových písních se objevilo, že je David úspěšnější než Saul. Že Saul pobil tisíce, David desetitisíce.</w:t>
      </w:r>
    </w:p>
    <w:p w14:paraId="5DF0BCF9" w14:textId="2E396C7F" w:rsidR="00D80805" w:rsidRDefault="00D80805" w:rsidP="009D2B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Saula zachvátila zlost, žárlivost a závist. Chtěl se Davida zbavit a posílal ho do bitev těžkých a doufal, že </w:t>
      </w:r>
      <w:r w:rsidR="00B26CD3">
        <w:rPr>
          <w:rFonts w:ascii="Times New Roman" w:hAnsi="Times New Roman" w:cs="Times New Roman"/>
          <w:sz w:val="28"/>
          <w:szCs w:val="28"/>
        </w:rPr>
        <w:t xml:space="preserve">v nich zahyne. David přesto, že byl vojevůdcem, ve volných chvílích hrál králi Saulovi na citeru, aby odešla blbá nálada. Saulova deprese a frustrace, kterou trpěl, ale pocházela ze žárlivosti na Davida, na jeho úspěchy a oblíbenost u lidí. A tak mělo Davidovo hraní spíš opačný účinek – dvakrát se Saul rozlítil tak, že po Davidovi hodil kopí, zrovna když hrál a chtěl ho zabít na místě. David však pokaždé uhnul. Saul poznal, že s Davidem je Hospodin Bůh a bál se této dvojice – tohoto spojení. O důvod víc Davida sprovodit ze světa. David musel uprchnout. Nejprve ke své ženě – Saulově dceři Míkal. Ta ho milovala a nechala ho uprchnout, aby ho tatík nezahubil. A zde začíná náš dnešní příběh </w:t>
      </w:r>
    </w:p>
    <w:p w14:paraId="6C03FD28" w14:textId="39C53297" w:rsidR="00EC0104" w:rsidRDefault="00EC0104" w:rsidP="009D2B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David prchá k jediné </w:t>
      </w:r>
      <w:r w:rsidR="00BF6B47">
        <w:rPr>
          <w:rFonts w:ascii="Times New Roman" w:hAnsi="Times New Roman" w:cs="Times New Roman"/>
          <w:sz w:val="28"/>
          <w:szCs w:val="28"/>
        </w:rPr>
        <w:t>a</w:t>
      </w:r>
      <w:r>
        <w:rPr>
          <w:rFonts w:ascii="Times New Roman" w:hAnsi="Times New Roman" w:cs="Times New Roman"/>
          <w:sz w:val="28"/>
          <w:szCs w:val="28"/>
        </w:rPr>
        <w:t>utoritě</w:t>
      </w:r>
      <w:r w:rsidR="00BF6B47">
        <w:rPr>
          <w:rFonts w:ascii="Times New Roman" w:hAnsi="Times New Roman" w:cs="Times New Roman"/>
          <w:sz w:val="28"/>
          <w:szCs w:val="28"/>
        </w:rPr>
        <w:t>, o které věděl, že ji uznává i Saul</w:t>
      </w:r>
    </w:p>
    <w:p w14:paraId="10D97FA3" w14:textId="77777777" w:rsidR="0054543F" w:rsidRDefault="00BF6B47" w:rsidP="009D2B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Šel k proroku Samuelovi. Samuel bydlel v místě zvaném Ráma. Bylo to posvátné místo, tam zemřela pramáti Ráchel a místo oplývalo velkou mírou tajemného duchovna. Takových míst bylo v Izraeli mnoho a v Bibli je máme popsané. Pokud byla na území pohanského národa, sloužila pohanským kultům. Pokud byla na území Izraele, sloužila víře v Hospodina. Je to jedna ze záhad Starého zákona. Na tomto místě sídlil Samuel a zřídil tu i prorocký dům. Měl tam prorockou školu a </w:t>
      </w:r>
      <w:r w:rsidR="0044510C">
        <w:rPr>
          <w:rFonts w:ascii="Times New Roman" w:hAnsi="Times New Roman" w:cs="Times New Roman"/>
          <w:sz w:val="28"/>
          <w:szCs w:val="28"/>
        </w:rPr>
        <w:t xml:space="preserve">žáky, kteří se učili rozumět, duchovnímu světu a působení Božího ducha. </w:t>
      </w:r>
    </w:p>
    <w:p w14:paraId="05208E0C" w14:textId="5FEE4EAD" w:rsidR="0054543F" w:rsidRDefault="0054543F" w:rsidP="0054543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My </w:t>
      </w:r>
      <w:r w:rsidR="0044510C">
        <w:rPr>
          <w:rFonts w:ascii="Times New Roman" w:hAnsi="Times New Roman" w:cs="Times New Roman"/>
          <w:sz w:val="28"/>
          <w:szCs w:val="28"/>
        </w:rPr>
        <w:t xml:space="preserve">dnes máme teologické fakulty, , biblické školy teologické semináře, ale věřit vás v nich nenaučí – proč? Protože víra je dar od Boha, ta se nedá získat jako diplom za studia. Je výhradně v rukou Božích. Stejně dary jeho Ducha - nikde vás nenaučí, jaké máte dostat dary, jak je používat. Protože každý člověk, který je duchem svatým navštíven, pokřtěn a naplněn, má jedinečný dar, pojící se k jeho povahovým rysům a především k úkolu, který má pro Boha na zemi vykonat. Ale o darech Božího Ducha a i o víře v Boha platí, že je má člověk rozvíjet a najít si někoho, kdo mu ve víře nebo ve službě pomůže růst a zdokonalovat se. Proto učitelé NŠ mají své semináře, kazatelé školy a kurzy, pastorační pracovníci za své vzdělávání a dokonce už je možné najít školu chval, kde se lidé učí a rozvíjí svůj dar uctívat Boha hudbou. </w:t>
      </w:r>
      <w:r>
        <w:rPr>
          <w:rFonts w:ascii="Times New Roman" w:hAnsi="Times New Roman" w:cs="Times New Roman"/>
          <w:sz w:val="28"/>
          <w:szCs w:val="28"/>
        </w:rPr>
        <w:t>Protože tím vším církev roste a plní svůj úkol – a ten zní – ujímat se těch, které chce Bůh zachránit a nabídnout jim vztah s Bohem, který je miluje. Jaký je tvůj dar – tvé obdarování? Jak o něj pečuješ? Jak ho rozvíjíš?</w:t>
      </w:r>
    </w:p>
    <w:p w14:paraId="5D329147" w14:textId="4BFBCB7F" w:rsidR="00BF6B47" w:rsidRDefault="0054543F" w:rsidP="0054543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Zpátky k Davidovi a Saulovi. </w:t>
      </w:r>
      <w:r w:rsidR="0044510C">
        <w:rPr>
          <w:rFonts w:ascii="Times New Roman" w:hAnsi="Times New Roman" w:cs="Times New Roman"/>
          <w:sz w:val="28"/>
          <w:szCs w:val="28"/>
        </w:rPr>
        <w:t xml:space="preserve"> </w:t>
      </w:r>
      <w:r>
        <w:rPr>
          <w:rFonts w:ascii="Times New Roman" w:hAnsi="Times New Roman" w:cs="Times New Roman"/>
          <w:sz w:val="28"/>
          <w:szCs w:val="28"/>
        </w:rPr>
        <w:t xml:space="preserve">Samuel ukryl Davida na tomto posvátném místě – v prorockém domě. Byli tam jeho žáci a Samuel jejich učitel. Někdo ale přecejen Davida prásknul. Saulovi se doneslo, kde David je a poslal tam své vojáky. </w:t>
      </w:r>
    </w:p>
    <w:p w14:paraId="017A0BA1" w14:textId="77777777" w:rsidR="0054543F" w:rsidRDefault="0054543F" w:rsidP="0054543F">
      <w:pPr>
        <w:spacing w:after="0" w:line="240" w:lineRule="auto"/>
        <w:rPr>
          <w:rFonts w:ascii="Times New Roman" w:hAnsi="Times New Roman" w:cs="Times New Roman"/>
          <w:sz w:val="28"/>
          <w:szCs w:val="28"/>
        </w:rPr>
      </w:pPr>
      <w:r>
        <w:rPr>
          <w:rFonts w:ascii="Times New Roman" w:hAnsi="Times New Roman" w:cs="Times New Roman"/>
          <w:sz w:val="28"/>
          <w:szCs w:val="28"/>
        </w:rPr>
        <w:t>Když tam přišli, aby Davida zajali, viděli Samuela a jeho žáky,</w:t>
      </w:r>
    </w:p>
    <w:p w14:paraId="688B0BBE" w14:textId="122ABD76" w:rsidR="0054543F" w:rsidRDefault="0054543F" w:rsidP="005454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jak v prorockém vytržení – v nějaké duchovní extázi -</w:t>
      </w:r>
    </w:p>
    <w:p w14:paraId="15BA9A3C" w14:textId="2938D268" w:rsidR="0054543F" w:rsidRDefault="0054543F" w:rsidP="0054543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jsou úplně mimo a prorokují. Boží duch byl mocně na tomto místě a byl hradbou mezi vojáky a Davidem. Když se vojáci chtěli Davida zmocnit sami upadli do prorockého vytržení</w:t>
      </w:r>
      <w:r w:rsidR="00806992">
        <w:rPr>
          <w:rFonts w:ascii="Times New Roman" w:hAnsi="Times New Roman" w:cs="Times New Roman"/>
          <w:sz w:val="28"/>
          <w:szCs w:val="28"/>
        </w:rPr>
        <w:t xml:space="preserve"> a Davida vůbec nevnímali. Když dlouho nešli, Saul poslal druhou skupinu vojáků. Ti dopadli stejně – naprosto podmaněni Božím duchem prorokovali. Saul vyslal ještě třetí skupinu – se stejným výsledkem. Skoro to připomíná pohádku o Budulínkovi, že ? </w:t>
      </w:r>
    </w:p>
    <w:p w14:paraId="03EC98F5" w14:textId="3A902390" w:rsidR="00806992" w:rsidRDefault="00806992" w:rsidP="005454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Nakonec šel do Ráma sám Saul – i on dopadl stejně. A David mezitím mohl uprchnout dále a pro tentokrát být zachráněn. </w:t>
      </w:r>
    </w:p>
    <w:p w14:paraId="46B12F91" w14:textId="6383C4D4" w:rsidR="00806992" w:rsidRDefault="00806992" w:rsidP="005454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Bible neříká, jak dlouho tam všichni stáli a prorokovali – asi dokud nebyl David v bezpečí. Ani není psáno, co prorokovali, přesto, že proroctví je důležité poselství. Možná se jen modlili ve vytržení, tak jak to znají bratři charismatici – modlitbou v jazycích. Možná tam jen stáli, uchvácení pohledem do duchovních věcí, do nebe, přemoženi Boží láskou, neschopni slova, plni úžasu a touhy nehnout se odtud – jako učedníci s Pánem Ježíšem na hoře proměnění. </w:t>
      </w:r>
    </w:p>
    <w:p w14:paraId="5122E0A4" w14:textId="58154C23" w:rsidR="00806992" w:rsidRDefault="00806992" w:rsidP="005454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 nám tento příběh </w:t>
      </w:r>
      <w:r w:rsidR="001C6D3B">
        <w:rPr>
          <w:rFonts w:ascii="Times New Roman" w:hAnsi="Times New Roman" w:cs="Times New Roman"/>
          <w:sz w:val="28"/>
          <w:szCs w:val="28"/>
        </w:rPr>
        <w:t>che říct</w:t>
      </w:r>
      <w:r>
        <w:rPr>
          <w:rFonts w:ascii="Times New Roman" w:hAnsi="Times New Roman" w:cs="Times New Roman"/>
          <w:sz w:val="28"/>
          <w:szCs w:val="28"/>
        </w:rPr>
        <w:t>? Proč v té Bibli vůbec je? Nutno říct, že je úplně ojedinělý a přesto, že jsem Bibli četla celou asi 2x</w:t>
      </w:r>
      <w:r w:rsidR="001C6D3B">
        <w:rPr>
          <w:rFonts w:ascii="Times New Roman" w:hAnsi="Times New Roman" w:cs="Times New Roman"/>
          <w:sz w:val="28"/>
          <w:szCs w:val="28"/>
        </w:rPr>
        <w:t xml:space="preserve">, tento příběh mě překvapil a pobavil. Mám hned několik možných poselství tohoto příběhu </w:t>
      </w:r>
    </w:p>
    <w:p w14:paraId="4416C0C4" w14:textId="36B2BFFF" w:rsidR="001C6D3B" w:rsidRDefault="001C6D3B" w:rsidP="003574D2">
      <w:pPr>
        <w:pStyle w:val="Odstavecseseznamem"/>
        <w:numPr>
          <w:ilvl w:val="0"/>
          <w:numId w:val="1"/>
        </w:numPr>
        <w:spacing w:after="0" w:line="240" w:lineRule="auto"/>
        <w:ind w:left="284"/>
        <w:rPr>
          <w:rFonts w:ascii="Times New Roman" w:hAnsi="Times New Roman" w:cs="Times New Roman"/>
          <w:sz w:val="28"/>
          <w:szCs w:val="28"/>
        </w:rPr>
      </w:pPr>
      <w:r w:rsidRPr="003574D2">
        <w:rPr>
          <w:rFonts w:ascii="Times New Roman" w:hAnsi="Times New Roman" w:cs="Times New Roman"/>
          <w:b/>
          <w:bCs/>
          <w:sz w:val="28"/>
          <w:szCs w:val="28"/>
        </w:rPr>
        <w:t>Náš Bůh je Bohem zázraků</w:t>
      </w:r>
      <w:r>
        <w:rPr>
          <w:rFonts w:ascii="Times New Roman" w:hAnsi="Times New Roman" w:cs="Times New Roman"/>
          <w:sz w:val="28"/>
          <w:szCs w:val="28"/>
        </w:rPr>
        <w:t xml:space="preserve"> – má nepřeberné množství řešení našich problémů a starostí – má nás to posilovat ve víře, že když my řešení nevidíme, on má už dávno nějaké připravené. </w:t>
      </w:r>
    </w:p>
    <w:p w14:paraId="027C63D2" w14:textId="75FD447F" w:rsidR="001C6D3B" w:rsidRDefault="001C6D3B" w:rsidP="003574D2">
      <w:pPr>
        <w:pStyle w:val="Odstavecseseznamem"/>
        <w:numPr>
          <w:ilvl w:val="0"/>
          <w:numId w:val="1"/>
        </w:numPr>
        <w:spacing w:after="0" w:line="240" w:lineRule="auto"/>
        <w:ind w:left="284"/>
        <w:rPr>
          <w:rFonts w:ascii="Times New Roman" w:hAnsi="Times New Roman" w:cs="Times New Roman"/>
          <w:sz w:val="28"/>
          <w:szCs w:val="28"/>
        </w:rPr>
      </w:pPr>
      <w:r w:rsidRPr="003574D2">
        <w:rPr>
          <w:rFonts w:ascii="Times New Roman" w:hAnsi="Times New Roman" w:cs="Times New Roman"/>
          <w:b/>
          <w:bCs/>
          <w:sz w:val="28"/>
          <w:szCs w:val="28"/>
        </w:rPr>
        <w:t>Bůh nejedná pokaždé stejně</w:t>
      </w:r>
      <w:r>
        <w:rPr>
          <w:rFonts w:ascii="Times New Roman" w:hAnsi="Times New Roman" w:cs="Times New Roman"/>
          <w:sz w:val="28"/>
          <w:szCs w:val="28"/>
        </w:rPr>
        <w:t xml:space="preserve"> – vysvobozuje od nepřátel nejrůznějším způsobem – abychom ho poznávali a padali úžasem nad jeho mocí.</w:t>
      </w:r>
    </w:p>
    <w:p w14:paraId="00628060" w14:textId="6F8A41C0" w:rsidR="009D2BE0" w:rsidRDefault="001C6D3B" w:rsidP="003574D2">
      <w:pPr>
        <w:pStyle w:val="Odstavecseseznamem"/>
        <w:numPr>
          <w:ilvl w:val="0"/>
          <w:numId w:val="1"/>
        </w:numPr>
        <w:spacing w:after="0" w:line="240" w:lineRule="auto"/>
        <w:ind w:left="284"/>
        <w:rPr>
          <w:rFonts w:ascii="Times New Roman" w:hAnsi="Times New Roman" w:cs="Times New Roman"/>
          <w:sz w:val="28"/>
          <w:szCs w:val="28"/>
        </w:rPr>
      </w:pPr>
      <w:r w:rsidRPr="003574D2">
        <w:rPr>
          <w:rFonts w:ascii="Times New Roman" w:hAnsi="Times New Roman" w:cs="Times New Roman"/>
          <w:b/>
          <w:bCs/>
          <w:sz w:val="28"/>
          <w:szCs w:val="28"/>
        </w:rPr>
        <w:t>Bůh má smysl pro humor</w:t>
      </w:r>
      <w:r w:rsidRPr="001C6D3B">
        <w:rPr>
          <w:rFonts w:ascii="Times New Roman" w:hAnsi="Times New Roman" w:cs="Times New Roman"/>
          <w:sz w:val="28"/>
          <w:szCs w:val="28"/>
        </w:rPr>
        <w:t xml:space="preserve"> – mohl tisícerým způsobem zachránit Davida – vojáky i Saula mohl postihnout mor, napadnout cizí nepřítel, zasáhnout blesk,… Ale Bůh je zastavil sám sebou </w:t>
      </w:r>
      <w:r>
        <w:rPr>
          <w:rFonts w:ascii="Times New Roman" w:hAnsi="Times New Roman" w:cs="Times New Roman"/>
          <w:sz w:val="28"/>
          <w:szCs w:val="28"/>
        </w:rPr>
        <w:t xml:space="preserve">a nechal je </w:t>
      </w:r>
      <w:r w:rsidR="00D7231E">
        <w:rPr>
          <w:rFonts w:ascii="Times New Roman" w:hAnsi="Times New Roman" w:cs="Times New Roman"/>
          <w:sz w:val="28"/>
          <w:szCs w:val="28"/>
        </w:rPr>
        <w:t>zírat do n</w:t>
      </w:r>
      <w:r w:rsidR="0052469A">
        <w:rPr>
          <w:rFonts w:ascii="Times New Roman" w:hAnsi="Times New Roman" w:cs="Times New Roman"/>
          <w:sz w:val="28"/>
          <w:szCs w:val="28"/>
        </w:rPr>
        <w:t>e</w:t>
      </w:r>
      <w:r w:rsidR="00D7231E">
        <w:rPr>
          <w:rFonts w:ascii="Times New Roman" w:hAnsi="Times New Roman" w:cs="Times New Roman"/>
          <w:sz w:val="28"/>
          <w:szCs w:val="28"/>
        </w:rPr>
        <w:t>be…</w:t>
      </w:r>
    </w:p>
    <w:p w14:paraId="622A4929" w14:textId="5AC827E5" w:rsidR="00D7231E" w:rsidRDefault="00D7231E" w:rsidP="003574D2">
      <w:pPr>
        <w:pStyle w:val="Odstavecseseznamem"/>
        <w:numPr>
          <w:ilvl w:val="0"/>
          <w:numId w:val="1"/>
        </w:num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Tento příběh dává smysl Ježíšovým slovům – </w:t>
      </w:r>
      <w:r w:rsidRPr="003574D2">
        <w:rPr>
          <w:rFonts w:ascii="Times New Roman" w:hAnsi="Times New Roman" w:cs="Times New Roman"/>
          <w:b/>
          <w:bCs/>
          <w:sz w:val="28"/>
          <w:szCs w:val="28"/>
        </w:rPr>
        <w:t>milujte své nepřátele a modlete se za ty kdo vás pronásledují</w:t>
      </w:r>
      <w:r>
        <w:rPr>
          <w:rFonts w:ascii="Times New Roman" w:hAnsi="Times New Roman" w:cs="Times New Roman"/>
          <w:sz w:val="28"/>
          <w:szCs w:val="28"/>
        </w:rPr>
        <w:t>. Když se za lidi budete modlit, žehnat jim, aby se setkali s živým Bohem s jeho láskou. A stane se to, přestanou být vaši nepřátelé. To náš Vojtíšek měl ve školce problém s jedním chlapečkem, který mu bral hračky, byl takový neurvalý a zlobil ho. Jednou mi Vojtíšek povídá – Mami</w:t>
      </w:r>
      <w:r w:rsidR="003574D2">
        <w:rPr>
          <w:rFonts w:ascii="Times New Roman" w:hAnsi="Times New Roman" w:cs="Times New Roman"/>
          <w:sz w:val="28"/>
          <w:szCs w:val="28"/>
        </w:rPr>
        <w:t>,</w:t>
      </w:r>
      <w:r>
        <w:rPr>
          <w:rFonts w:ascii="Times New Roman" w:hAnsi="Times New Roman" w:cs="Times New Roman"/>
          <w:sz w:val="28"/>
          <w:szCs w:val="28"/>
        </w:rPr>
        <w:t xml:space="preserve"> já už jsem to s tím klukem vyřešil – udělal jsem z něho svého kamaráda. Moudrost Ježíšových slov v srci 5letého dítěte.</w:t>
      </w:r>
    </w:p>
    <w:p w14:paraId="108EA8D4" w14:textId="7C69256F" w:rsidR="00D7231E" w:rsidRDefault="00D7231E" w:rsidP="003574D2">
      <w:pPr>
        <w:pStyle w:val="Odstavecseseznamem"/>
        <w:numPr>
          <w:ilvl w:val="0"/>
          <w:numId w:val="1"/>
        </w:numPr>
        <w:spacing w:after="0" w:line="240" w:lineRule="auto"/>
        <w:ind w:left="284"/>
        <w:rPr>
          <w:rFonts w:ascii="Times New Roman" w:hAnsi="Times New Roman" w:cs="Times New Roman"/>
          <w:sz w:val="28"/>
          <w:szCs w:val="28"/>
        </w:rPr>
      </w:pPr>
      <w:r>
        <w:rPr>
          <w:rFonts w:ascii="Times New Roman" w:hAnsi="Times New Roman" w:cs="Times New Roman"/>
          <w:sz w:val="28"/>
          <w:szCs w:val="28"/>
        </w:rPr>
        <w:t>Poslední poselství, které nám příběh nabízí je, že</w:t>
      </w:r>
      <w:r w:rsidRPr="003574D2">
        <w:rPr>
          <w:rFonts w:ascii="Times New Roman" w:hAnsi="Times New Roman" w:cs="Times New Roman"/>
          <w:b/>
          <w:bCs/>
          <w:sz w:val="28"/>
          <w:szCs w:val="28"/>
        </w:rPr>
        <w:t xml:space="preserve"> v Božím domě najde útočiště každý, kdo ho potřebuje.</w:t>
      </w:r>
      <w:r>
        <w:rPr>
          <w:rFonts w:ascii="Times New Roman" w:hAnsi="Times New Roman" w:cs="Times New Roman"/>
          <w:sz w:val="28"/>
          <w:szCs w:val="28"/>
        </w:rPr>
        <w:t xml:space="preserve"> Boží lid se postará i o ty, který každý jiný odmítá. Boží lid to má mezi přikázáními od svého </w:t>
      </w:r>
      <w:r w:rsidR="003574D2">
        <w:rPr>
          <w:rFonts w:ascii="Times New Roman" w:hAnsi="Times New Roman" w:cs="Times New Roman"/>
          <w:sz w:val="28"/>
          <w:szCs w:val="28"/>
        </w:rPr>
        <w:t xml:space="preserve">Boha. Proto na uprázdněných katolických farách bydlí ženy, co utekly před domácím násilím, nebo svobodné matky, kterých se zřekla vlastní rodina. Být pohostinní, ujímat se hosta ve svých branách, pocestného bez střechy nad hlavou. To je svaté Boží nařízení </w:t>
      </w:r>
    </w:p>
    <w:p w14:paraId="3D3C69AE" w14:textId="0985A701" w:rsidR="00D7231E" w:rsidRDefault="00D7231E" w:rsidP="003574D2">
      <w:pPr>
        <w:spacing w:after="0" w:line="240" w:lineRule="auto"/>
        <w:ind w:left="-76"/>
        <w:rPr>
          <w:rFonts w:ascii="Times New Roman" w:hAnsi="Times New Roman" w:cs="Times New Roman"/>
          <w:sz w:val="28"/>
          <w:szCs w:val="28"/>
        </w:rPr>
      </w:pPr>
      <w:r>
        <w:rPr>
          <w:rFonts w:ascii="Times New Roman" w:hAnsi="Times New Roman" w:cs="Times New Roman"/>
          <w:sz w:val="28"/>
          <w:szCs w:val="28"/>
        </w:rPr>
        <w:t>Tento příběh jsem nenašla v Bibli proto, abych podpořila nebo obhájila, proč máme ve sborových místnostech další dvě ukrajinské ženy.</w:t>
      </w:r>
      <w:r>
        <w:rPr>
          <w:rFonts w:ascii="Times New Roman" w:hAnsi="Times New Roman" w:cs="Times New Roman"/>
          <w:sz w:val="28"/>
          <w:szCs w:val="28"/>
        </w:rPr>
        <w:t xml:space="preserve"> </w:t>
      </w:r>
      <w:r>
        <w:rPr>
          <w:rFonts w:ascii="Times New Roman" w:hAnsi="Times New Roman" w:cs="Times New Roman"/>
          <w:sz w:val="28"/>
          <w:szCs w:val="28"/>
        </w:rPr>
        <w:t>Tento příběh přišel na řadu tuto středu v hodině výuky náboženství, kde probíráme příběhy krále Davida</w:t>
      </w:r>
      <w:r>
        <w:rPr>
          <w:rFonts w:ascii="Times New Roman" w:hAnsi="Times New Roman" w:cs="Times New Roman"/>
          <w:sz w:val="28"/>
          <w:szCs w:val="28"/>
        </w:rPr>
        <w:t xml:space="preserve">. </w:t>
      </w:r>
      <w:r w:rsidR="003574D2">
        <w:rPr>
          <w:rFonts w:ascii="Times New Roman" w:hAnsi="Times New Roman" w:cs="Times New Roman"/>
          <w:sz w:val="28"/>
          <w:szCs w:val="28"/>
        </w:rPr>
        <w:t xml:space="preserve">            </w:t>
      </w:r>
      <w:r>
        <w:rPr>
          <w:rFonts w:ascii="Times New Roman" w:hAnsi="Times New Roman" w:cs="Times New Roman"/>
          <w:sz w:val="28"/>
          <w:szCs w:val="28"/>
        </w:rPr>
        <w:t xml:space="preserve">A hasiči přivezli tyto ženy právě uprostřed výuky této lekce. </w:t>
      </w:r>
      <w:r w:rsidR="003574D2">
        <w:rPr>
          <w:rFonts w:ascii="Times New Roman" w:hAnsi="Times New Roman" w:cs="Times New Roman"/>
          <w:sz w:val="28"/>
          <w:szCs w:val="28"/>
        </w:rPr>
        <w:t xml:space="preserve">A já se modlím, aby jejich nepřátelé mohli strnout v Boží bázni a být přemoženi Božím duchem. </w:t>
      </w:r>
      <w:r w:rsidR="0052469A">
        <w:rPr>
          <w:rFonts w:ascii="Times New Roman" w:hAnsi="Times New Roman" w:cs="Times New Roman"/>
          <w:sz w:val="28"/>
          <w:szCs w:val="28"/>
        </w:rPr>
        <w:t>Pokud máme Boží dary a Boží požehnání, nemáme je pro sebe, abychom si je hýčkali a rozvíjeli, ale abychom jimi sloužili druhým. Amen</w:t>
      </w:r>
    </w:p>
    <w:p w14:paraId="67648A28" w14:textId="3FB1C2E1" w:rsidR="0052469A" w:rsidRPr="00D7231E" w:rsidRDefault="0052469A" w:rsidP="003574D2">
      <w:pPr>
        <w:spacing w:after="0" w:line="240" w:lineRule="auto"/>
        <w:ind w:left="-76"/>
        <w:rPr>
          <w:rFonts w:ascii="Times New Roman" w:hAnsi="Times New Roman" w:cs="Times New Roman"/>
          <w:sz w:val="28"/>
          <w:szCs w:val="28"/>
        </w:rPr>
      </w:pPr>
      <w:r w:rsidRPr="0052469A">
        <w:rPr>
          <w:rFonts w:ascii="Times New Roman" w:hAnsi="Times New Roman" w:cs="Times New Roman"/>
          <w:b/>
          <w:bCs/>
          <w:sz w:val="28"/>
          <w:szCs w:val="28"/>
        </w:rPr>
        <w:t>Modlitba</w:t>
      </w:r>
      <w:r>
        <w:rPr>
          <w:rFonts w:ascii="Times New Roman" w:hAnsi="Times New Roman" w:cs="Times New Roman"/>
          <w:sz w:val="28"/>
          <w:szCs w:val="28"/>
        </w:rPr>
        <w:t>: Bože, náš Pane, jsme tvůj lid, toužíme být zastaveni a uchváceni tvým Duchem. Toužíme být zachráněni od nepřátel, od nemocí, od bolestí. Toužíme být zastaveni a uchváceni tvým Duchem, když brojíme proti druhým. Smiluj se nad námi. Amen</w:t>
      </w:r>
    </w:p>
    <w:p w14:paraId="7EB8701E" w14:textId="243DC940" w:rsidR="009D2BE0" w:rsidRDefault="009D2BE0" w:rsidP="003574D2">
      <w:pPr>
        <w:ind w:left="284"/>
        <w:rPr>
          <w:rFonts w:ascii="Times New Roman" w:hAnsi="Times New Roman" w:cs="Times New Roman"/>
          <w:sz w:val="28"/>
          <w:szCs w:val="28"/>
        </w:rPr>
      </w:pPr>
    </w:p>
    <w:p w14:paraId="230BED7B" w14:textId="336DF917" w:rsidR="00096381" w:rsidRDefault="00096381" w:rsidP="003D3112">
      <w:pPr>
        <w:rPr>
          <w:rFonts w:ascii="Times New Roman" w:hAnsi="Times New Roman" w:cs="Times New Roman"/>
          <w:sz w:val="28"/>
          <w:szCs w:val="28"/>
        </w:rPr>
      </w:pPr>
      <w:r>
        <w:rPr>
          <w:rFonts w:ascii="Times New Roman" w:hAnsi="Times New Roman" w:cs="Times New Roman"/>
          <w:sz w:val="28"/>
          <w:szCs w:val="28"/>
        </w:rPr>
        <w:lastRenderedPageBreak/>
        <w:t>Přímluvná modlitba</w:t>
      </w:r>
    </w:p>
    <w:p w14:paraId="1CF9C578" w14:textId="03BF5B24" w:rsidR="00096381" w:rsidRDefault="006A380A" w:rsidP="003D3112">
      <w:pPr>
        <w:rPr>
          <w:rFonts w:ascii="Times New Roman" w:hAnsi="Times New Roman" w:cs="Times New Roman"/>
          <w:sz w:val="28"/>
          <w:szCs w:val="28"/>
        </w:rPr>
      </w:pPr>
      <w:r>
        <w:rPr>
          <w:rFonts w:ascii="Times New Roman" w:hAnsi="Times New Roman" w:cs="Times New Roman"/>
          <w:sz w:val="28"/>
          <w:szCs w:val="28"/>
        </w:rPr>
        <w:t>Pane Ježíši Kriste, chceme se teď přimlouvat, tak jako ty se přimlouváš za nás, když za nás prosíš u Boha Otce. Stavíš se před nás, aby byl zachycen Boží hněv a dopadala na nás jen Boží milost</w:t>
      </w:r>
      <w:r w:rsidR="003D3112">
        <w:rPr>
          <w:rFonts w:ascii="Times New Roman" w:hAnsi="Times New Roman" w:cs="Times New Roman"/>
          <w:sz w:val="28"/>
          <w:szCs w:val="28"/>
        </w:rPr>
        <w:t xml:space="preserve">. Dej nám Pane ať zrovna tak nám leží na srdci záchrana a pomoc druhých, nejen řešení našich potíží. </w:t>
      </w:r>
    </w:p>
    <w:p w14:paraId="5F181439" w14:textId="74723FEF" w:rsidR="003D3112" w:rsidRDefault="003D3112" w:rsidP="003D3112">
      <w:pPr>
        <w:rPr>
          <w:rFonts w:ascii="Times New Roman" w:hAnsi="Times New Roman" w:cs="Times New Roman"/>
          <w:sz w:val="28"/>
          <w:szCs w:val="28"/>
        </w:rPr>
      </w:pPr>
      <w:r>
        <w:rPr>
          <w:rFonts w:ascii="Times New Roman" w:hAnsi="Times New Roman" w:cs="Times New Roman"/>
          <w:sz w:val="28"/>
          <w:szCs w:val="28"/>
        </w:rPr>
        <w:t>Prosíme za tvoji církev, aby byla místem, kde spočívá tvůj Duch svatý a nemlátila se prázdná sláma. Dej, ať co kážeme, také děláme. Proměň nás v nové stvoření, ze kterých čiší radost a naděje. A to i v těžkostech, které prožíváme</w:t>
      </w:r>
    </w:p>
    <w:p w14:paraId="7EC787BD" w14:textId="77777777" w:rsidR="003D3112" w:rsidRPr="003D3112" w:rsidRDefault="003D3112" w:rsidP="003D3112">
      <w:pPr>
        <w:rPr>
          <w:rFonts w:ascii="Times New Roman" w:hAnsi="Times New Roman" w:cs="Times New Roman"/>
          <w:sz w:val="28"/>
          <w:szCs w:val="28"/>
        </w:rPr>
      </w:pPr>
      <w:r w:rsidRPr="003D3112">
        <w:rPr>
          <w:rFonts w:ascii="Times New Roman" w:hAnsi="Times New Roman" w:cs="Times New Roman"/>
          <w:sz w:val="28"/>
          <w:szCs w:val="28"/>
        </w:rPr>
        <w:t>Dej, aby tvé evangelium mezi námi každý den působilo věci, které nás naplní úž</w:t>
      </w:r>
      <w:r w:rsidRPr="003D3112">
        <w:rPr>
          <w:rFonts w:ascii="Times New Roman" w:hAnsi="Times New Roman" w:cs="Times New Roman"/>
          <w:sz w:val="28"/>
          <w:szCs w:val="28"/>
        </w:rPr>
        <w:t>a</w:t>
      </w:r>
      <w:r w:rsidRPr="003D3112">
        <w:rPr>
          <w:rFonts w:ascii="Times New Roman" w:hAnsi="Times New Roman" w:cs="Times New Roman"/>
          <w:sz w:val="28"/>
          <w:szCs w:val="28"/>
        </w:rPr>
        <w:t>sem. Zmocni všechny, kdo je zvěstují v církvi i ve světě. Dotkni se, Pane, své církve, aby nen</w:t>
      </w:r>
      <w:r w:rsidRPr="003D3112">
        <w:rPr>
          <w:rFonts w:ascii="Times New Roman" w:hAnsi="Times New Roman" w:cs="Times New Roman"/>
          <w:sz w:val="28"/>
          <w:szCs w:val="28"/>
        </w:rPr>
        <w:t>a</w:t>
      </w:r>
      <w:r w:rsidRPr="003D3112">
        <w:rPr>
          <w:rFonts w:ascii="Times New Roman" w:hAnsi="Times New Roman" w:cs="Times New Roman"/>
          <w:sz w:val="28"/>
          <w:szCs w:val="28"/>
        </w:rPr>
        <w:t>říkala, ale děkovala; aby trpělivě snášela soužení pro tvé jméno; aby ve tvém jménu zvěstovala odpuštění všem; aby proti smrti stála v naději na vzkříšení; aby se nebála, ale přede všemi vyznávala tvou vládu; aby se nespolčovala s bohatými a mo</w:t>
      </w:r>
      <w:r w:rsidRPr="003D3112">
        <w:rPr>
          <w:rFonts w:ascii="Times New Roman" w:hAnsi="Times New Roman" w:cs="Times New Roman"/>
          <w:sz w:val="28"/>
          <w:szCs w:val="28"/>
        </w:rPr>
        <w:t>c</w:t>
      </w:r>
      <w:r w:rsidRPr="003D3112">
        <w:rPr>
          <w:rFonts w:ascii="Times New Roman" w:hAnsi="Times New Roman" w:cs="Times New Roman"/>
          <w:sz w:val="28"/>
          <w:szCs w:val="28"/>
        </w:rPr>
        <w:t>nými, ale očekávala tvůj příchod.</w:t>
      </w:r>
    </w:p>
    <w:p w14:paraId="47AF46B6" w14:textId="044A3BB4" w:rsidR="003D3112" w:rsidRDefault="003D3112" w:rsidP="00C302DD">
      <w:pPr>
        <w:spacing w:after="0"/>
        <w:rPr>
          <w:rFonts w:ascii="Times New Roman" w:hAnsi="Times New Roman" w:cs="Times New Roman"/>
          <w:sz w:val="28"/>
          <w:szCs w:val="28"/>
        </w:rPr>
      </w:pPr>
      <w:r w:rsidRPr="003D3112">
        <w:rPr>
          <w:rFonts w:ascii="Times New Roman" w:hAnsi="Times New Roman" w:cs="Times New Roman"/>
          <w:sz w:val="28"/>
          <w:szCs w:val="28"/>
        </w:rPr>
        <w:t>Prosíme za ty, kdo vládnou národům, aby nebojovali o nadvládu, ale zasazov</w:t>
      </w:r>
      <w:r w:rsidRPr="003D3112">
        <w:rPr>
          <w:rFonts w:ascii="Times New Roman" w:hAnsi="Times New Roman" w:cs="Times New Roman"/>
          <w:sz w:val="28"/>
          <w:szCs w:val="28"/>
        </w:rPr>
        <w:t>a</w:t>
      </w:r>
      <w:r w:rsidRPr="003D3112">
        <w:rPr>
          <w:rFonts w:ascii="Times New Roman" w:hAnsi="Times New Roman" w:cs="Times New Roman"/>
          <w:sz w:val="28"/>
          <w:szCs w:val="28"/>
        </w:rPr>
        <w:t xml:space="preserve">li se o mír a spravedlnost pro všechny. </w:t>
      </w:r>
      <w:r w:rsidR="00C302DD">
        <w:rPr>
          <w:rFonts w:ascii="Times New Roman" w:hAnsi="Times New Roman" w:cs="Times New Roman"/>
          <w:sz w:val="28"/>
          <w:szCs w:val="28"/>
        </w:rPr>
        <w:t>Prosíme za všechny lidi bez domova, ať najdou své útočiště, prosíme za nemocné a trpící, navštiv je svou uzdravující a tišící mocí.</w:t>
      </w:r>
    </w:p>
    <w:p w14:paraId="2EE11187" w14:textId="6FB40559" w:rsidR="00C302DD" w:rsidRDefault="00C302DD" w:rsidP="003D3112">
      <w:pPr>
        <w:rPr>
          <w:rFonts w:ascii="Times New Roman" w:hAnsi="Times New Roman" w:cs="Times New Roman"/>
          <w:sz w:val="28"/>
          <w:szCs w:val="28"/>
        </w:rPr>
      </w:pPr>
      <w:r>
        <w:rPr>
          <w:rFonts w:ascii="Times New Roman" w:hAnsi="Times New Roman" w:cs="Times New Roman"/>
          <w:sz w:val="28"/>
          <w:szCs w:val="28"/>
        </w:rPr>
        <w:t>Prosíme za zoufalé a hledající – ukaž jim své řešení.</w:t>
      </w:r>
    </w:p>
    <w:p w14:paraId="683E07EA" w14:textId="64B87AE1" w:rsidR="00C302DD" w:rsidRDefault="00C302DD" w:rsidP="003D3112">
      <w:pPr>
        <w:rPr>
          <w:rFonts w:ascii="Times New Roman" w:hAnsi="Times New Roman" w:cs="Times New Roman"/>
          <w:sz w:val="28"/>
          <w:szCs w:val="28"/>
        </w:rPr>
      </w:pPr>
      <w:r>
        <w:rPr>
          <w:rFonts w:ascii="Times New Roman" w:hAnsi="Times New Roman" w:cs="Times New Roman"/>
          <w:sz w:val="28"/>
          <w:szCs w:val="28"/>
        </w:rPr>
        <w:t xml:space="preserve">Společně pak voláme k Bohu Otci slovy, která jsi nás naučil: </w:t>
      </w:r>
    </w:p>
    <w:p w14:paraId="78ED8758" w14:textId="4A9ADD3F" w:rsidR="00C302DD" w:rsidRPr="003D3112" w:rsidRDefault="00C302DD" w:rsidP="003D3112">
      <w:pPr>
        <w:rPr>
          <w:rFonts w:ascii="Times New Roman" w:hAnsi="Times New Roman" w:cs="Times New Roman"/>
          <w:sz w:val="28"/>
          <w:szCs w:val="28"/>
        </w:rPr>
      </w:pPr>
      <w:r>
        <w:rPr>
          <w:rFonts w:ascii="Times New Roman" w:hAnsi="Times New Roman" w:cs="Times New Roman"/>
          <w:sz w:val="28"/>
          <w:szCs w:val="28"/>
        </w:rPr>
        <w:t>Otče náš…</w:t>
      </w:r>
    </w:p>
    <w:p w14:paraId="5E0B9E5F" w14:textId="77777777" w:rsidR="003D3112" w:rsidRDefault="003D3112" w:rsidP="003D3112">
      <w:pPr>
        <w:rPr>
          <w:rFonts w:ascii="Times New Roman" w:hAnsi="Times New Roman" w:cs="Times New Roman"/>
          <w:sz w:val="28"/>
          <w:szCs w:val="28"/>
        </w:rPr>
      </w:pPr>
    </w:p>
    <w:p w14:paraId="3FC64CA6" w14:textId="3577497B" w:rsidR="009D2BE0" w:rsidRDefault="009D2BE0" w:rsidP="003D3112">
      <w:pPr>
        <w:rPr>
          <w:rFonts w:ascii="Times New Roman" w:hAnsi="Times New Roman" w:cs="Times New Roman"/>
          <w:sz w:val="28"/>
          <w:szCs w:val="28"/>
        </w:rPr>
      </w:pPr>
    </w:p>
    <w:p w14:paraId="3C4AD0F8" w14:textId="1D3F9968" w:rsidR="009D2BE0" w:rsidRDefault="009D2BE0" w:rsidP="003D3112">
      <w:pPr>
        <w:rPr>
          <w:rFonts w:ascii="Times New Roman" w:hAnsi="Times New Roman" w:cs="Times New Roman"/>
          <w:sz w:val="28"/>
          <w:szCs w:val="28"/>
        </w:rPr>
      </w:pPr>
    </w:p>
    <w:p w14:paraId="2BECE00F" w14:textId="395C588C" w:rsidR="009D2BE0" w:rsidRDefault="009D2BE0">
      <w:pPr>
        <w:rPr>
          <w:rFonts w:ascii="Times New Roman" w:hAnsi="Times New Roman" w:cs="Times New Roman"/>
          <w:sz w:val="28"/>
          <w:szCs w:val="28"/>
        </w:rPr>
      </w:pPr>
    </w:p>
    <w:p w14:paraId="26BDB612" w14:textId="56FEA7C1" w:rsidR="009D2BE0" w:rsidRDefault="009D2BE0">
      <w:pPr>
        <w:rPr>
          <w:rFonts w:ascii="Times New Roman" w:hAnsi="Times New Roman" w:cs="Times New Roman"/>
          <w:sz w:val="28"/>
          <w:szCs w:val="28"/>
        </w:rPr>
      </w:pPr>
    </w:p>
    <w:p w14:paraId="02768171" w14:textId="77777777" w:rsidR="009D2BE0" w:rsidRPr="00900D2A" w:rsidRDefault="009D2BE0">
      <w:pPr>
        <w:rPr>
          <w:rFonts w:ascii="Times New Roman" w:hAnsi="Times New Roman" w:cs="Times New Roman"/>
          <w:sz w:val="28"/>
          <w:szCs w:val="28"/>
        </w:rPr>
      </w:pPr>
    </w:p>
    <w:sectPr w:rsidR="009D2BE0" w:rsidRPr="00900D2A" w:rsidSect="00900D2A">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B9DC" w14:textId="77777777" w:rsidR="002F4995" w:rsidRDefault="002F4995" w:rsidP="001C6D3B">
      <w:pPr>
        <w:spacing w:after="0" w:line="240" w:lineRule="auto"/>
      </w:pPr>
      <w:r>
        <w:separator/>
      </w:r>
    </w:p>
  </w:endnote>
  <w:endnote w:type="continuationSeparator" w:id="0">
    <w:p w14:paraId="5D74355A" w14:textId="77777777" w:rsidR="002F4995" w:rsidRDefault="002F4995" w:rsidP="001C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3CD3" w14:textId="77777777" w:rsidR="002F4995" w:rsidRDefault="002F4995" w:rsidP="001C6D3B">
      <w:pPr>
        <w:spacing w:after="0" w:line="240" w:lineRule="auto"/>
      </w:pPr>
      <w:r>
        <w:separator/>
      </w:r>
    </w:p>
  </w:footnote>
  <w:footnote w:type="continuationSeparator" w:id="0">
    <w:p w14:paraId="4459FFB4" w14:textId="77777777" w:rsidR="002F4995" w:rsidRDefault="002F4995" w:rsidP="001C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9CB"/>
    <w:multiLevelType w:val="hybridMultilevel"/>
    <w:tmpl w:val="FB102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1553F1"/>
    <w:multiLevelType w:val="hybridMultilevel"/>
    <w:tmpl w:val="9156F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8784816">
    <w:abstractNumId w:val="0"/>
  </w:num>
  <w:num w:numId="2" w16cid:durableId="51905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2A"/>
    <w:rsid w:val="00096381"/>
    <w:rsid w:val="001C6D3B"/>
    <w:rsid w:val="002F4995"/>
    <w:rsid w:val="003574D2"/>
    <w:rsid w:val="003D3112"/>
    <w:rsid w:val="0044510C"/>
    <w:rsid w:val="0052469A"/>
    <w:rsid w:val="0054543F"/>
    <w:rsid w:val="0066375D"/>
    <w:rsid w:val="006A380A"/>
    <w:rsid w:val="00806992"/>
    <w:rsid w:val="00900D2A"/>
    <w:rsid w:val="009D2BE0"/>
    <w:rsid w:val="00B26CD3"/>
    <w:rsid w:val="00BF6B47"/>
    <w:rsid w:val="00C302DD"/>
    <w:rsid w:val="00D1258B"/>
    <w:rsid w:val="00D7231E"/>
    <w:rsid w:val="00D80805"/>
    <w:rsid w:val="00EC0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309F"/>
  <w15:chartTrackingRefBased/>
  <w15:docId w15:val="{1F6191BB-55F6-49EB-960B-5EF8EDDF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900D2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C6D3B"/>
    <w:pPr>
      <w:ind w:left="720"/>
      <w:contextualSpacing/>
    </w:pPr>
  </w:style>
  <w:style w:type="paragraph" w:styleId="Zhlav">
    <w:name w:val="header"/>
    <w:basedOn w:val="Normln"/>
    <w:link w:val="ZhlavChar"/>
    <w:uiPriority w:val="99"/>
    <w:unhideWhenUsed/>
    <w:rsid w:val="001C6D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6D3B"/>
  </w:style>
  <w:style w:type="paragraph" w:styleId="Zpat">
    <w:name w:val="footer"/>
    <w:basedOn w:val="Normln"/>
    <w:link w:val="ZpatChar"/>
    <w:uiPriority w:val="99"/>
    <w:unhideWhenUsed/>
    <w:rsid w:val="001C6D3B"/>
    <w:pPr>
      <w:tabs>
        <w:tab w:val="center" w:pos="4536"/>
        <w:tab w:val="right" w:pos="9072"/>
      </w:tabs>
      <w:spacing w:after="0" w:line="240" w:lineRule="auto"/>
    </w:pPr>
  </w:style>
  <w:style w:type="character" w:customStyle="1" w:styleId="ZpatChar">
    <w:name w:val="Zápatí Char"/>
    <w:basedOn w:val="Standardnpsmoodstavce"/>
    <w:link w:val="Zpat"/>
    <w:uiPriority w:val="99"/>
    <w:rsid w:val="001C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96779">
      <w:bodyDiv w:val="1"/>
      <w:marLeft w:val="0"/>
      <w:marRight w:val="0"/>
      <w:marTop w:val="0"/>
      <w:marBottom w:val="0"/>
      <w:divBdr>
        <w:top w:val="none" w:sz="0" w:space="0" w:color="auto"/>
        <w:left w:val="none" w:sz="0" w:space="0" w:color="auto"/>
        <w:bottom w:val="none" w:sz="0" w:space="0" w:color="auto"/>
        <w:right w:val="none" w:sz="0" w:space="0" w:color="auto"/>
      </w:divBdr>
    </w:div>
    <w:div w:id="12022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1540</Words>
  <Characters>9091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1</cp:revision>
  <dcterms:created xsi:type="dcterms:W3CDTF">2022-10-23T01:06:00Z</dcterms:created>
  <dcterms:modified xsi:type="dcterms:W3CDTF">2022-10-23T04:13:00Z</dcterms:modified>
</cp:coreProperties>
</file>