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4D28" w14:textId="1216908C" w:rsidR="00BE7CE5" w:rsidRPr="00F11986" w:rsidRDefault="00BE7CE5" w:rsidP="00BE7CE5">
      <w:pPr>
        <w:spacing w:line="240" w:lineRule="auto"/>
        <w:rPr>
          <w:rFonts w:ascii="Times New Roman" w:hAnsi="Times New Roman" w:cs="Times New Roman"/>
          <w:b/>
          <w:bCs/>
          <w:sz w:val="28"/>
          <w:szCs w:val="28"/>
        </w:rPr>
      </w:pPr>
      <w:r w:rsidRPr="00F11986">
        <w:rPr>
          <w:rFonts w:ascii="Times New Roman" w:hAnsi="Times New Roman" w:cs="Times New Roman"/>
          <w:b/>
          <w:bCs/>
          <w:sz w:val="28"/>
          <w:szCs w:val="28"/>
        </w:rPr>
        <w:t xml:space="preserve">Bohoslužby </w:t>
      </w:r>
      <w:proofErr w:type="gramStart"/>
      <w:r w:rsidRPr="00F11986">
        <w:rPr>
          <w:rFonts w:ascii="Times New Roman" w:hAnsi="Times New Roman" w:cs="Times New Roman"/>
          <w:b/>
          <w:bCs/>
          <w:sz w:val="28"/>
          <w:szCs w:val="28"/>
        </w:rPr>
        <w:t xml:space="preserve">- </w:t>
      </w:r>
      <w:r>
        <w:rPr>
          <w:rFonts w:ascii="Times New Roman" w:hAnsi="Times New Roman" w:cs="Times New Roman"/>
          <w:b/>
          <w:bCs/>
          <w:sz w:val="28"/>
          <w:szCs w:val="28"/>
        </w:rPr>
        <w:t xml:space="preserve"> dvě</w:t>
      </w:r>
      <w:proofErr w:type="gramEnd"/>
      <w:r>
        <w:rPr>
          <w:rFonts w:ascii="Times New Roman" w:hAnsi="Times New Roman" w:cs="Times New Roman"/>
          <w:b/>
          <w:bCs/>
          <w:sz w:val="28"/>
          <w:szCs w:val="28"/>
        </w:rPr>
        <w:t xml:space="preserve"> strany jedné mince</w:t>
      </w:r>
      <w:r w:rsidR="004B23E5">
        <w:rPr>
          <w:rFonts w:ascii="Times New Roman" w:hAnsi="Times New Roman" w:cs="Times New Roman"/>
          <w:b/>
          <w:bCs/>
          <w:sz w:val="28"/>
          <w:szCs w:val="28"/>
        </w:rPr>
        <w:t xml:space="preserve">   </w:t>
      </w:r>
      <w:r w:rsidR="00526BCA">
        <w:rPr>
          <w:rFonts w:ascii="Times New Roman" w:hAnsi="Times New Roman" w:cs="Times New Roman"/>
          <w:b/>
          <w:bCs/>
          <w:sz w:val="28"/>
          <w:szCs w:val="28"/>
        </w:rPr>
        <w:t>9.1. 2022 Břeclav</w:t>
      </w:r>
    </w:p>
    <w:p w14:paraId="0EAB0B0F" w14:textId="6A5887FC" w:rsidR="00526BCA" w:rsidRDefault="00526BCA" w:rsidP="00BE7CE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Ohlášky </w:t>
      </w:r>
    </w:p>
    <w:p w14:paraId="6165CB4D" w14:textId="1FC3A328" w:rsidR="00526BCA" w:rsidRPr="00526BCA" w:rsidRDefault="00526BCA" w:rsidP="00526BCA">
      <w:pPr>
        <w:spacing w:line="240" w:lineRule="auto"/>
        <w:ind w:firstLine="708"/>
        <w:rPr>
          <w:rFonts w:ascii="Times New Roman" w:hAnsi="Times New Roman" w:cs="Times New Roman"/>
          <w:bCs/>
          <w:sz w:val="28"/>
          <w:szCs w:val="28"/>
        </w:rPr>
      </w:pPr>
      <w:r w:rsidRPr="00526BCA">
        <w:rPr>
          <w:rFonts w:ascii="Times New Roman" w:hAnsi="Times New Roman" w:cs="Times New Roman"/>
          <w:bCs/>
          <w:sz w:val="28"/>
          <w:szCs w:val="28"/>
        </w:rPr>
        <w:t xml:space="preserve">Každý den Pán mi sílu dává </w:t>
      </w:r>
    </w:p>
    <w:p w14:paraId="2271ED2C" w14:textId="6C0B7597" w:rsidR="00BE7CE5" w:rsidRDefault="00BE7CE5" w:rsidP="00BE7CE5">
      <w:pPr>
        <w:spacing w:line="240" w:lineRule="auto"/>
        <w:rPr>
          <w:rFonts w:ascii="Times New Roman" w:hAnsi="Times New Roman" w:cs="Times New Roman"/>
          <w:color w:val="000000"/>
          <w:spacing w:val="8"/>
          <w:sz w:val="28"/>
          <w:szCs w:val="28"/>
        </w:rPr>
      </w:pPr>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sidRPr="00A07CF9">
        <w:rPr>
          <w:rFonts w:ascii="Times New Roman" w:hAnsi="Times New Roman" w:cs="Times New Roman"/>
          <w:color w:val="000000"/>
          <w:spacing w:val="8"/>
          <w:sz w:val="28"/>
          <w:szCs w:val="28"/>
        </w:rPr>
        <w:t>Milosrdenství, pokoj a láska ať se vám rozhojní!</w:t>
      </w:r>
    </w:p>
    <w:p w14:paraId="09113BC1" w14:textId="560B96B6" w:rsidR="005A7D04" w:rsidRDefault="00BE7CE5" w:rsidP="005A7D04">
      <w:pPr>
        <w:spacing w:before="120" w:after="100" w:afterAutospacing="1" w:line="240" w:lineRule="auto"/>
        <w:rPr>
          <w:rFonts w:ascii="Calibri" w:hAnsi="Calibri" w:cs="Calibri"/>
          <w:color w:val="000000"/>
          <w:spacing w:val="8"/>
        </w:rPr>
      </w:pPr>
      <w:proofErr w:type="gramStart"/>
      <w:r w:rsidRPr="00BC7006">
        <w:rPr>
          <w:rFonts w:ascii="Times New Roman" w:hAnsi="Times New Roman" w:cs="Times New Roman"/>
          <w:b/>
          <w:sz w:val="28"/>
          <w:szCs w:val="28"/>
        </w:rPr>
        <w:t>Introit:</w:t>
      </w:r>
      <w:r>
        <w:rPr>
          <w:rFonts w:ascii="Calibri" w:hAnsi="Calibri" w:cs="Calibri"/>
          <w:color w:val="000000"/>
          <w:spacing w:val="8"/>
        </w:rPr>
        <w:t xml:space="preserve">  </w:t>
      </w:r>
      <w:r w:rsidR="005A7D04" w:rsidRPr="005A7D04">
        <w:rPr>
          <w:rFonts w:ascii="Times New Roman" w:hAnsi="Times New Roman" w:cs="Times New Roman"/>
          <w:color w:val="000000"/>
          <w:spacing w:val="8"/>
          <w:sz w:val="28"/>
          <w:szCs w:val="28"/>
        </w:rPr>
        <w:t>Blaze</w:t>
      </w:r>
      <w:proofErr w:type="gramEnd"/>
      <w:r w:rsidR="005A7D04" w:rsidRPr="005A7D04">
        <w:rPr>
          <w:rFonts w:ascii="Times New Roman" w:hAnsi="Times New Roman" w:cs="Times New Roman"/>
          <w:color w:val="000000"/>
          <w:spacing w:val="8"/>
          <w:sz w:val="28"/>
          <w:szCs w:val="28"/>
        </w:rPr>
        <w:t xml:space="preserve"> muži, který se neřídí radami svévolníků, který nestojí na cestě hříšných, který nesedává s posměvači,</w:t>
      </w:r>
      <w:hyperlink r:id="rId5" w:anchor="v2" w:tooltip="2" w:history="1">
        <w:r w:rsidR="005A7D04" w:rsidRPr="005A7D04">
          <w:rPr>
            <w:rStyle w:val="Hypertextovodkaz"/>
            <w:rFonts w:ascii="Times New Roman" w:hAnsi="Times New Roman" w:cs="Times New Roman"/>
            <w:b/>
            <w:bCs/>
            <w:color w:val="7D983A"/>
            <w:spacing w:val="8"/>
            <w:sz w:val="28"/>
            <w:szCs w:val="28"/>
          </w:rPr>
          <w:t>2</w:t>
        </w:r>
      </w:hyperlink>
      <w:r w:rsidR="005A7D04" w:rsidRPr="005A7D04">
        <w:rPr>
          <w:rFonts w:ascii="Times New Roman" w:hAnsi="Times New Roman" w:cs="Times New Roman"/>
          <w:color w:val="000000"/>
          <w:spacing w:val="8"/>
          <w:sz w:val="28"/>
          <w:szCs w:val="28"/>
        </w:rPr>
        <w:t>nýbrž si oblíbil Hospodinův zákon, nad jeho zákonem rozjímá ve dne i v noci.</w:t>
      </w:r>
      <w:hyperlink r:id="rId6" w:anchor="v3" w:tooltip="3" w:history="1">
        <w:r w:rsidR="005A7D04" w:rsidRPr="005A7D04">
          <w:rPr>
            <w:rStyle w:val="Hypertextovodkaz"/>
            <w:rFonts w:ascii="Times New Roman" w:hAnsi="Times New Roman" w:cs="Times New Roman"/>
            <w:b/>
            <w:bCs/>
            <w:color w:val="7D983A"/>
            <w:spacing w:val="8"/>
            <w:sz w:val="28"/>
            <w:szCs w:val="28"/>
          </w:rPr>
          <w:t>3</w:t>
        </w:r>
      </w:hyperlink>
      <w:r w:rsidR="005A7D04" w:rsidRPr="005A7D04">
        <w:rPr>
          <w:rFonts w:ascii="Times New Roman" w:hAnsi="Times New Roman" w:cs="Times New Roman"/>
          <w:color w:val="000000"/>
          <w:spacing w:val="8"/>
          <w:sz w:val="28"/>
          <w:szCs w:val="28"/>
        </w:rPr>
        <w:t>Je jako strom zasazený u tekoucí vody, který dává své ovoce v pravý čas, jemuž listí neuvadá. Vše, co podnikne, se zdaří.</w:t>
      </w:r>
      <w:r w:rsidR="005A7D04">
        <w:rPr>
          <w:rFonts w:ascii="Times New Roman" w:hAnsi="Times New Roman" w:cs="Times New Roman"/>
          <w:color w:val="000000"/>
          <w:spacing w:val="8"/>
          <w:sz w:val="28"/>
          <w:szCs w:val="28"/>
        </w:rPr>
        <w:t xml:space="preserve"> </w:t>
      </w:r>
      <w:r w:rsidR="005A7D04" w:rsidRPr="005A7D04">
        <w:rPr>
          <w:rFonts w:ascii="Times New Roman" w:hAnsi="Times New Roman" w:cs="Times New Roman"/>
          <w:b/>
          <w:bCs/>
          <w:color w:val="000000"/>
          <w:spacing w:val="8"/>
          <w:sz w:val="28"/>
          <w:szCs w:val="28"/>
        </w:rPr>
        <w:t>Amen</w:t>
      </w:r>
      <w:r w:rsidR="005A7D04">
        <w:rPr>
          <w:rFonts w:ascii="Times New Roman" w:hAnsi="Times New Roman" w:cs="Times New Roman"/>
          <w:color w:val="000000"/>
          <w:spacing w:val="8"/>
          <w:sz w:val="28"/>
          <w:szCs w:val="28"/>
        </w:rPr>
        <w:t xml:space="preserve"> – žalm 1.</w:t>
      </w:r>
    </w:p>
    <w:p w14:paraId="49B188E6" w14:textId="04818BF2" w:rsidR="00BE7CE5" w:rsidRPr="00716518" w:rsidRDefault="00BE7CE5" w:rsidP="00BE7CE5">
      <w:pPr>
        <w:spacing w:line="240" w:lineRule="auto"/>
        <w:ind w:firstLine="708"/>
        <w:rPr>
          <w:rFonts w:ascii="Times New Roman" w:hAnsi="Times New Roman" w:cs="Times New Roman"/>
          <w:sz w:val="28"/>
          <w:szCs w:val="28"/>
        </w:rPr>
      </w:pPr>
      <w:r w:rsidRPr="00716518">
        <w:rPr>
          <w:rFonts w:ascii="Times New Roman" w:hAnsi="Times New Roman" w:cs="Times New Roman"/>
          <w:b/>
          <w:sz w:val="28"/>
          <w:szCs w:val="28"/>
        </w:rPr>
        <w:t xml:space="preserve">Píseň   </w:t>
      </w:r>
      <w:r w:rsidR="00566166">
        <w:rPr>
          <w:rFonts w:ascii="Times New Roman" w:hAnsi="Times New Roman" w:cs="Times New Roman"/>
          <w:b/>
          <w:sz w:val="28"/>
          <w:szCs w:val="28"/>
        </w:rPr>
        <w:t>161</w:t>
      </w:r>
    </w:p>
    <w:p w14:paraId="3ADDC5AF" w14:textId="77777777" w:rsidR="00BE7CE5" w:rsidRPr="00716518" w:rsidRDefault="00BE7CE5" w:rsidP="00BE7CE5">
      <w:pPr>
        <w:spacing w:after="0" w:line="240" w:lineRule="auto"/>
        <w:rPr>
          <w:rFonts w:ascii="Times New Roman" w:hAnsi="Times New Roman" w:cs="Times New Roman"/>
          <w:b/>
          <w:sz w:val="28"/>
          <w:szCs w:val="28"/>
        </w:rPr>
      </w:pPr>
      <w:r w:rsidRPr="00716518">
        <w:rPr>
          <w:rFonts w:ascii="Times New Roman" w:hAnsi="Times New Roman" w:cs="Times New Roman"/>
          <w:b/>
          <w:sz w:val="28"/>
          <w:szCs w:val="28"/>
        </w:rPr>
        <w:t xml:space="preserve">Modlitba </w:t>
      </w:r>
    </w:p>
    <w:p w14:paraId="3041843F" w14:textId="31AA1A02" w:rsidR="00BE7CE5" w:rsidRPr="00716518" w:rsidRDefault="00BE7CE5" w:rsidP="00BE7CE5">
      <w:pPr>
        <w:spacing w:after="0" w:line="240" w:lineRule="auto"/>
        <w:rPr>
          <w:rFonts w:ascii="Times New Roman" w:hAnsi="Times New Roman" w:cs="Times New Roman"/>
          <w:b/>
          <w:sz w:val="28"/>
          <w:szCs w:val="28"/>
        </w:rPr>
      </w:pPr>
      <w:r w:rsidRPr="00716518">
        <w:rPr>
          <w:rFonts w:ascii="Times New Roman" w:hAnsi="Times New Roman" w:cs="Times New Roman"/>
          <w:b/>
          <w:sz w:val="28"/>
          <w:szCs w:val="28"/>
        </w:rPr>
        <w:t xml:space="preserve">Čtení: </w:t>
      </w:r>
      <w:proofErr w:type="spellStart"/>
      <w:r w:rsidRPr="007F7BC5">
        <w:rPr>
          <w:rFonts w:ascii="Times New Roman" w:hAnsi="Times New Roman" w:cs="Times New Roman"/>
          <w:bCs/>
          <w:sz w:val="28"/>
          <w:szCs w:val="28"/>
        </w:rPr>
        <w:t>Jr</w:t>
      </w:r>
      <w:proofErr w:type="spellEnd"/>
      <w:r w:rsidRPr="007F7BC5">
        <w:rPr>
          <w:rFonts w:ascii="Times New Roman" w:hAnsi="Times New Roman" w:cs="Times New Roman"/>
          <w:bCs/>
          <w:sz w:val="28"/>
          <w:szCs w:val="28"/>
        </w:rPr>
        <w:t xml:space="preserve"> 6,16 </w:t>
      </w:r>
      <w:r w:rsidR="007F7BC5">
        <w:rPr>
          <w:rFonts w:ascii="Times New Roman" w:hAnsi="Times New Roman" w:cs="Times New Roman"/>
          <w:bCs/>
          <w:sz w:val="28"/>
          <w:szCs w:val="28"/>
        </w:rPr>
        <w:t>- 21</w:t>
      </w:r>
    </w:p>
    <w:p w14:paraId="7B1A45AB" w14:textId="43132CD0" w:rsidR="00BE7CE5" w:rsidRPr="00716518" w:rsidRDefault="00BE7CE5" w:rsidP="00BE7CE5">
      <w:pPr>
        <w:spacing w:line="240" w:lineRule="auto"/>
        <w:ind w:firstLine="708"/>
        <w:rPr>
          <w:rFonts w:ascii="Times New Roman" w:hAnsi="Times New Roman" w:cs="Times New Roman"/>
          <w:sz w:val="28"/>
          <w:szCs w:val="28"/>
        </w:rPr>
      </w:pPr>
      <w:r w:rsidRPr="00716518">
        <w:rPr>
          <w:rFonts w:ascii="Times New Roman" w:hAnsi="Times New Roman" w:cs="Times New Roman"/>
          <w:b/>
          <w:sz w:val="28"/>
          <w:szCs w:val="28"/>
        </w:rPr>
        <w:t xml:space="preserve">Píseň   </w:t>
      </w:r>
      <w:r w:rsidR="00EC419B">
        <w:rPr>
          <w:rFonts w:ascii="Times New Roman" w:hAnsi="Times New Roman" w:cs="Times New Roman"/>
          <w:b/>
          <w:sz w:val="28"/>
          <w:szCs w:val="28"/>
        </w:rPr>
        <w:t>438</w:t>
      </w:r>
    </w:p>
    <w:p w14:paraId="39EFA02A" w14:textId="4FA0BEBD" w:rsidR="00BE7CE5" w:rsidRPr="00716518" w:rsidRDefault="00BE7CE5" w:rsidP="00BE7CE5">
      <w:pPr>
        <w:spacing w:after="0" w:line="240" w:lineRule="auto"/>
        <w:rPr>
          <w:rFonts w:ascii="Times New Roman" w:hAnsi="Times New Roman" w:cs="Times New Roman"/>
          <w:b/>
          <w:sz w:val="28"/>
          <w:szCs w:val="28"/>
        </w:rPr>
      </w:pPr>
      <w:r w:rsidRPr="00716518">
        <w:rPr>
          <w:rFonts w:ascii="Times New Roman" w:hAnsi="Times New Roman" w:cs="Times New Roman"/>
          <w:b/>
          <w:sz w:val="28"/>
          <w:szCs w:val="28"/>
        </w:rPr>
        <w:t xml:space="preserve">2.čtení: </w:t>
      </w:r>
      <w:r w:rsidRPr="007F7BC5">
        <w:rPr>
          <w:rFonts w:ascii="Times New Roman" w:hAnsi="Times New Roman" w:cs="Times New Roman"/>
          <w:bCs/>
          <w:sz w:val="28"/>
          <w:szCs w:val="28"/>
        </w:rPr>
        <w:t>Jan 7,10-</w:t>
      </w:r>
      <w:r w:rsidR="007F7BC5">
        <w:rPr>
          <w:rFonts w:ascii="Times New Roman" w:hAnsi="Times New Roman" w:cs="Times New Roman"/>
          <w:bCs/>
          <w:sz w:val="28"/>
          <w:szCs w:val="28"/>
        </w:rPr>
        <w:t>18 a 24</w:t>
      </w:r>
      <w:r>
        <w:rPr>
          <w:rFonts w:ascii="Times New Roman" w:hAnsi="Times New Roman" w:cs="Times New Roman"/>
          <w:b/>
          <w:sz w:val="28"/>
          <w:szCs w:val="28"/>
        </w:rPr>
        <w:t xml:space="preserve">          </w:t>
      </w:r>
    </w:p>
    <w:p w14:paraId="0FE714D3" w14:textId="49F1844F" w:rsidR="00BE7CE5" w:rsidRDefault="00BE7CE5" w:rsidP="00BE7CE5">
      <w:pPr>
        <w:spacing w:line="240" w:lineRule="auto"/>
        <w:ind w:firstLine="708"/>
        <w:rPr>
          <w:rFonts w:ascii="Times New Roman" w:hAnsi="Times New Roman" w:cs="Times New Roman"/>
          <w:b/>
          <w:sz w:val="28"/>
          <w:szCs w:val="28"/>
        </w:rPr>
      </w:pPr>
      <w:r w:rsidRPr="00716518">
        <w:rPr>
          <w:rFonts w:ascii="Times New Roman" w:hAnsi="Times New Roman" w:cs="Times New Roman"/>
          <w:b/>
          <w:sz w:val="28"/>
          <w:szCs w:val="28"/>
        </w:rPr>
        <w:t>Píseň</w:t>
      </w:r>
      <w:r w:rsidRPr="00716518">
        <w:rPr>
          <w:rFonts w:ascii="Times New Roman" w:hAnsi="Times New Roman" w:cs="Times New Roman"/>
          <w:b/>
          <w:sz w:val="28"/>
          <w:szCs w:val="28"/>
        </w:rPr>
        <w:tab/>
      </w:r>
      <w:r w:rsidR="00B67681">
        <w:rPr>
          <w:rFonts w:ascii="Times New Roman" w:hAnsi="Times New Roman" w:cs="Times New Roman"/>
          <w:b/>
          <w:sz w:val="28"/>
          <w:szCs w:val="28"/>
        </w:rPr>
        <w:t>419</w:t>
      </w:r>
    </w:p>
    <w:p w14:paraId="516DA9A2" w14:textId="751DF7A1" w:rsidR="00BC6F12" w:rsidRPr="00716518" w:rsidRDefault="00BC6F12" w:rsidP="00BC6F12">
      <w:pPr>
        <w:spacing w:line="240" w:lineRule="auto"/>
        <w:rPr>
          <w:rFonts w:ascii="Times New Roman" w:hAnsi="Times New Roman" w:cs="Times New Roman"/>
          <w:b/>
          <w:sz w:val="28"/>
          <w:szCs w:val="28"/>
        </w:rPr>
      </w:pPr>
      <w:r>
        <w:rPr>
          <w:rFonts w:ascii="Times New Roman" w:hAnsi="Times New Roman" w:cs="Times New Roman"/>
          <w:b/>
          <w:sz w:val="28"/>
          <w:szCs w:val="28"/>
        </w:rPr>
        <w:t>Blok VP píseň 118 + 510</w:t>
      </w:r>
    </w:p>
    <w:p w14:paraId="69ADE801" w14:textId="32B5F319" w:rsidR="00BE7CE5" w:rsidRPr="00716518" w:rsidRDefault="00BE7CE5" w:rsidP="00BE7CE5">
      <w:pPr>
        <w:spacing w:after="0" w:line="240" w:lineRule="auto"/>
        <w:rPr>
          <w:rFonts w:ascii="Times New Roman" w:hAnsi="Times New Roman" w:cs="Times New Roman"/>
          <w:b/>
          <w:sz w:val="28"/>
          <w:szCs w:val="28"/>
        </w:rPr>
      </w:pPr>
      <w:r w:rsidRPr="00716518">
        <w:rPr>
          <w:rFonts w:ascii="Times New Roman" w:hAnsi="Times New Roman" w:cs="Times New Roman"/>
          <w:b/>
          <w:sz w:val="28"/>
          <w:szCs w:val="28"/>
        </w:rPr>
        <w:t>Přímluvná modlitba</w:t>
      </w:r>
      <w:r w:rsidR="00DA0FF3">
        <w:rPr>
          <w:rFonts w:ascii="Times New Roman" w:hAnsi="Times New Roman" w:cs="Times New Roman"/>
          <w:b/>
          <w:sz w:val="28"/>
          <w:szCs w:val="28"/>
        </w:rPr>
        <w:t xml:space="preserve"> </w:t>
      </w:r>
    </w:p>
    <w:p w14:paraId="4FAA6BCB" w14:textId="77777777" w:rsidR="00BE7CE5" w:rsidRPr="00716518" w:rsidRDefault="00BE7CE5" w:rsidP="00BE7CE5">
      <w:pPr>
        <w:spacing w:after="0" w:line="240" w:lineRule="auto"/>
        <w:rPr>
          <w:rFonts w:ascii="Times New Roman" w:hAnsi="Times New Roman" w:cs="Times New Roman"/>
          <w:b/>
          <w:sz w:val="28"/>
          <w:szCs w:val="28"/>
        </w:rPr>
      </w:pPr>
    </w:p>
    <w:p w14:paraId="57F62722" w14:textId="3C68B545" w:rsidR="00BE7CE5" w:rsidRPr="00716518" w:rsidRDefault="00BE7CE5" w:rsidP="00BE7CE5">
      <w:r w:rsidRPr="00716518">
        <w:rPr>
          <w:rFonts w:ascii="Times New Roman" w:hAnsi="Times New Roman" w:cs="Times New Roman"/>
          <w:b/>
          <w:sz w:val="28"/>
          <w:szCs w:val="28"/>
        </w:rPr>
        <w:t>Poslání</w:t>
      </w:r>
      <w:r w:rsidR="00280334">
        <w:rPr>
          <w:rFonts w:ascii="Times New Roman" w:hAnsi="Times New Roman" w:cs="Times New Roman"/>
          <w:b/>
          <w:sz w:val="28"/>
          <w:szCs w:val="28"/>
        </w:rPr>
        <w:t xml:space="preserve"> 1Jan </w:t>
      </w:r>
      <w:r w:rsidR="00E549E2">
        <w:rPr>
          <w:rFonts w:ascii="Times New Roman" w:hAnsi="Times New Roman" w:cs="Times New Roman"/>
          <w:b/>
          <w:sz w:val="28"/>
          <w:szCs w:val="28"/>
        </w:rPr>
        <w:t>4,10-12</w:t>
      </w:r>
    </w:p>
    <w:p w14:paraId="19481BC5" w14:textId="0851AB46" w:rsidR="00BE7CE5" w:rsidRPr="00716518" w:rsidRDefault="00BE7CE5" w:rsidP="00DA0FF3">
      <w:pPr>
        <w:spacing w:before="120" w:after="0" w:line="240" w:lineRule="auto"/>
        <w:jc w:val="center"/>
        <w:rPr>
          <w:rFonts w:ascii="Times New Roman" w:hAnsi="Times New Roman" w:cs="Times New Roman"/>
          <w:spacing w:val="8"/>
          <w:sz w:val="32"/>
          <w:szCs w:val="32"/>
        </w:rPr>
      </w:pPr>
      <w:r w:rsidRPr="00716518">
        <w:rPr>
          <w:rFonts w:ascii="Times New Roman" w:hAnsi="Times New Roman" w:cs="Times New Roman"/>
          <w:b/>
          <w:sz w:val="28"/>
          <w:szCs w:val="28"/>
        </w:rPr>
        <w:t xml:space="preserve">Požehnání </w:t>
      </w:r>
      <w:r w:rsidRPr="00716518">
        <w:rPr>
          <w:rFonts w:ascii="Calibri" w:hAnsi="Calibri" w:cs="Calibri"/>
          <w:spacing w:val="8"/>
        </w:rPr>
        <w:t>„</w:t>
      </w:r>
      <w:r w:rsidRPr="00716518">
        <w:rPr>
          <w:rFonts w:ascii="Times New Roman" w:hAnsi="Times New Roman" w:cs="Times New Roman"/>
          <w:spacing w:val="8"/>
          <w:sz w:val="32"/>
          <w:szCs w:val="32"/>
        </w:rPr>
        <w:t xml:space="preserve">Neboj se, </w:t>
      </w:r>
      <w:proofErr w:type="spellStart"/>
      <w:r w:rsidRPr="00716518">
        <w:rPr>
          <w:rFonts w:ascii="Times New Roman" w:hAnsi="Times New Roman" w:cs="Times New Roman"/>
          <w:spacing w:val="8"/>
          <w:sz w:val="32"/>
          <w:szCs w:val="32"/>
        </w:rPr>
        <w:t>Sijóne</w:t>
      </w:r>
      <w:proofErr w:type="spellEnd"/>
      <w:r w:rsidRPr="00716518">
        <w:rPr>
          <w:rFonts w:ascii="Times New Roman" w:hAnsi="Times New Roman" w:cs="Times New Roman"/>
          <w:spacing w:val="8"/>
          <w:sz w:val="32"/>
          <w:szCs w:val="32"/>
        </w:rPr>
        <w:t xml:space="preserve">, nechť tvé ruce neochabnou! </w:t>
      </w:r>
      <w:hyperlink r:id="rId7" w:anchor="v17" w:tooltip="17" w:history="1">
        <w:r w:rsidRPr="00716518">
          <w:rPr>
            <w:rStyle w:val="Hypertextovodkaz"/>
            <w:rFonts w:ascii="Times New Roman" w:hAnsi="Times New Roman" w:cs="Times New Roman"/>
            <w:b/>
            <w:bCs/>
            <w:color w:val="auto"/>
            <w:spacing w:val="8"/>
            <w:sz w:val="32"/>
            <w:szCs w:val="32"/>
          </w:rPr>
          <w:t>17</w:t>
        </w:r>
      </w:hyperlink>
      <w:r w:rsidRPr="00716518">
        <w:rPr>
          <w:rFonts w:ascii="Times New Roman" w:hAnsi="Times New Roman" w:cs="Times New Roman"/>
          <w:spacing w:val="8"/>
          <w:sz w:val="32"/>
          <w:szCs w:val="32"/>
        </w:rPr>
        <w:t>Hospodin, tvůj Bůh, je uprostřed tebe, bohatýr, který zachraňuje, raduje se z</w:t>
      </w:r>
      <w:r>
        <w:rPr>
          <w:rFonts w:ascii="Times New Roman" w:hAnsi="Times New Roman" w:cs="Times New Roman"/>
          <w:spacing w:val="8"/>
          <w:sz w:val="32"/>
          <w:szCs w:val="32"/>
        </w:rPr>
        <w:t> </w:t>
      </w:r>
      <w:r w:rsidRPr="00716518">
        <w:rPr>
          <w:rFonts w:ascii="Times New Roman" w:hAnsi="Times New Roman" w:cs="Times New Roman"/>
          <w:spacing w:val="8"/>
          <w:sz w:val="32"/>
          <w:szCs w:val="32"/>
        </w:rPr>
        <w:t xml:space="preserve">tebe a veselí, láskou umlká a opět nad tebou jásá a plesá.“  </w:t>
      </w:r>
      <w:proofErr w:type="gramStart"/>
      <w:r w:rsidRPr="00716518">
        <w:rPr>
          <w:rFonts w:ascii="Times New Roman" w:hAnsi="Times New Roman" w:cs="Times New Roman"/>
          <w:spacing w:val="8"/>
          <w:sz w:val="32"/>
          <w:szCs w:val="32"/>
        </w:rPr>
        <w:t xml:space="preserve">Amen  </w:t>
      </w:r>
      <w:proofErr w:type="spellStart"/>
      <w:r w:rsidRPr="00716518">
        <w:rPr>
          <w:rFonts w:ascii="Times New Roman" w:hAnsi="Times New Roman" w:cs="Times New Roman"/>
          <w:spacing w:val="8"/>
          <w:sz w:val="32"/>
          <w:szCs w:val="32"/>
        </w:rPr>
        <w:t>Sof</w:t>
      </w:r>
      <w:proofErr w:type="spellEnd"/>
      <w:proofErr w:type="gramEnd"/>
      <w:r w:rsidRPr="00716518">
        <w:rPr>
          <w:rFonts w:ascii="Times New Roman" w:hAnsi="Times New Roman" w:cs="Times New Roman"/>
          <w:spacing w:val="8"/>
          <w:sz w:val="32"/>
          <w:szCs w:val="32"/>
        </w:rPr>
        <w:t xml:space="preserve"> 3</w:t>
      </w:r>
    </w:p>
    <w:p w14:paraId="4F33A542" w14:textId="2088517B" w:rsidR="00BE7CE5" w:rsidRPr="00B67681" w:rsidRDefault="00B67681" w:rsidP="00B67681">
      <w:pPr>
        <w:ind w:firstLine="708"/>
        <w:rPr>
          <w:rFonts w:ascii="Times New Roman" w:hAnsi="Times New Roman" w:cs="Times New Roman"/>
          <w:b/>
          <w:bCs/>
          <w:sz w:val="28"/>
          <w:szCs w:val="28"/>
        </w:rPr>
      </w:pPr>
      <w:r w:rsidRPr="00B67681">
        <w:rPr>
          <w:rFonts w:ascii="Times New Roman" w:hAnsi="Times New Roman" w:cs="Times New Roman"/>
          <w:b/>
          <w:bCs/>
          <w:sz w:val="28"/>
          <w:szCs w:val="28"/>
        </w:rPr>
        <w:t xml:space="preserve">Píseň </w:t>
      </w:r>
      <w:r w:rsidR="00E549E2">
        <w:rPr>
          <w:rFonts w:ascii="Times New Roman" w:hAnsi="Times New Roman" w:cs="Times New Roman"/>
          <w:b/>
          <w:bCs/>
          <w:sz w:val="28"/>
          <w:szCs w:val="28"/>
        </w:rPr>
        <w:t>636</w:t>
      </w:r>
    </w:p>
    <w:p w14:paraId="00B36E76" w14:textId="389AB754" w:rsidR="00A204B2" w:rsidRPr="00A204B2" w:rsidRDefault="00A204B2" w:rsidP="007F6A89">
      <w:pPr>
        <w:spacing w:after="0" w:line="240" w:lineRule="auto"/>
        <w:rPr>
          <w:rFonts w:ascii="Times New Roman" w:hAnsi="Times New Roman" w:cs="Times New Roman"/>
          <w:sz w:val="28"/>
          <w:szCs w:val="28"/>
        </w:rPr>
      </w:pPr>
      <w:r w:rsidRPr="00A204B2">
        <w:rPr>
          <w:rFonts w:ascii="Times New Roman" w:hAnsi="Times New Roman" w:cs="Times New Roman"/>
          <w:b/>
          <w:bCs/>
          <w:sz w:val="28"/>
          <w:szCs w:val="28"/>
        </w:rPr>
        <w:t xml:space="preserve">Vstupní </w:t>
      </w:r>
      <w:proofErr w:type="gramStart"/>
      <w:r w:rsidRPr="00A204B2">
        <w:rPr>
          <w:rFonts w:ascii="Times New Roman" w:hAnsi="Times New Roman" w:cs="Times New Roman"/>
          <w:b/>
          <w:bCs/>
          <w:sz w:val="28"/>
          <w:szCs w:val="28"/>
        </w:rPr>
        <w:t>modlitba</w:t>
      </w:r>
      <w:r w:rsidR="007F6A89">
        <w:rPr>
          <w:rFonts w:ascii="Times New Roman" w:hAnsi="Times New Roman" w:cs="Times New Roman"/>
          <w:b/>
          <w:bCs/>
          <w:sz w:val="28"/>
          <w:szCs w:val="28"/>
        </w:rPr>
        <w:t xml:space="preserve">  -</w:t>
      </w:r>
      <w:proofErr w:type="gramEnd"/>
      <w:r w:rsidR="007F6A89">
        <w:rPr>
          <w:rFonts w:ascii="Times New Roman" w:hAnsi="Times New Roman" w:cs="Times New Roman"/>
          <w:b/>
          <w:bCs/>
          <w:sz w:val="28"/>
          <w:szCs w:val="28"/>
        </w:rPr>
        <w:t xml:space="preserve"> </w:t>
      </w:r>
      <w:r w:rsidRPr="00A204B2">
        <w:rPr>
          <w:rFonts w:ascii="Times New Roman" w:hAnsi="Times New Roman" w:cs="Times New Roman"/>
          <w:sz w:val="28"/>
          <w:szCs w:val="28"/>
        </w:rPr>
        <w:t xml:space="preserve">Hospodine, Bože svatý a věčný. </w:t>
      </w:r>
      <w:r w:rsidR="001C1F15">
        <w:rPr>
          <w:rFonts w:ascii="Times New Roman" w:hAnsi="Times New Roman" w:cs="Times New Roman"/>
          <w:sz w:val="28"/>
          <w:szCs w:val="28"/>
        </w:rPr>
        <w:t xml:space="preserve">Vstupujeme do období po zjevení tvého syna, zní do tak starodávně, ale znamená to, že tvůj syn, Ježíš byl představen světu, byl uvede ve známost. My žijeme už dva tisíce let po zjevení ale místo toho, abychom lidem zjevovali tvou lásku a moc evangelia, jeden by se málem zjevil z nás, jak to tu </w:t>
      </w:r>
      <w:r w:rsidR="008F67FA">
        <w:rPr>
          <w:rFonts w:ascii="Times New Roman" w:hAnsi="Times New Roman" w:cs="Times New Roman"/>
          <w:sz w:val="28"/>
          <w:szCs w:val="28"/>
        </w:rPr>
        <w:t xml:space="preserve">mastíme a </w:t>
      </w:r>
      <w:proofErr w:type="spellStart"/>
      <w:r w:rsidR="008F67FA">
        <w:rPr>
          <w:rFonts w:ascii="Times New Roman" w:hAnsi="Times New Roman" w:cs="Times New Roman"/>
          <w:sz w:val="28"/>
          <w:szCs w:val="28"/>
        </w:rPr>
        <w:t>vořem</w:t>
      </w:r>
      <w:proofErr w:type="spellEnd"/>
      <w:r w:rsidR="008F67FA">
        <w:rPr>
          <w:rFonts w:ascii="Times New Roman" w:hAnsi="Times New Roman" w:cs="Times New Roman"/>
          <w:sz w:val="28"/>
          <w:szCs w:val="28"/>
        </w:rPr>
        <w:t xml:space="preserve">. Jak jsme polámaným a poničeným tvým obrazem.  </w:t>
      </w:r>
      <w:r w:rsidRPr="00A204B2">
        <w:rPr>
          <w:rFonts w:ascii="Times New Roman" w:hAnsi="Times New Roman" w:cs="Times New Roman"/>
          <w:sz w:val="28"/>
          <w:szCs w:val="28"/>
        </w:rPr>
        <w:t>Dej nám poznat, že je pro nás nejlépe přidržet se tvého Syna, podrobit se jeho zákonu, vzít na sebe jeho jho a učit se u něho pokoře a tichosti.</w:t>
      </w:r>
    </w:p>
    <w:p w14:paraId="7EA1489B" w14:textId="2B9DFA5D" w:rsidR="00A204B2" w:rsidRPr="00A204B2" w:rsidRDefault="00A204B2" w:rsidP="007F6A89">
      <w:pPr>
        <w:spacing w:line="240" w:lineRule="auto"/>
        <w:rPr>
          <w:rFonts w:ascii="Times New Roman" w:hAnsi="Times New Roman" w:cs="Times New Roman"/>
          <w:sz w:val="28"/>
          <w:szCs w:val="28"/>
        </w:rPr>
      </w:pPr>
      <w:r w:rsidRPr="00A204B2">
        <w:rPr>
          <w:rFonts w:ascii="Times New Roman" w:hAnsi="Times New Roman" w:cs="Times New Roman"/>
          <w:sz w:val="28"/>
          <w:szCs w:val="28"/>
        </w:rPr>
        <w:t>Přiznej se Duchem svatým k zvěstování svého slova. Dotkni se srdcí těch</w:t>
      </w:r>
      <w:r w:rsidR="008F67FA">
        <w:rPr>
          <w:rFonts w:ascii="Times New Roman" w:hAnsi="Times New Roman" w:cs="Times New Roman"/>
          <w:sz w:val="28"/>
          <w:szCs w:val="28"/>
        </w:rPr>
        <w:t xml:space="preserve">, co jsou neoblomní, ale i těch, co tě nadšeně </w:t>
      </w:r>
      <w:proofErr w:type="gramStart"/>
      <w:r w:rsidR="008F67FA">
        <w:rPr>
          <w:rFonts w:ascii="Times New Roman" w:hAnsi="Times New Roman" w:cs="Times New Roman"/>
          <w:sz w:val="28"/>
          <w:szCs w:val="28"/>
        </w:rPr>
        <w:t xml:space="preserve">očekávají </w:t>
      </w:r>
      <w:r w:rsidRPr="00A204B2">
        <w:rPr>
          <w:rFonts w:ascii="Times New Roman" w:hAnsi="Times New Roman" w:cs="Times New Roman"/>
          <w:sz w:val="28"/>
          <w:szCs w:val="28"/>
        </w:rPr>
        <w:t>.</w:t>
      </w:r>
      <w:proofErr w:type="gramEnd"/>
      <w:r w:rsidRPr="00A204B2">
        <w:rPr>
          <w:rFonts w:ascii="Times New Roman" w:hAnsi="Times New Roman" w:cs="Times New Roman"/>
          <w:sz w:val="28"/>
          <w:szCs w:val="28"/>
        </w:rPr>
        <w:t xml:space="preserve"> Spoj nás v jednotě víry se všemi, kteří tě v toto jitro po celém světě oslavují a vzývají. Dej, ať je všude na zemi posvěceno tvé jméno. Tobě buď sláva po všechny věky věků. Amen.</w:t>
      </w:r>
    </w:p>
    <w:p w14:paraId="5ABD9DCC" w14:textId="6B11745F" w:rsidR="007F6A89" w:rsidRPr="007F6A89" w:rsidRDefault="007F6A89" w:rsidP="007F6A89">
      <w:pPr>
        <w:spacing w:after="0" w:line="240" w:lineRule="auto"/>
        <w:rPr>
          <w:rFonts w:ascii="Times New Roman" w:hAnsi="Times New Roman" w:cs="Times New Roman"/>
          <w:sz w:val="28"/>
          <w:szCs w:val="28"/>
        </w:rPr>
      </w:pPr>
      <w:r w:rsidRPr="007F6A89">
        <w:rPr>
          <w:rFonts w:ascii="Times New Roman" w:hAnsi="Times New Roman" w:cs="Times New Roman"/>
          <w:b/>
          <w:bCs/>
          <w:sz w:val="28"/>
          <w:szCs w:val="28"/>
        </w:rPr>
        <w:t xml:space="preserve">Přímluvná </w:t>
      </w:r>
      <w:proofErr w:type="gramStart"/>
      <w:r w:rsidRPr="007F6A89">
        <w:rPr>
          <w:rFonts w:ascii="Times New Roman" w:hAnsi="Times New Roman" w:cs="Times New Roman"/>
          <w:b/>
          <w:bCs/>
          <w:sz w:val="28"/>
          <w:szCs w:val="28"/>
        </w:rPr>
        <w:t>modlitba</w:t>
      </w:r>
      <w:r>
        <w:rPr>
          <w:rFonts w:ascii="Times New Roman" w:hAnsi="Times New Roman" w:cs="Times New Roman"/>
          <w:sz w:val="28"/>
          <w:szCs w:val="28"/>
        </w:rPr>
        <w:t xml:space="preserve"> -</w:t>
      </w:r>
      <w:r w:rsidRPr="007F6A89">
        <w:rPr>
          <w:rFonts w:ascii="Times New Roman" w:hAnsi="Times New Roman" w:cs="Times New Roman"/>
          <w:sz w:val="28"/>
          <w:szCs w:val="28"/>
        </w:rPr>
        <w:t xml:space="preserve"> Hospodine</w:t>
      </w:r>
      <w:proofErr w:type="gramEnd"/>
      <w:r w:rsidRPr="007F6A89">
        <w:rPr>
          <w:rFonts w:ascii="Times New Roman" w:hAnsi="Times New Roman" w:cs="Times New Roman"/>
          <w:sz w:val="28"/>
          <w:szCs w:val="28"/>
        </w:rPr>
        <w:t xml:space="preserve">, </w:t>
      </w:r>
      <w:r>
        <w:rPr>
          <w:rFonts w:ascii="Times New Roman" w:hAnsi="Times New Roman" w:cs="Times New Roman"/>
          <w:sz w:val="28"/>
          <w:szCs w:val="28"/>
        </w:rPr>
        <w:t>p</w:t>
      </w:r>
      <w:r w:rsidRPr="007F6A89">
        <w:rPr>
          <w:rFonts w:ascii="Times New Roman" w:hAnsi="Times New Roman" w:cs="Times New Roman"/>
          <w:sz w:val="28"/>
          <w:szCs w:val="28"/>
        </w:rPr>
        <w:t>rosíme tě, dej, aby se nám bázeň před tebou stala počátkem moudrosti. Ať ti vzdáváme čest a přiznáváme ti tvá práva, i když tvým cestám</w:t>
      </w:r>
      <w:r>
        <w:rPr>
          <w:rFonts w:ascii="Times New Roman" w:hAnsi="Times New Roman" w:cs="Times New Roman"/>
          <w:sz w:val="28"/>
          <w:szCs w:val="28"/>
        </w:rPr>
        <w:t xml:space="preserve"> </w:t>
      </w:r>
      <w:proofErr w:type="spellStart"/>
      <w:r>
        <w:rPr>
          <w:rFonts w:ascii="Times New Roman" w:hAnsi="Times New Roman" w:cs="Times New Roman"/>
          <w:sz w:val="28"/>
          <w:szCs w:val="28"/>
        </w:rPr>
        <w:t>nekdy</w:t>
      </w:r>
      <w:proofErr w:type="spellEnd"/>
      <w:r w:rsidRPr="007F6A89">
        <w:rPr>
          <w:rFonts w:ascii="Times New Roman" w:hAnsi="Times New Roman" w:cs="Times New Roman"/>
          <w:sz w:val="28"/>
          <w:szCs w:val="28"/>
        </w:rPr>
        <w:t xml:space="preserve"> nerozumíme.</w:t>
      </w:r>
    </w:p>
    <w:p w14:paraId="4F486A68" w14:textId="77777777" w:rsidR="007F6A89" w:rsidRPr="007F6A89" w:rsidRDefault="007F6A89" w:rsidP="007F6A89">
      <w:pPr>
        <w:spacing w:after="0" w:line="240" w:lineRule="auto"/>
        <w:rPr>
          <w:rFonts w:ascii="Times New Roman" w:hAnsi="Times New Roman" w:cs="Times New Roman"/>
          <w:sz w:val="28"/>
          <w:szCs w:val="28"/>
        </w:rPr>
      </w:pPr>
      <w:r w:rsidRPr="007F6A89">
        <w:rPr>
          <w:rFonts w:ascii="Times New Roman" w:hAnsi="Times New Roman" w:cs="Times New Roman"/>
          <w:sz w:val="28"/>
          <w:szCs w:val="28"/>
        </w:rPr>
        <w:t>Uč nás v pokoře plnit tvůj zákon ' v rodinách, v církvi i ve světě.</w:t>
      </w:r>
    </w:p>
    <w:p w14:paraId="28270567" w14:textId="17AA47C4" w:rsidR="007F6A89" w:rsidRPr="007F6A89" w:rsidRDefault="007F6A89" w:rsidP="007F6A89">
      <w:pPr>
        <w:spacing w:after="0" w:line="240" w:lineRule="auto"/>
        <w:rPr>
          <w:rFonts w:ascii="Times New Roman" w:hAnsi="Times New Roman" w:cs="Times New Roman"/>
          <w:sz w:val="28"/>
          <w:szCs w:val="28"/>
        </w:rPr>
      </w:pPr>
      <w:r w:rsidRPr="007F6A89">
        <w:rPr>
          <w:rFonts w:ascii="Times New Roman" w:hAnsi="Times New Roman" w:cs="Times New Roman"/>
          <w:sz w:val="28"/>
          <w:szCs w:val="28"/>
        </w:rPr>
        <w:t xml:space="preserve">Prosíme tě za manžele, aby při sobě věrně stáli i v těžkostech. </w:t>
      </w:r>
    </w:p>
    <w:p w14:paraId="7C07104A" w14:textId="3E8CF664" w:rsidR="007F6A89" w:rsidRPr="007F6A89" w:rsidRDefault="007F6A89" w:rsidP="007F6A89">
      <w:pPr>
        <w:spacing w:after="0" w:line="240" w:lineRule="auto"/>
        <w:rPr>
          <w:rFonts w:ascii="Times New Roman" w:hAnsi="Times New Roman" w:cs="Times New Roman"/>
          <w:sz w:val="28"/>
          <w:szCs w:val="28"/>
        </w:rPr>
      </w:pPr>
      <w:r w:rsidRPr="007F6A89">
        <w:rPr>
          <w:rFonts w:ascii="Times New Roman" w:hAnsi="Times New Roman" w:cs="Times New Roman"/>
          <w:sz w:val="28"/>
          <w:szCs w:val="28"/>
        </w:rPr>
        <w:t>Prosíme za děti, aby ctily své</w:t>
      </w:r>
      <w:r>
        <w:rPr>
          <w:rFonts w:ascii="Times New Roman" w:hAnsi="Times New Roman" w:cs="Times New Roman"/>
          <w:sz w:val="28"/>
          <w:szCs w:val="28"/>
        </w:rPr>
        <w:t xml:space="preserve"> rodiče</w:t>
      </w:r>
      <w:r w:rsidRPr="007F6A89">
        <w:rPr>
          <w:rFonts w:ascii="Times New Roman" w:hAnsi="Times New Roman" w:cs="Times New Roman"/>
          <w:sz w:val="28"/>
          <w:szCs w:val="28"/>
        </w:rPr>
        <w:t>, a ve stáří o ně pečovaly.</w:t>
      </w:r>
    </w:p>
    <w:p w14:paraId="549783CA" w14:textId="27CFBE42" w:rsidR="007F6A89" w:rsidRDefault="007F6A89" w:rsidP="007F6A89">
      <w:pPr>
        <w:spacing w:after="0" w:line="240" w:lineRule="auto"/>
        <w:rPr>
          <w:rFonts w:ascii="Times New Roman" w:hAnsi="Times New Roman" w:cs="Times New Roman"/>
          <w:sz w:val="28"/>
          <w:szCs w:val="28"/>
        </w:rPr>
      </w:pPr>
      <w:r w:rsidRPr="007F6A89">
        <w:rPr>
          <w:rFonts w:ascii="Times New Roman" w:hAnsi="Times New Roman" w:cs="Times New Roman"/>
          <w:sz w:val="28"/>
          <w:szCs w:val="28"/>
        </w:rPr>
        <w:t>Prosíme za učitele tvého lidu. Dávej jim slyšet a následovat slovo tvého Syna</w:t>
      </w:r>
      <w:r w:rsidR="008657C9">
        <w:rPr>
          <w:rFonts w:ascii="Times New Roman" w:hAnsi="Times New Roman" w:cs="Times New Roman"/>
          <w:sz w:val="28"/>
          <w:szCs w:val="28"/>
        </w:rPr>
        <w:t>, aby mohli být příkladem ostatním.</w:t>
      </w:r>
    </w:p>
    <w:p w14:paraId="67C2A565" w14:textId="044B990F" w:rsidR="008657C9" w:rsidRPr="007F6A89" w:rsidRDefault="008657C9" w:rsidP="007F6A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Prosíme tě za naše nemocné, prosíme, každý za toho, koho máme na srdci, doma, v příbuzenstvu, mezi přáteli. Společně tě prosíme teď především za bratra Ševčíka a sestru Kudrnáčovou. Smiluj se, uzdrav je svou mocí. Zjev svou vládu nad nemocí jako při dceři </w:t>
      </w:r>
      <w:proofErr w:type="spellStart"/>
      <w:r>
        <w:rPr>
          <w:rFonts w:ascii="Times New Roman" w:hAnsi="Times New Roman" w:cs="Times New Roman"/>
          <w:sz w:val="28"/>
          <w:szCs w:val="28"/>
        </w:rPr>
        <w:t>Jairově</w:t>
      </w:r>
      <w:proofErr w:type="spellEnd"/>
      <w:r>
        <w:rPr>
          <w:rFonts w:ascii="Times New Roman" w:hAnsi="Times New Roman" w:cs="Times New Roman"/>
          <w:sz w:val="28"/>
          <w:szCs w:val="28"/>
        </w:rPr>
        <w:t xml:space="preserve"> nebo u setníkova sluhy. Buď vůle </w:t>
      </w:r>
      <w:r w:rsidRPr="008657C9">
        <w:rPr>
          <w:rFonts w:ascii="Times New Roman" w:hAnsi="Times New Roman" w:cs="Times New Roman"/>
          <w:b/>
          <w:bCs/>
          <w:sz w:val="28"/>
          <w:szCs w:val="28"/>
        </w:rPr>
        <w:t>tvá</w:t>
      </w:r>
      <w:r>
        <w:rPr>
          <w:rFonts w:ascii="Times New Roman" w:hAnsi="Times New Roman" w:cs="Times New Roman"/>
          <w:sz w:val="28"/>
          <w:szCs w:val="28"/>
        </w:rPr>
        <w:t xml:space="preserve"> Pane.</w:t>
      </w:r>
    </w:p>
    <w:p w14:paraId="53A7D265" w14:textId="3715571B" w:rsidR="007F6A89" w:rsidRDefault="008657C9" w:rsidP="007F6A89">
      <w:pPr>
        <w:spacing w:after="0" w:line="240" w:lineRule="auto"/>
        <w:rPr>
          <w:rFonts w:ascii="Times New Roman" w:hAnsi="Times New Roman" w:cs="Times New Roman"/>
          <w:sz w:val="28"/>
          <w:szCs w:val="28"/>
        </w:rPr>
      </w:pPr>
      <w:r>
        <w:rPr>
          <w:rFonts w:ascii="Times New Roman" w:hAnsi="Times New Roman" w:cs="Times New Roman"/>
          <w:sz w:val="28"/>
          <w:szCs w:val="28"/>
        </w:rPr>
        <w:t>Dále p</w:t>
      </w:r>
      <w:r w:rsidR="007F6A89" w:rsidRPr="007F6A89">
        <w:rPr>
          <w:rFonts w:ascii="Times New Roman" w:hAnsi="Times New Roman" w:cs="Times New Roman"/>
          <w:sz w:val="28"/>
          <w:szCs w:val="28"/>
        </w:rPr>
        <w:t>rosíme za ty, kdo jsou v moci postaveni, aby věděli, že nad nimi</w:t>
      </w:r>
      <w:r w:rsidR="00F858D5">
        <w:rPr>
          <w:rFonts w:ascii="Times New Roman" w:hAnsi="Times New Roman" w:cs="Times New Roman"/>
          <w:sz w:val="28"/>
          <w:szCs w:val="28"/>
        </w:rPr>
        <w:t xml:space="preserve"> je ještě vyšší zákonodárce, kterému se jednou budou zpovídat. </w:t>
      </w:r>
    </w:p>
    <w:p w14:paraId="31F21714" w14:textId="5A471300" w:rsidR="00F858D5" w:rsidRPr="00F858D5" w:rsidRDefault="00F858D5" w:rsidP="00106C91">
      <w:pPr>
        <w:spacing w:after="0" w:line="240" w:lineRule="auto"/>
        <w:jc w:val="center"/>
        <w:rPr>
          <w:rFonts w:ascii="Times New Roman" w:hAnsi="Times New Roman" w:cs="Times New Roman"/>
          <w:b/>
          <w:bCs/>
          <w:sz w:val="28"/>
          <w:szCs w:val="28"/>
        </w:rPr>
      </w:pPr>
      <w:r w:rsidRPr="00F858D5">
        <w:rPr>
          <w:rFonts w:ascii="Times New Roman" w:hAnsi="Times New Roman" w:cs="Times New Roman"/>
          <w:b/>
          <w:bCs/>
          <w:sz w:val="28"/>
          <w:szCs w:val="28"/>
        </w:rPr>
        <w:t>Otče náš</w:t>
      </w:r>
    </w:p>
    <w:p w14:paraId="14F9BF71" w14:textId="683F49C0" w:rsidR="00B67681" w:rsidRPr="00A204B2" w:rsidRDefault="00B67681">
      <w:pPr>
        <w:rPr>
          <w:rFonts w:ascii="Times New Roman" w:hAnsi="Times New Roman" w:cs="Times New Roman"/>
          <w:sz w:val="28"/>
          <w:szCs w:val="28"/>
        </w:rPr>
      </w:pPr>
    </w:p>
    <w:p w14:paraId="1CD9F858" w14:textId="1C7C40D2" w:rsidR="00A711E8" w:rsidRDefault="002A4312" w:rsidP="008262D4">
      <w:pPr>
        <w:spacing w:line="240" w:lineRule="auto"/>
        <w:rPr>
          <w:rFonts w:ascii="Times New Roman" w:hAnsi="Times New Roman" w:cs="Times New Roman"/>
          <w:sz w:val="28"/>
          <w:szCs w:val="28"/>
        </w:rPr>
      </w:pPr>
      <w:r w:rsidRPr="002A4312">
        <w:rPr>
          <w:rFonts w:ascii="Times New Roman" w:hAnsi="Times New Roman" w:cs="Times New Roman"/>
          <w:sz w:val="28"/>
          <w:szCs w:val="28"/>
        </w:rPr>
        <w:lastRenderedPageBreak/>
        <w:t xml:space="preserve">Milí bratři, milé sestry </w:t>
      </w:r>
      <w:r w:rsidR="00530325">
        <w:rPr>
          <w:rFonts w:ascii="Times New Roman" w:hAnsi="Times New Roman" w:cs="Times New Roman"/>
          <w:sz w:val="28"/>
          <w:szCs w:val="28"/>
        </w:rPr>
        <w:t xml:space="preserve">dnešní text je </w:t>
      </w:r>
      <w:r>
        <w:rPr>
          <w:rFonts w:ascii="Times New Roman" w:hAnsi="Times New Roman" w:cs="Times New Roman"/>
          <w:sz w:val="28"/>
          <w:szCs w:val="28"/>
        </w:rPr>
        <w:t xml:space="preserve">o tom, proč Bůh rozděluje. Proč Ježíš říká, že povstanou děti proti rodičům a rodiče proti dětem, bratr proti </w:t>
      </w:r>
      <w:proofErr w:type="gramStart"/>
      <w:r>
        <w:rPr>
          <w:rFonts w:ascii="Times New Roman" w:hAnsi="Times New Roman" w:cs="Times New Roman"/>
          <w:sz w:val="28"/>
          <w:szCs w:val="28"/>
        </w:rPr>
        <w:t>bratru,…</w:t>
      </w:r>
      <w:proofErr w:type="gramEnd"/>
      <w:r>
        <w:rPr>
          <w:rFonts w:ascii="Times New Roman" w:hAnsi="Times New Roman" w:cs="Times New Roman"/>
          <w:sz w:val="28"/>
          <w:szCs w:val="28"/>
        </w:rPr>
        <w:t xml:space="preserve"> kvůli němu, kvůli jménu Ježíš</w:t>
      </w:r>
      <w:r w:rsidR="004D75EA">
        <w:rPr>
          <w:rFonts w:ascii="Times New Roman" w:hAnsi="Times New Roman" w:cs="Times New Roman"/>
          <w:sz w:val="28"/>
          <w:szCs w:val="28"/>
        </w:rPr>
        <w:t>?</w:t>
      </w:r>
      <w:r>
        <w:rPr>
          <w:rFonts w:ascii="Times New Roman" w:hAnsi="Times New Roman" w:cs="Times New Roman"/>
          <w:sz w:val="28"/>
          <w:szCs w:val="28"/>
        </w:rPr>
        <w:t xml:space="preserve"> Víme, že víra rozděluje rodiny, </w:t>
      </w:r>
      <w:proofErr w:type="gramStart"/>
      <w:r>
        <w:rPr>
          <w:rFonts w:ascii="Times New Roman" w:hAnsi="Times New Roman" w:cs="Times New Roman"/>
          <w:sz w:val="28"/>
          <w:szCs w:val="28"/>
        </w:rPr>
        <w:t>národy</w:t>
      </w:r>
      <w:proofErr w:type="gramEnd"/>
      <w:r>
        <w:rPr>
          <w:rFonts w:ascii="Times New Roman" w:hAnsi="Times New Roman" w:cs="Times New Roman"/>
          <w:sz w:val="28"/>
          <w:szCs w:val="28"/>
        </w:rPr>
        <w:t xml:space="preserve"> a dokonce i církve. Na katolíky a protestanty, na tradiční a tzv probuzené. A přesto, že Bohem obou je Bůh </w:t>
      </w:r>
      <w:proofErr w:type="gramStart"/>
      <w:r>
        <w:rPr>
          <w:rFonts w:ascii="Times New Roman" w:hAnsi="Times New Roman" w:cs="Times New Roman"/>
          <w:sz w:val="28"/>
          <w:szCs w:val="28"/>
        </w:rPr>
        <w:t>lásky ,</w:t>
      </w:r>
      <w:proofErr w:type="gramEnd"/>
      <w:r>
        <w:rPr>
          <w:rFonts w:ascii="Times New Roman" w:hAnsi="Times New Roman" w:cs="Times New Roman"/>
          <w:sz w:val="28"/>
          <w:szCs w:val="28"/>
        </w:rPr>
        <w:t xml:space="preserve"> pokoje a smíření zůstáv</w:t>
      </w:r>
      <w:r w:rsidR="004D75EA">
        <w:rPr>
          <w:rFonts w:ascii="Times New Roman" w:hAnsi="Times New Roman" w:cs="Times New Roman"/>
          <w:sz w:val="28"/>
          <w:szCs w:val="28"/>
        </w:rPr>
        <w:t>á mezi lidmi</w:t>
      </w:r>
      <w:r>
        <w:rPr>
          <w:rFonts w:ascii="Times New Roman" w:hAnsi="Times New Roman" w:cs="Times New Roman"/>
          <w:sz w:val="28"/>
          <w:szCs w:val="28"/>
        </w:rPr>
        <w:t xml:space="preserve">  ukřivdění, nepochopení nevraživost. I v židovském národě za dob </w:t>
      </w:r>
      <w:proofErr w:type="spellStart"/>
      <w:r>
        <w:rPr>
          <w:rFonts w:ascii="Times New Roman" w:hAnsi="Times New Roman" w:cs="Times New Roman"/>
          <w:sz w:val="28"/>
          <w:szCs w:val="28"/>
        </w:rPr>
        <w:t>Izajášových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Jeremjášových</w:t>
      </w:r>
      <w:proofErr w:type="spellEnd"/>
      <w:r>
        <w:rPr>
          <w:rFonts w:ascii="Times New Roman" w:hAnsi="Times New Roman" w:cs="Times New Roman"/>
          <w:sz w:val="28"/>
          <w:szCs w:val="28"/>
        </w:rPr>
        <w:t xml:space="preserve">, Ježíšových, a pak ještě dlouho po vzniku církve křesťanů – </w:t>
      </w:r>
      <w:proofErr w:type="spellStart"/>
      <w:r>
        <w:rPr>
          <w:rFonts w:ascii="Times New Roman" w:hAnsi="Times New Roman" w:cs="Times New Roman"/>
          <w:sz w:val="28"/>
          <w:szCs w:val="28"/>
        </w:rPr>
        <w:t>kristovců</w:t>
      </w:r>
      <w:proofErr w:type="spellEnd"/>
      <w:r>
        <w:rPr>
          <w:rFonts w:ascii="Times New Roman" w:hAnsi="Times New Roman" w:cs="Times New Roman"/>
          <w:sz w:val="28"/>
          <w:szCs w:val="28"/>
        </w:rPr>
        <w:t xml:space="preserve"> … byli lidé, kteří </w:t>
      </w:r>
      <w:r w:rsidR="0072685B" w:rsidRPr="004D75EA">
        <w:rPr>
          <w:rFonts w:ascii="Times New Roman" w:hAnsi="Times New Roman" w:cs="Times New Roman"/>
          <w:b/>
          <w:bCs/>
          <w:sz w:val="28"/>
          <w:szCs w:val="28"/>
        </w:rPr>
        <w:t>slyšeli</w:t>
      </w:r>
      <w:r w:rsidR="0072685B">
        <w:rPr>
          <w:rFonts w:ascii="Times New Roman" w:hAnsi="Times New Roman" w:cs="Times New Roman"/>
          <w:sz w:val="28"/>
          <w:szCs w:val="28"/>
        </w:rPr>
        <w:t xml:space="preserve"> hlas proroků a ti, kteří se mu </w:t>
      </w:r>
      <w:r w:rsidR="0072685B" w:rsidRPr="004D75EA">
        <w:rPr>
          <w:rFonts w:ascii="Times New Roman" w:hAnsi="Times New Roman" w:cs="Times New Roman"/>
          <w:b/>
          <w:bCs/>
          <w:sz w:val="28"/>
          <w:szCs w:val="28"/>
        </w:rPr>
        <w:t>bránili.</w:t>
      </w:r>
      <w:r w:rsidR="0072685B">
        <w:rPr>
          <w:rFonts w:ascii="Times New Roman" w:hAnsi="Times New Roman" w:cs="Times New Roman"/>
          <w:sz w:val="28"/>
          <w:szCs w:val="28"/>
        </w:rPr>
        <w:t xml:space="preserve"> Byli tu ti, kteří </w:t>
      </w:r>
      <w:r w:rsidR="0072685B" w:rsidRPr="004D75EA">
        <w:rPr>
          <w:rFonts w:ascii="Times New Roman" w:hAnsi="Times New Roman" w:cs="Times New Roman"/>
          <w:b/>
          <w:bCs/>
          <w:sz w:val="28"/>
          <w:szCs w:val="28"/>
        </w:rPr>
        <w:t xml:space="preserve">poznali </w:t>
      </w:r>
      <w:r w:rsidR="0072685B">
        <w:rPr>
          <w:rFonts w:ascii="Times New Roman" w:hAnsi="Times New Roman" w:cs="Times New Roman"/>
          <w:sz w:val="28"/>
          <w:szCs w:val="28"/>
        </w:rPr>
        <w:t xml:space="preserve">v Ježíši Mesiáše a ti, kteří měli zásobu argumentů, proč Ježíš být </w:t>
      </w:r>
      <w:r w:rsidR="0072685B" w:rsidRPr="004D75EA">
        <w:rPr>
          <w:rFonts w:ascii="Times New Roman" w:hAnsi="Times New Roman" w:cs="Times New Roman"/>
          <w:b/>
          <w:bCs/>
          <w:sz w:val="28"/>
          <w:szCs w:val="28"/>
        </w:rPr>
        <w:t>Mesiáš nemůže.</w:t>
      </w:r>
      <w:r w:rsidR="0072685B">
        <w:rPr>
          <w:rFonts w:ascii="Times New Roman" w:hAnsi="Times New Roman" w:cs="Times New Roman"/>
          <w:sz w:val="28"/>
          <w:szCs w:val="28"/>
        </w:rPr>
        <w:t xml:space="preserve"> Kdybychom pokračovali dál ve čtení evangelijního textu, dočetli bychom se tyto argumenty: Mesiáš nemá přijít z Galileje. Druzí zase říkali „Až přijde Mesiáš bude snad dělat ještě větší divy než tento Ježíš?“ Ale i v tom co jsme četli slyšíme, že </w:t>
      </w:r>
      <w:r w:rsidR="00A711E8">
        <w:rPr>
          <w:rFonts w:ascii="Times New Roman" w:hAnsi="Times New Roman" w:cs="Times New Roman"/>
          <w:sz w:val="28"/>
          <w:szCs w:val="28"/>
        </w:rPr>
        <w:t>j</w:t>
      </w:r>
      <w:r w:rsidR="0072685B">
        <w:rPr>
          <w:rFonts w:ascii="Times New Roman" w:hAnsi="Times New Roman" w:cs="Times New Roman"/>
          <w:sz w:val="28"/>
          <w:szCs w:val="28"/>
        </w:rPr>
        <w:t xml:space="preserve">edni říkali: „Je dobrý“, druzí říkali „Není, svádí lidi“. </w:t>
      </w:r>
      <w:r w:rsidR="00A711E8">
        <w:rPr>
          <w:rFonts w:ascii="Times New Roman" w:hAnsi="Times New Roman" w:cs="Times New Roman"/>
          <w:sz w:val="28"/>
          <w:szCs w:val="28"/>
        </w:rPr>
        <w:t xml:space="preserve">Ježíš sám říká, že rozdíl je ve víře, že jedni v něho uvěřili a druzí ne. Ale v té době všichni věřili v Boha. A dokonce farizeové velmi upřímně, vždyť slovo farizej znamená lepší než ostatní – oddělená skupina pro svůj enormní zájem o Boží přikázání. Tak v čem je </w:t>
      </w:r>
      <w:r w:rsidR="004D75EA">
        <w:rPr>
          <w:rFonts w:ascii="Times New Roman" w:hAnsi="Times New Roman" w:cs="Times New Roman"/>
          <w:sz w:val="28"/>
          <w:szCs w:val="28"/>
        </w:rPr>
        <w:t xml:space="preserve">tedy </w:t>
      </w:r>
      <w:r w:rsidR="00A711E8">
        <w:rPr>
          <w:rFonts w:ascii="Times New Roman" w:hAnsi="Times New Roman" w:cs="Times New Roman"/>
          <w:sz w:val="28"/>
          <w:szCs w:val="28"/>
        </w:rPr>
        <w:t>rozdíl</w:t>
      </w:r>
      <w:r w:rsidR="004D75EA">
        <w:rPr>
          <w:rFonts w:ascii="Times New Roman" w:hAnsi="Times New Roman" w:cs="Times New Roman"/>
          <w:sz w:val="28"/>
          <w:szCs w:val="28"/>
        </w:rPr>
        <w:t>?</w:t>
      </w:r>
      <w:r w:rsidR="00A711E8">
        <w:rPr>
          <w:rFonts w:ascii="Times New Roman" w:hAnsi="Times New Roman" w:cs="Times New Roman"/>
          <w:sz w:val="28"/>
          <w:szCs w:val="28"/>
        </w:rPr>
        <w:t xml:space="preserve"> V otevřenosti. </w:t>
      </w:r>
    </w:p>
    <w:p w14:paraId="0DDB5B10" w14:textId="164B1A70" w:rsidR="00AB63B8" w:rsidRDefault="00A711E8" w:rsidP="008262D4">
      <w:pPr>
        <w:spacing w:after="0" w:line="240" w:lineRule="auto"/>
        <w:rPr>
          <w:rFonts w:ascii="Times New Roman" w:hAnsi="Times New Roman" w:cs="Times New Roman"/>
          <w:sz w:val="28"/>
          <w:szCs w:val="28"/>
        </w:rPr>
      </w:pPr>
      <w:r>
        <w:rPr>
          <w:rFonts w:ascii="Times New Roman" w:hAnsi="Times New Roman" w:cs="Times New Roman"/>
          <w:sz w:val="28"/>
          <w:szCs w:val="28"/>
        </w:rPr>
        <w:t>Víte, Bůh je živý</w:t>
      </w:r>
      <w:r w:rsidR="00D42435">
        <w:rPr>
          <w:rFonts w:ascii="Times New Roman" w:hAnsi="Times New Roman" w:cs="Times New Roman"/>
          <w:sz w:val="28"/>
          <w:szCs w:val="28"/>
        </w:rPr>
        <w:t>. N</w:t>
      </w:r>
      <w:r>
        <w:rPr>
          <w:rFonts w:ascii="Times New Roman" w:hAnsi="Times New Roman" w:cs="Times New Roman"/>
          <w:sz w:val="28"/>
          <w:szCs w:val="28"/>
        </w:rPr>
        <w:t>eměnný, ale živý. Reaguje aktuálně na potřeby nás jako obyvatel země, ale také na potřeby jednotlivců, rodin, sborů. Dává nové příležitosti, mluví nám do toho, jak žijeme, jací jsme. A když je něco špatně, posílá proroky, reformátory. Když jsem byla na biblické škole v Olomouci, byla to nově založená církevní škola, studenti byli z nejrůznějších církví, někteří byli z církevních rodin, od mala vyrostlí v církvi, jiní</w:t>
      </w:r>
      <w:r w:rsidR="005E6ED0">
        <w:rPr>
          <w:rFonts w:ascii="Times New Roman" w:hAnsi="Times New Roman" w:cs="Times New Roman"/>
          <w:sz w:val="28"/>
          <w:szCs w:val="28"/>
        </w:rPr>
        <w:t>,</w:t>
      </w:r>
      <w:r>
        <w:rPr>
          <w:rFonts w:ascii="Times New Roman" w:hAnsi="Times New Roman" w:cs="Times New Roman"/>
          <w:sz w:val="28"/>
          <w:szCs w:val="28"/>
        </w:rPr>
        <w:t xml:space="preserve"> jako já, </w:t>
      </w:r>
      <w:r w:rsidR="005E6ED0">
        <w:rPr>
          <w:rFonts w:ascii="Times New Roman" w:hAnsi="Times New Roman" w:cs="Times New Roman"/>
          <w:sz w:val="28"/>
          <w:szCs w:val="28"/>
        </w:rPr>
        <w:t xml:space="preserve">úplně z ateistického světa, co uvěřili v Ježíše před nedávnem. Myslím, že jsme nedělali binec, nechovali se nijak nemravně, nikdo z nás nekouřil, nechodil opilý, žádné návštěvy opačného pohlaví na pokojích </w:t>
      </w:r>
      <w:proofErr w:type="gramStart"/>
      <w:r w:rsidR="005E6ED0">
        <w:rPr>
          <w:rFonts w:ascii="Times New Roman" w:hAnsi="Times New Roman" w:cs="Times New Roman"/>
          <w:sz w:val="28"/>
          <w:szCs w:val="28"/>
        </w:rPr>
        <w:t>a pod.</w:t>
      </w:r>
      <w:proofErr w:type="gramEnd"/>
      <w:r w:rsidR="005E6ED0">
        <w:rPr>
          <w:rFonts w:ascii="Times New Roman" w:hAnsi="Times New Roman" w:cs="Times New Roman"/>
          <w:sz w:val="28"/>
          <w:szCs w:val="28"/>
        </w:rPr>
        <w:t xml:space="preserve">, Ale čest církvi a Pánu Bohu jsme také nedělali. </w:t>
      </w:r>
      <w:r w:rsidR="005E6ED0">
        <w:rPr>
          <w:rFonts w:ascii="Times New Roman" w:hAnsi="Times New Roman" w:cs="Times New Roman"/>
          <w:sz w:val="28"/>
          <w:szCs w:val="28"/>
        </w:rPr>
        <w:t>Svítili jsme dlouho do noci, hlasitá hudba se rozléhala do ulic. Jednoho dne jsme dostali dopis. V něm nás jedna členka pražské Církve bratrské velice laskavě vyzývala k pokání a k soucitu s naším bratrem ředitelem, který nás miluje jako svoje děti a denně se s pláčem modlí za nás a zdar celé školy. Četli jsme si ho o velké přestávce</w:t>
      </w:r>
      <w:r w:rsidR="00AB63B8">
        <w:rPr>
          <w:rFonts w:ascii="Times New Roman" w:hAnsi="Times New Roman" w:cs="Times New Roman"/>
          <w:sz w:val="28"/>
          <w:szCs w:val="28"/>
        </w:rPr>
        <w:t>,</w:t>
      </w:r>
      <w:r w:rsidR="005E6ED0">
        <w:rPr>
          <w:rFonts w:ascii="Times New Roman" w:hAnsi="Times New Roman" w:cs="Times New Roman"/>
          <w:sz w:val="28"/>
          <w:szCs w:val="28"/>
        </w:rPr>
        <w:t xml:space="preserve"> a </w:t>
      </w:r>
      <w:proofErr w:type="gramStart"/>
      <w:r w:rsidR="005E6ED0">
        <w:rPr>
          <w:rFonts w:ascii="Times New Roman" w:hAnsi="Times New Roman" w:cs="Times New Roman"/>
          <w:sz w:val="28"/>
          <w:szCs w:val="28"/>
        </w:rPr>
        <w:t>ještě</w:t>
      </w:r>
      <w:proofErr w:type="gramEnd"/>
      <w:r w:rsidR="005E6ED0">
        <w:rPr>
          <w:rFonts w:ascii="Times New Roman" w:hAnsi="Times New Roman" w:cs="Times New Roman"/>
          <w:sz w:val="28"/>
          <w:szCs w:val="28"/>
        </w:rPr>
        <w:t xml:space="preserve"> než začala další hodina jsme se modlili, aby nám Bůh odpustil, jak špatné svědectví o něm neseme a šli jsme se bratru řediteli omluvit. Plakali jsme </w:t>
      </w:r>
      <w:r w:rsidR="00AB63B8">
        <w:rPr>
          <w:rFonts w:ascii="Times New Roman" w:hAnsi="Times New Roman" w:cs="Times New Roman"/>
          <w:sz w:val="28"/>
          <w:szCs w:val="28"/>
        </w:rPr>
        <w:t>všichni, my</w:t>
      </w:r>
      <w:r w:rsidR="001D3B67">
        <w:rPr>
          <w:rFonts w:ascii="Times New Roman" w:hAnsi="Times New Roman" w:cs="Times New Roman"/>
          <w:sz w:val="28"/>
          <w:szCs w:val="28"/>
        </w:rPr>
        <w:t>,</w:t>
      </w:r>
      <w:r w:rsidR="00AB63B8">
        <w:rPr>
          <w:rFonts w:ascii="Times New Roman" w:hAnsi="Times New Roman" w:cs="Times New Roman"/>
          <w:sz w:val="28"/>
          <w:szCs w:val="28"/>
        </w:rPr>
        <w:t xml:space="preserve"> on i jeho manželka. Všichni jsme cítili, že škola je Boží dílo, a Bůh sám zasáhl do jejího chodu. I když mohli někteří z nás říct, že přece neděláme nic zlého, koneckonců mravy na škole byly vysoko nad průměrem jakéhokoli jiného školského kolektivu či internátu.  </w:t>
      </w:r>
    </w:p>
    <w:p w14:paraId="76E992A2" w14:textId="025C242C" w:rsidR="002A4312" w:rsidRPr="002A4312" w:rsidRDefault="00AB63B8" w:rsidP="008262D4">
      <w:pPr>
        <w:spacing w:line="240" w:lineRule="auto"/>
        <w:rPr>
          <w:rFonts w:ascii="Times New Roman" w:hAnsi="Times New Roman" w:cs="Times New Roman"/>
          <w:sz w:val="28"/>
          <w:szCs w:val="28"/>
        </w:rPr>
      </w:pPr>
      <w:r>
        <w:rPr>
          <w:rFonts w:ascii="Times New Roman" w:hAnsi="Times New Roman" w:cs="Times New Roman"/>
          <w:sz w:val="28"/>
          <w:szCs w:val="28"/>
        </w:rPr>
        <w:t xml:space="preserve">Bůh je živý a reaguje na to, co žijeme. A někteří to </w:t>
      </w:r>
      <w:r w:rsidR="00280DE7">
        <w:rPr>
          <w:rFonts w:ascii="Times New Roman" w:hAnsi="Times New Roman" w:cs="Times New Roman"/>
          <w:sz w:val="28"/>
          <w:szCs w:val="28"/>
        </w:rPr>
        <w:t xml:space="preserve">vděčně přijímají, ale jiní to </w:t>
      </w:r>
      <w:r>
        <w:rPr>
          <w:rFonts w:ascii="Times New Roman" w:hAnsi="Times New Roman" w:cs="Times New Roman"/>
          <w:sz w:val="28"/>
          <w:szCs w:val="28"/>
        </w:rPr>
        <w:t xml:space="preserve">ignorují. A </w:t>
      </w:r>
      <w:r w:rsidR="00280DE7">
        <w:rPr>
          <w:rFonts w:ascii="Times New Roman" w:hAnsi="Times New Roman" w:cs="Times New Roman"/>
          <w:sz w:val="28"/>
          <w:szCs w:val="28"/>
        </w:rPr>
        <w:t xml:space="preserve">je jedno, zda </w:t>
      </w:r>
      <w:r>
        <w:rPr>
          <w:rFonts w:ascii="Times New Roman" w:hAnsi="Times New Roman" w:cs="Times New Roman"/>
          <w:sz w:val="28"/>
          <w:szCs w:val="28"/>
        </w:rPr>
        <w:t>je to v církvi, ve sboru, v rodině – jak to? Víte</w:t>
      </w:r>
      <w:r w:rsidR="00280DE7">
        <w:rPr>
          <w:rFonts w:ascii="Times New Roman" w:hAnsi="Times New Roman" w:cs="Times New Roman"/>
          <w:sz w:val="28"/>
          <w:szCs w:val="28"/>
        </w:rPr>
        <w:t>,</w:t>
      </w:r>
      <w:r>
        <w:rPr>
          <w:rFonts w:ascii="Times New Roman" w:hAnsi="Times New Roman" w:cs="Times New Roman"/>
          <w:sz w:val="28"/>
          <w:szCs w:val="28"/>
        </w:rPr>
        <w:t xml:space="preserve"> to je přesně ten rozdíl mezi vírou a náboženstvím. </w:t>
      </w:r>
    </w:p>
    <w:p w14:paraId="7B5A7653" w14:textId="27D506DC" w:rsidR="00EA1D8F" w:rsidRDefault="00AB63B8" w:rsidP="000E4208">
      <w:pPr>
        <w:spacing w:line="240" w:lineRule="auto"/>
        <w:rPr>
          <w:rFonts w:ascii="Times New Roman" w:hAnsi="Times New Roman" w:cs="Times New Roman"/>
          <w:sz w:val="28"/>
          <w:szCs w:val="28"/>
        </w:rPr>
      </w:pPr>
      <w:r>
        <w:rPr>
          <w:rFonts w:ascii="Times New Roman" w:hAnsi="Times New Roman" w:cs="Times New Roman"/>
          <w:sz w:val="28"/>
          <w:szCs w:val="28"/>
        </w:rPr>
        <w:t>Skutečně věřící člověk hledá, co by se líbilo Bohu a reaguje na to, přizpůsobuje se tomu. Náboženský člověk je také věřící, ale chce</w:t>
      </w:r>
      <w:r w:rsidR="00B9205B">
        <w:rPr>
          <w:rFonts w:ascii="Times New Roman" w:hAnsi="Times New Roman" w:cs="Times New Roman"/>
          <w:sz w:val="28"/>
          <w:szCs w:val="28"/>
        </w:rPr>
        <w:t>,</w:t>
      </w:r>
      <w:r>
        <w:rPr>
          <w:rFonts w:ascii="Times New Roman" w:hAnsi="Times New Roman" w:cs="Times New Roman"/>
          <w:sz w:val="28"/>
          <w:szCs w:val="28"/>
        </w:rPr>
        <w:t xml:space="preserve"> aby se Bůh přizpůsobil jemu. Bohoslužby ať jsou takové, jak jsme zvyklí, </w:t>
      </w:r>
      <w:r w:rsidR="00B9205B">
        <w:rPr>
          <w:rFonts w:ascii="Times New Roman" w:hAnsi="Times New Roman" w:cs="Times New Roman"/>
          <w:sz w:val="28"/>
          <w:szCs w:val="28"/>
        </w:rPr>
        <w:t xml:space="preserve">ať se ve sboru dějí jen ty věci, které známe a které tu už byly. Nic nového nerozjíždět. Když se v církvi objeví něco nového – nové písně, nový způsob modliteb, pobožností, výkladu Písma tak reakce je dvojí – jedni říkají „je to dobré“, druzí říkají – „není, vždyť to svádí lidi. Rozděluje nás to, to nemůže být nic dobrého“.  Rozdělení není dobré – jednota </w:t>
      </w:r>
      <w:r w:rsidR="00B9205B" w:rsidRPr="00280DE7">
        <w:rPr>
          <w:rFonts w:ascii="Times New Roman" w:hAnsi="Times New Roman" w:cs="Times New Roman"/>
          <w:b/>
          <w:bCs/>
          <w:sz w:val="28"/>
          <w:szCs w:val="28"/>
        </w:rPr>
        <w:t xml:space="preserve">je </w:t>
      </w:r>
      <w:r w:rsidR="00B9205B">
        <w:rPr>
          <w:rFonts w:ascii="Times New Roman" w:hAnsi="Times New Roman" w:cs="Times New Roman"/>
          <w:sz w:val="28"/>
          <w:szCs w:val="28"/>
        </w:rPr>
        <w:t>důležitá, ale nesmíme kvůli ní propásnout Božího ducha. Jestliže Duch svatý ukazuje nové věci, dává nové příležitosti, nesmíme se nechat odradit nejistotou, nevšedností</w:t>
      </w:r>
      <w:r w:rsidR="006A456B">
        <w:rPr>
          <w:rFonts w:ascii="Times New Roman" w:hAnsi="Times New Roman" w:cs="Times New Roman"/>
          <w:sz w:val="28"/>
          <w:szCs w:val="28"/>
        </w:rPr>
        <w:t xml:space="preserve"> a kvůli nezvyku vlastně opustit Boží dílo. </w:t>
      </w:r>
      <w:r w:rsidR="008262D4">
        <w:rPr>
          <w:rFonts w:ascii="Times New Roman" w:hAnsi="Times New Roman" w:cs="Times New Roman"/>
          <w:sz w:val="28"/>
          <w:szCs w:val="28"/>
        </w:rPr>
        <w:t xml:space="preserve">                                                                                       </w:t>
      </w:r>
      <w:r w:rsidR="00EA1D8F">
        <w:rPr>
          <w:rFonts w:ascii="Times New Roman" w:hAnsi="Times New Roman" w:cs="Times New Roman"/>
          <w:sz w:val="28"/>
          <w:szCs w:val="28"/>
        </w:rPr>
        <w:t>Položili jste si otázku, zda jste věřící nebo náboženský člověk? Věřící člověk následuje Boha, je to učedník, učí se od své Pána a učit se znamená zkoušet nové věci, přijímat nové myšlenky a informace, měnit postoje podle nových zkušeností</w:t>
      </w:r>
      <w:r w:rsidR="008E7A1D">
        <w:rPr>
          <w:rFonts w:ascii="Times New Roman" w:hAnsi="Times New Roman" w:cs="Times New Roman"/>
          <w:sz w:val="28"/>
          <w:szCs w:val="28"/>
        </w:rPr>
        <w:t>.</w:t>
      </w:r>
    </w:p>
    <w:p w14:paraId="22C660C8" w14:textId="1FEA90F2" w:rsidR="00280DE7" w:rsidRDefault="00B97120" w:rsidP="008262D4">
      <w:pPr>
        <w:spacing w:line="240" w:lineRule="auto"/>
        <w:rPr>
          <w:rFonts w:ascii="Times New Roman" w:hAnsi="Times New Roman" w:cs="Times New Roman"/>
          <w:sz w:val="28"/>
          <w:szCs w:val="28"/>
        </w:rPr>
      </w:pPr>
      <w:r w:rsidRPr="008262D4">
        <w:rPr>
          <w:rFonts w:ascii="Times New Roman" w:hAnsi="Times New Roman" w:cs="Times New Roman"/>
          <w:sz w:val="28"/>
          <w:szCs w:val="28"/>
        </w:rPr>
        <w:lastRenderedPageBreak/>
        <w:t xml:space="preserve">Vy jste tady v Břeclavském sboru uskutečnili mnoho nových věcí. Někomu se líbily, někomu ne. </w:t>
      </w:r>
      <w:r w:rsidR="00EA1D8F" w:rsidRPr="008262D4">
        <w:rPr>
          <w:rFonts w:ascii="Times New Roman" w:hAnsi="Times New Roman" w:cs="Times New Roman"/>
          <w:sz w:val="28"/>
          <w:szCs w:val="28"/>
        </w:rPr>
        <w:t xml:space="preserve">Tak je tomu vždy a všude, to není nic neobvyklého. Jen rozdělovat nás to nesmí. </w:t>
      </w:r>
      <w:r w:rsidRPr="008262D4">
        <w:rPr>
          <w:rFonts w:ascii="Times New Roman" w:hAnsi="Times New Roman" w:cs="Times New Roman"/>
          <w:sz w:val="28"/>
          <w:szCs w:val="28"/>
        </w:rPr>
        <w:t xml:space="preserve">Je jedno, oč jde, vždy jsou tu ti druzí s jiným názorem. </w:t>
      </w:r>
      <w:r w:rsidR="00E70EF7">
        <w:rPr>
          <w:rFonts w:ascii="Times New Roman" w:hAnsi="Times New Roman" w:cs="Times New Roman"/>
          <w:sz w:val="28"/>
          <w:szCs w:val="28"/>
        </w:rPr>
        <w:t xml:space="preserve">A je jedno, na které straně barikády stojíte. </w:t>
      </w:r>
      <w:r w:rsidR="00EA1D8F" w:rsidRPr="008262D4">
        <w:rPr>
          <w:rFonts w:ascii="Times New Roman" w:hAnsi="Times New Roman" w:cs="Times New Roman"/>
          <w:sz w:val="28"/>
          <w:szCs w:val="28"/>
        </w:rPr>
        <w:t xml:space="preserve">Víte, co říká Pán Ježíš o domu vnitřně rozděleném? Pustne. To si nemůžeme dovolit. Jinak nikam nedojdeme, nikam se neposuneme. Byla jsem ve středu na setkání maminek, dole v Besedě. Tolik nefalšované dětské radosti, tolik rozzářených dětských očí z toho ráje, který jste dole vybudovali, to jsem ještě nikdy neviděla. Spokojené maminky, </w:t>
      </w:r>
      <w:r w:rsidR="008E7A1D" w:rsidRPr="008262D4">
        <w:rPr>
          <w:rFonts w:ascii="Times New Roman" w:hAnsi="Times New Roman" w:cs="Times New Roman"/>
          <w:sz w:val="28"/>
          <w:szCs w:val="28"/>
        </w:rPr>
        <w:t>jejichž děti si mohou hrát v bezpečí – mají tu zázemí, občerstvení</w:t>
      </w:r>
      <w:r w:rsidR="000E4208">
        <w:rPr>
          <w:rFonts w:ascii="Times New Roman" w:hAnsi="Times New Roman" w:cs="Times New Roman"/>
          <w:sz w:val="28"/>
          <w:szCs w:val="28"/>
        </w:rPr>
        <w:t xml:space="preserve"> </w:t>
      </w:r>
      <w:r w:rsidR="008E7A1D" w:rsidRPr="008262D4">
        <w:rPr>
          <w:rFonts w:ascii="Times New Roman" w:hAnsi="Times New Roman" w:cs="Times New Roman"/>
          <w:sz w:val="28"/>
          <w:szCs w:val="28"/>
        </w:rPr>
        <w:t>…úžasné.</w:t>
      </w:r>
      <w:r w:rsidR="008E7A1D">
        <w:rPr>
          <w:rFonts w:ascii="Times New Roman" w:hAnsi="Times New Roman" w:cs="Times New Roman"/>
          <w:sz w:val="28"/>
          <w:szCs w:val="28"/>
        </w:rPr>
        <w:t xml:space="preserve"> </w:t>
      </w:r>
      <w:r w:rsidR="00E70EF7">
        <w:rPr>
          <w:rFonts w:ascii="Times New Roman" w:hAnsi="Times New Roman" w:cs="Times New Roman"/>
          <w:sz w:val="28"/>
          <w:szCs w:val="28"/>
        </w:rPr>
        <w:t xml:space="preserve">Muselo být těžké překonat nedůvěru a obavy z toho projektu. </w:t>
      </w:r>
      <w:r w:rsidR="000E4208">
        <w:rPr>
          <w:rFonts w:ascii="Times New Roman" w:hAnsi="Times New Roman" w:cs="Times New Roman"/>
          <w:sz w:val="28"/>
          <w:szCs w:val="28"/>
        </w:rPr>
        <w:t>Jako nezávislý pozorovatel musím říct, že jste neuvěřitelně stateční.</w:t>
      </w:r>
    </w:p>
    <w:p w14:paraId="64440B63" w14:textId="27CD3745" w:rsidR="006A456B" w:rsidRDefault="006A456B" w:rsidP="00826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Náboženský člověk chce, aby bylo v církvi i ve víře, tak jak se předem sám rozhodl. Nic ho nepřesvědčí, </w:t>
      </w:r>
      <w:r w:rsidR="000E0F24">
        <w:rPr>
          <w:rFonts w:ascii="Times New Roman" w:hAnsi="Times New Roman" w:cs="Times New Roman"/>
          <w:sz w:val="28"/>
          <w:szCs w:val="28"/>
        </w:rPr>
        <w:t xml:space="preserve">nic ho nezvyklá. Může do církve chodit 50 let a nezmění se. Může každou neděli slyšet jiného kazatele a žádný ho nepřesvědčí. Nenechá si sáhnout na to, co je jeho – na způsob života, na peníze, na tradice. O těchto lidech jsou ta známá slova, že: „poslouchají, ale neslyší, hledí, ale nevidí a já je neuzdravím“ říká Bůh. Ne že by nechtěl, ne že by </w:t>
      </w:r>
      <w:proofErr w:type="spellStart"/>
      <w:r w:rsidR="000E0F24">
        <w:rPr>
          <w:rFonts w:ascii="Times New Roman" w:hAnsi="Times New Roman" w:cs="Times New Roman"/>
          <w:sz w:val="28"/>
          <w:szCs w:val="28"/>
        </w:rPr>
        <w:t>nemoh</w:t>
      </w:r>
      <w:proofErr w:type="spellEnd"/>
      <w:r w:rsidR="000E0F24">
        <w:rPr>
          <w:rFonts w:ascii="Times New Roman" w:hAnsi="Times New Roman" w:cs="Times New Roman"/>
          <w:sz w:val="28"/>
          <w:szCs w:val="28"/>
        </w:rPr>
        <w:t xml:space="preserve">, ale dal lidem svobodu a nechce jejich vůli </w:t>
      </w:r>
      <w:r w:rsidR="00D72133">
        <w:rPr>
          <w:rFonts w:ascii="Times New Roman" w:hAnsi="Times New Roman" w:cs="Times New Roman"/>
          <w:sz w:val="28"/>
          <w:szCs w:val="28"/>
        </w:rPr>
        <w:t>lámat přes koleno.</w:t>
      </w:r>
    </w:p>
    <w:p w14:paraId="20D2AA72" w14:textId="02DDDC32" w:rsidR="000E0F24" w:rsidRDefault="000E0F24" w:rsidP="008262D4">
      <w:pPr>
        <w:spacing w:after="0" w:line="240" w:lineRule="auto"/>
        <w:rPr>
          <w:rFonts w:ascii="Times New Roman" w:hAnsi="Times New Roman" w:cs="Times New Roman"/>
          <w:color w:val="000000"/>
          <w:spacing w:val="8"/>
          <w:sz w:val="28"/>
          <w:szCs w:val="28"/>
        </w:rPr>
      </w:pPr>
      <w:r>
        <w:rPr>
          <w:rFonts w:ascii="Times New Roman" w:hAnsi="Times New Roman" w:cs="Times New Roman"/>
          <w:sz w:val="28"/>
          <w:szCs w:val="28"/>
        </w:rPr>
        <w:t xml:space="preserve">Ježíš v našem textu říká: </w:t>
      </w:r>
      <w:r w:rsidRPr="00B67681">
        <w:rPr>
          <w:rFonts w:ascii="Times New Roman" w:hAnsi="Times New Roman" w:cs="Times New Roman"/>
          <w:color w:val="000000"/>
          <w:spacing w:val="8"/>
          <w:sz w:val="28"/>
          <w:szCs w:val="28"/>
        </w:rPr>
        <w:t>„Mé učení není mé, ale toho, kdo mě poslal.</w:t>
      </w:r>
      <w:hyperlink r:id="rId8" w:anchor="v17" w:tooltip="17" w:history="1">
        <w:r w:rsidRPr="00B67681">
          <w:rPr>
            <w:rStyle w:val="Hypertextovodkaz"/>
            <w:rFonts w:ascii="Times New Roman" w:hAnsi="Times New Roman" w:cs="Times New Roman"/>
            <w:b/>
            <w:bCs/>
            <w:color w:val="7D983A"/>
            <w:spacing w:val="8"/>
            <w:sz w:val="28"/>
            <w:szCs w:val="28"/>
          </w:rPr>
          <w:t>17</w:t>
        </w:r>
      </w:hyperlink>
      <w:r w:rsidRPr="00B67681">
        <w:rPr>
          <w:rFonts w:ascii="Times New Roman" w:hAnsi="Times New Roman" w:cs="Times New Roman"/>
          <w:color w:val="000000"/>
          <w:spacing w:val="8"/>
          <w:sz w:val="28"/>
          <w:szCs w:val="28"/>
        </w:rPr>
        <w:t>Kdo chce činit jeho vůli, pozná, zda je mé učení z Boha, nebo mluvím-li sám za sebe.</w:t>
      </w:r>
      <w:r>
        <w:rPr>
          <w:rFonts w:ascii="Times New Roman" w:hAnsi="Times New Roman" w:cs="Times New Roman"/>
          <w:color w:val="000000"/>
          <w:spacing w:val="8"/>
          <w:sz w:val="28"/>
          <w:szCs w:val="28"/>
        </w:rPr>
        <w:t xml:space="preserve"> </w:t>
      </w:r>
      <w:hyperlink r:id="rId9" w:anchor="v18" w:tooltip="18" w:history="1">
        <w:r w:rsidRPr="00B67681">
          <w:rPr>
            <w:rStyle w:val="Hypertextovodkaz"/>
            <w:rFonts w:ascii="Times New Roman" w:hAnsi="Times New Roman" w:cs="Times New Roman"/>
            <w:b/>
            <w:bCs/>
            <w:color w:val="7D983A"/>
            <w:spacing w:val="8"/>
            <w:sz w:val="28"/>
            <w:szCs w:val="28"/>
          </w:rPr>
          <w:t>18</w:t>
        </w:r>
      </w:hyperlink>
      <w:r w:rsidRPr="00B67681">
        <w:rPr>
          <w:rFonts w:ascii="Times New Roman" w:hAnsi="Times New Roman" w:cs="Times New Roman"/>
          <w:color w:val="000000"/>
          <w:spacing w:val="8"/>
          <w:sz w:val="28"/>
          <w:szCs w:val="28"/>
        </w:rPr>
        <w:t>Kdo mluví sám za sebe, hledá svou vlastní slávu; kdo však hledá slávu toho, který ho poslal, ten je pravdivý a není v něm nepravosti.</w:t>
      </w:r>
      <w:r>
        <w:rPr>
          <w:rFonts w:ascii="Times New Roman" w:hAnsi="Times New Roman" w:cs="Times New Roman"/>
          <w:color w:val="000000"/>
          <w:spacing w:val="8"/>
          <w:sz w:val="28"/>
          <w:szCs w:val="28"/>
        </w:rPr>
        <w:t xml:space="preserve"> </w:t>
      </w:r>
    </w:p>
    <w:p w14:paraId="29E1B117" w14:textId="6A7A84D3" w:rsidR="000E4208" w:rsidRDefault="000E0F24"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Na tomto verši se ten rozdíl </w:t>
      </w:r>
      <w:r w:rsidR="00124397">
        <w:rPr>
          <w:rFonts w:ascii="Times New Roman" w:hAnsi="Times New Roman" w:cs="Times New Roman"/>
          <w:color w:val="000000"/>
          <w:spacing w:val="8"/>
          <w:sz w:val="28"/>
          <w:szCs w:val="28"/>
        </w:rPr>
        <w:t xml:space="preserve">mezi náboženským </w:t>
      </w:r>
      <w:r w:rsidR="000E4208">
        <w:rPr>
          <w:rFonts w:ascii="Times New Roman" w:hAnsi="Times New Roman" w:cs="Times New Roman"/>
          <w:color w:val="000000"/>
          <w:spacing w:val="8"/>
          <w:sz w:val="28"/>
          <w:szCs w:val="28"/>
        </w:rPr>
        <w:t>a věřícím</w:t>
      </w:r>
    </w:p>
    <w:p w14:paraId="55358006" w14:textId="55FD1E26" w:rsidR="000E0F24" w:rsidRDefault="00124397"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člověkem </w:t>
      </w:r>
      <w:r w:rsidR="000E0F24">
        <w:rPr>
          <w:rFonts w:ascii="Times New Roman" w:hAnsi="Times New Roman" w:cs="Times New Roman"/>
          <w:color w:val="000000"/>
          <w:spacing w:val="8"/>
          <w:sz w:val="28"/>
          <w:szCs w:val="28"/>
        </w:rPr>
        <w:t>pěkně ukazuje – kdo chce činit Boží vůli a kdo mluví jen sá</w:t>
      </w:r>
      <w:r>
        <w:rPr>
          <w:rFonts w:ascii="Times New Roman" w:hAnsi="Times New Roman" w:cs="Times New Roman"/>
          <w:color w:val="000000"/>
          <w:spacing w:val="8"/>
          <w:sz w:val="28"/>
          <w:szCs w:val="28"/>
        </w:rPr>
        <w:t>m</w:t>
      </w:r>
      <w:r w:rsidR="000E0F24">
        <w:rPr>
          <w:rFonts w:ascii="Times New Roman" w:hAnsi="Times New Roman" w:cs="Times New Roman"/>
          <w:color w:val="000000"/>
          <w:spacing w:val="8"/>
          <w:sz w:val="28"/>
          <w:szCs w:val="28"/>
        </w:rPr>
        <w:t xml:space="preserve"> za sebe. </w:t>
      </w:r>
    </w:p>
    <w:p w14:paraId="75D1ACFD" w14:textId="5EEC21C6" w:rsidR="00D72133" w:rsidRDefault="00D72133"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Církev křesťanská bude vždycky rozdělena. Na postoji k papeži, k Panně Marii, na učení o eucharistii, na postoji </w:t>
      </w:r>
      <w:r>
        <w:rPr>
          <w:rFonts w:ascii="Times New Roman" w:hAnsi="Times New Roman" w:cs="Times New Roman"/>
          <w:color w:val="000000"/>
          <w:spacing w:val="8"/>
          <w:sz w:val="28"/>
          <w:szCs w:val="28"/>
        </w:rPr>
        <w:t>k homosexualitě a v poslední době</w:t>
      </w:r>
      <w:r w:rsidR="006C7904">
        <w:rPr>
          <w:rFonts w:ascii="Times New Roman" w:hAnsi="Times New Roman" w:cs="Times New Roman"/>
          <w:color w:val="000000"/>
          <w:spacing w:val="8"/>
          <w:sz w:val="28"/>
          <w:szCs w:val="28"/>
        </w:rPr>
        <w:t xml:space="preserve"> dokonce </w:t>
      </w:r>
      <w:r>
        <w:rPr>
          <w:rFonts w:ascii="Times New Roman" w:hAnsi="Times New Roman" w:cs="Times New Roman"/>
          <w:color w:val="000000"/>
          <w:spacing w:val="8"/>
          <w:sz w:val="28"/>
          <w:szCs w:val="28"/>
        </w:rPr>
        <w:t xml:space="preserve">i na postoji k očkování proti covidu. Ale především bude rozdělena na lidi, kteří jsou skutečně věřící – tedy ty, co Bohu důvěřují a vydávají se na jeho cestu a na lidi </w:t>
      </w:r>
      <w:proofErr w:type="gramStart"/>
      <w:r>
        <w:rPr>
          <w:rFonts w:ascii="Times New Roman" w:hAnsi="Times New Roman" w:cs="Times New Roman"/>
          <w:color w:val="000000"/>
          <w:spacing w:val="8"/>
          <w:sz w:val="28"/>
          <w:szCs w:val="28"/>
        </w:rPr>
        <w:t>náboženské</w:t>
      </w:r>
      <w:r w:rsidR="00124397">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 tedy</w:t>
      </w:r>
      <w:proofErr w:type="gramEnd"/>
      <w:r>
        <w:rPr>
          <w:rFonts w:ascii="Times New Roman" w:hAnsi="Times New Roman" w:cs="Times New Roman"/>
          <w:color w:val="000000"/>
          <w:spacing w:val="8"/>
          <w:sz w:val="28"/>
          <w:szCs w:val="28"/>
        </w:rPr>
        <w:t xml:space="preserve"> na ty, co mluví jen sami za sebe, chtějí své</w:t>
      </w:r>
      <w:r w:rsidR="001D3B67">
        <w:rPr>
          <w:rFonts w:ascii="Times New Roman" w:hAnsi="Times New Roman" w:cs="Times New Roman"/>
          <w:color w:val="000000"/>
          <w:spacing w:val="8"/>
          <w:sz w:val="28"/>
          <w:szCs w:val="28"/>
        </w:rPr>
        <w:t xml:space="preserve"> způsoby</w:t>
      </w:r>
      <w:r>
        <w:rPr>
          <w:rFonts w:ascii="Times New Roman" w:hAnsi="Times New Roman" w:cs="Times New Roman"/>
          <w:color w:val="000000"/>
          <w:spacing w:val="8"/>
          <w:sz w:val="28"/>
          <w:szCs w:val="28"/>
        </w:rPr>
        <w:t xml:space="preserve">, svůj klid. A mohou v tom být velmi horliví. </w:t>
      </w:r>
    </w:p>
    <w:p w14:paraId="063828FD" w14:textId="225BC55C" w:rsidR="00E1606A" w:rsidRDefault="00E1606A"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Náboženský člověk</w:t>
      </w:r>
      <w:r w:rsidR="001D3B67">
        <w:rPr>
          <w:rFonts w:ascii="Times New Roman" w:hAnsi="Times New Roman" w:cs="Times New Roman"/>
          <w:color w:val="000000"/>
          <w:spacing w:val="8"/>
          <w:sz w:val="28"/>
          <w:szCs w:val="28"/>
        </w:rPr>
        <w:t xml:space="preserve"> je brzda duchovního růstu</w:t>
      </w:r>
      <w:r>
        <w:rPr>
          <w:rFonts w:ascii="Times New Roman" w:hAnsi="Times New Roman" w:cs="Times New Roman"/>
          <w:color w:val="000000"/>
          <w:spacing w:val="8"/>
          <w:sz w:val="28"/>
          <w:szCs w:val="28"/>
        </w:rPr>
        <w:t>, díky nim se společenství ani víra v místním sboru nepohne z místa. Takoví lid</w:t>
      </w:r>
      <w:r w:rsidR="006C7904">
        <w:rPr>
          <w:rFonts w:ascii="Times New Roman" w:hAnsi="Times New Roman" w:cs="Times New Roman"/>
          <w:color w:val="000000"/>
          <w:spacing w:val="8"/>
          <w:sz w:val="28"/>
          <w:szCs w:val="28"/>
        </w:rPr>
        <w:t>é</w:t>
      </w:r>
      <w:r>
        <w:rPr>
          <w:rFonts w:ascii="Times New Roman" w:hAnsi="Times New Roman" w:cs="Times New Roman"/>
          <w:color w:val="000000"/>
          <w:spacing w:val="8"/>
          <w:sz w:val="28"/>
          <w:szCs w:val="28"/>
        </w:rPr>
        <w:t xml:space="preserve"> budou v církvi vždy. Ale oba tábory se máme navzájem milovat. Náboženští lidé, možná nic jiného nepoznali, nebo ochabli ve víře po nějaké těžké životní etapě a jsou už jen unavení. Potřebují lásku, podporu, povzbuzení – ne napomínání a odsuzování. A ti probuzení, pokrokoví křesťané potřebují podporu modliteb, aby se nepustili do něčeho, co bude nad jejich síly, co může zavést jejich víru někam na </w:t>
      </w:r>
      <w:proofErr w:type="spellStart"/>
      <w:r>
        <w:rPr>
          <w:rFonts w:ascii="Times New Roman" w:hAnsi="Times New Roman" w:cs="Times New Roman"/>
          <w:color w:val="000000"/>
          <w:spacing w:val="8"/>
          <w:sz w:val="28"/>
          <w:szCs w:val="28"/>
        </w:rPr>
        <w:t>zcestí</w:t>
      </w:r>
      <w:proofErr w:type="spellEnd"/>
      <w:r>
        <w:rPr>
          <w:rFonts w:ascii="Times New Roman" w:hAnsi="Times New Roman" w:cs="Times New Roman"/>
          <w:color w:val="000000"/>
          <w:spacing w:val="8"/>
          <w:sz w:val="28"/>
          <w:szCs w:val="28"/>
        </w:rPr>
        <w:t xml:space="preserve">, aby byli uchráněni marných očekávání. Potřebují modlitby o Boží ochranu a rozpoznání Božího hlasu mezi všemi jinými hlasy, co se ze světa ozývají. </w:t>
      </w:r>
    </w:p>
    <w:p w14:paraId="142EB9C9" w14:textId="7A250CED" w:rsidR="00E1606A" w:rsidRDefault="006065A2"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Být náboženským člověkem hrozí každému z nás, starému mladému, </w:t>
      </w:r>
      <w:r w:rsidR="001858F0">
        <w:rPr>
          <w:rFonts w:ascii="Times New Roman" w:hAnsi="Times New Roman" w:cs="Times New Roman"/>
          <w:color w:val="000000"/>
          <w:spacing w:val="8"/>
          <w:sz w:val="28"/>
          <w:szCs w:val="28"/>
        </w:rPr>
        <w:t xml:space="preserve">horlivému nadšenci i hloubavému písmákovi. </w:t>
      </w:r>
      <w:r w:rsidR="001D3B67">
        <w:rPr>
          <w:rFonts w:ascii="Times New Roman" w:hAnsi="Times New Roman" w:cs="Times New Roman"/>
          <w:color w:val="000000"/>
          <w:spacing w:val="8"/>
          <w:sz w:val="28"/>
          <w:szCs w:val="28"/>
        </w:rPr>
        <w:t>Každému, kdo je zaměřený víc na sebe než na Pána.</w:t>
      </w:r>
    </w:p>
    <w:p w14:paraId="1F6C5584" w14:textId="20787ECC" w:rsidR="00E1606A" w:rsidRDefault="00E1606A" w:rsidP="001D3B67">
      <w:pPr>
        <w:spacing w:line="240" w:lineRule="auto"/>
        <w:rPr>
          <w:rFonts w:ascii="Times New Roman" w:hAnsi="Times New Roman" w:cs="Times New Roman"/>
          <w:sz w:val="28"/>
          <w:szCs w:val="28"/>
        </w:rPr>
      </w:pPr>
      <w:r>
        <w:rPr>
          <w:rFonts w:ascii="Times New Roman" w:hAnsi="Times New Roman" w:cs="Times New Roman"/>
          <w:sz w:val="28"/>
          <w:szCs w:val="28"/>
        </w:rPr>
        <w:t xml:space="preserve">Už jste si položili otázku, zda jste věřící nebo náboženský člověk? Nabídnu </w:t>
      </w:r>
      <w:r w:rsidR="007F7BC5">
        <w:rPr>
          <w:rFonts w:ascii="Times New Roman" w:hAnsi="Times New Roman" w:cs="Times New Roman"/>
          <w:sz w:val="28"/>
          <w:szCs w:val="28"/>
        </w:rPr>
        <w:t xml:space="preserve">vám </w:t>
      </w:r>
      <w:r>
        <w:rPr>
          <w:rFonts w:ascii="Times New Roman" w:hAnsi="Times New Roman" w:cs="Times New Roman"/>
          <w:sz w:val="28"/>
          <w:szCs w:val="28"/>
        </w:rPr>
        <w:t>takový test</w:t>
      </w:r>
      <w:r w:rsidR="007F7BC5">
        <w:rPr>
          <w:rFonts w:ascii="Times New Roman" w:hAnsi="Times New Roman" w:cs="Times New Roman"/>
          <w:sz w:val="28"/>
          <w:szCs w:val="28"/>
        </w:rPr>
        <w:t>,</w:t>
      </w:r>
      <w:r>
        <w:rPr>
          <w:rFonts w:ascii="Times New Roman" w:hAnsi="Times New Roman" w:cs="Times New Roman"/>
          <w:sz w:val="28"/>
          <w:szCs w:val="28"/>
        </w:rPr>
        <w:t xml:space="preserve"> jak to zjistit</w:t>
      </w:r>
      <w:r w:rsidR="007F7BC5">
        <w:rPr>
          <w:rFonts w:ascii="Times New Roman" w:hAnsi="Times New Roman" w:cs="Times New Roman"/>
          <w:sz w:val="28"/>
          <w:szCs w:val="28"/>
        </w:rPr>
        <w:t xml:space="preserve">. Co nového jste se dověděli o Bohu v posledním týdnu, měsíci, roce? </w:t>
      </w:r>
    </w:p>
    <w:p w14:paraId="70E95577" w14:textId="5A41E997" w:rsidR="000E0F24" w:rsidRDefault="007F7BC5" w:rsidP="000E0F24">
      <w:pPr>
        <w:spacing w:after="0" w:line="240" w:lineRule="auto"/>
        <w:rPr>
          <w:rFonts w:ascii="Times New Roman" w:hAnsi="Times New Roman" w:cs="Times New Roman"/>
          <w:color w:val="000000"/>
          <w:spacing w:val="8"/>
          <w:sz w:val="28"/>
          <w:szCs w:val="28"/>
        </w:rPr>
      </w:pPr>
      <w:r w:rsidRPr="00A204B2">
        <w:rPr>
          <w:rFonts w:ascii="Times New Roman" w:hAnsi="Times New Roman" w:cs="Times New Roman"/>
          <w:b/>
          <w:bCs/>
          <w:color w:val="000000"/>
          <w:spacing w:val="8"/>
          <w:sz w:val="28"/>
          <w:szCs w:val="28"/>
        </w:rPr>
        <w:t>Modleme se</w:t>
      </w:r>
      <w:r>
        <w:rPr>
          <w:rFonts w:ascii="Times New Roman" w:hAnsi="Times New Roman" w:cs="Times New Roman"/>
          <w:color w:val="000000"/>
          <w:spacing w:val="8"/>
          <w:sz w:val="28"/>
          <w:szCs w:val="28"/>
        </w:rPr>
        <w:t>:</w:t>
      </w:r>
      <w:r w:rsidR="006065A2">
        <w:rPr>
          <w:rFonts w:ascii="Times New Roman" w:hAnsi="Times New Roman" w:cs="Times New Roman"/>
          <w:color w:val="000000"/>
          <w:spacing w:val="8"/>
          <w:sz w:val="28"/>
          <w:szCs w:val="28"/>
        </w:rPr>
        <w:t xml:space="preserve"> Pane Ježíši Kriste, naplň </w:t>
      </w:r>
      <w:r w:rsidR="001858F0">
        <w:rPr>
          <w:rFonts w:ascii="Times New Roman" w:hAnsi="Times New Roman" w:cs="Times New Roman"/>
          <w:color w:val="000000"/>
          <w:spacing w:val="8"/>
          <w:sz w:val="28"/>
          <w:szCs w:val="28"/>
        </w:rPr>
        <w:t xml:space="preserve">naše srdce </w:t>
      </w:r>
      <w:r w:rsidR="006065A2">
        <w:rPr>
          <w:rFonts w:ascii="Times New Roman" w:hAnsi="Times New Roman" w:cs="Times New Roman"/>
          <w:color w:val="000000"/>
          <w:spacing w:val="8"/>
          <w:sz w:val="28"/>
          <w:szCs w:val="28"/>
        </w:rPr>
        <w:t xml:space="preserve">svou láskou </w:t>
      </w:r>
      <w:r w:rsidR="001858F0">
        <w:rPr>
          <w:rFonts w:ascii="Times New Roman" w:hAnsi="Times New Roman" w:cs="Times New Roman"/>
          <w:color w:val="000000"/>
          <w:spacing w:val="8"/>
          <w:sz w:val="28"/>
          <w:szCs w:val="28"/>
        </w:rPr>
        <w:t xml:space="preserve">jedněch k druhým. Ale především k hledání tebe, v nových i starých způsobech. </w:t>
      </w:r>
    </w:p>
    <w:p w14:paraId="2DAB3AD2" w14:textId="1CFC5286" w:rsidR="00D42435" w:rsidRDefault="00D42435" w:rsidP="000E0F24">
      <w:pPr>
        <w:spacing w:after="0" w:line="240" w:lineRule="auto"/>
        <w:rPr>
          <w:rFonts w:ascii="Times New Roman" w:hAnsi="Times New Roman" w:cs="Times New Roman"/>
          <w:color w:val="000000"/>
          <w:spacing w:val="8"/>
          <w:sz w:val="28"/>
          <w:szCs w:val="28"/>
        </w:rPr>
      </w:pPr>
    </w:p>
    <w:p w14:paraId="11392877" w14:textId="77777777" w:rsidR="00B02CAB" w:rsidRDefault="00B02CAB" w:rsidP="004B1464">
      <w:pPr>
        <w:spacing w:after="0" w:line="240" w:lineRule="auto"/>
        <w:jc w:val="center"/>
        <w:rPr>
          <w:rFonts w:ascii="Times New Roman" w:hAnsi="Times New Roman" w:cs="Times New Roman"/>
          <w:color w:val="000000"/>
          <w:spacing w:val="8"/>
          <w:sz w:val="28"/>
          <w:szCs w:val="28"/>
        </w:rPr>
      </w:pPr>
    </w:p>
    <w:p w14:paraId="10924201" w14:textId="77777777" w:rsidR="00B02CAB" w:rsidRDefault="00B02CAB" w:rsidP="004B1464">
      <w:pPr>
        <w:spacing w:after="0" w:line="240" w:lineRule="auto"/>
        <w:jc w:val="center"/>
        <w:rPr>
          <w:rFonts w:ascii="Times New Roman" w:hAnsi="Times New Roman" w:cs="Times New Roman"/>
          <w:color w:val="000000"/>
          <w:spacing w:val="8"/>
          <w:sz w:val="28"/>
          <w:szCs w:val="28"/>
        </w:rPr>
      </w:pPr>
    </w:p>
    <w:p w14:paraId="11F41869" w14:textId="77777777" w:rsidR="00B02CAB" w:rsidRDefault="00B02CAB" w:rsidP="004B1464">
      <w:pPr>
        <w:spacing w:after="0" w:line="240" w:lineRule="auto"/>
        <w:jc w:val="center"/>
        <w:rPr>
          <w:rFonts w:ascii="Times New Roman" w:hAnsi="Times New Roman" w:cs="Times New Roman"/>
          <w:color w:val="000000"/>
          <w:spacing w:val="8"/>
          <w:sz w:val="28"/>
          <w:szCs w:val="28"/>
        </w:rPr>
      </w:pPr>
    </w:p>
    <w:p w14:paraId="6531DAD6" w14:textId="77777777" w:rsidR="00B02CAB" w:rsidRDefault="00B02CAB" w:rsidP="004B1464">
      <w:pPr>
        <w:spacing w:after="0" w:line="240" w:lineRule="auto"/>
        <w:jc w:val="center"/>
        <w:rPr>
          <w:rFonts w:ascii="Times New Roman" w:hAnsi="Times New Roman" w:cs="Times New Roman"/>
          <w:color w:val="000000"/>
          <w:spacing w:val="8"/>
          <w:sz w:val="28"/>
          <w:szCs w:val="28"/>
        </w:rPr>
      </w:pPr>
    </w:p>
    <w:p w14:paraId="217A5899" w14:textId="5C593422" w:rsidR="00D42435" w:rsidRDefault="00D42435" w:rsidP="004B1464">
      <w:pPr>
        <w:spacing w:after="0" w:line="240" w:lineRule="auto"/>
        <w:jc w:val="cente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Blok Večeře Páně.</w:t>
      </w:r>
    </w:p>
    <w:p w14:paraId="4C5D2DBF" w14:textId="2DB0E170" w:rsidR="00D42435" w:rsidRDefault="00D42435" w:rsidP="000E0F24">
      <w:pPr>
        <w:spacing w:after="0" w:line="240" w:lineRule="auto"/>
        <w:rPr>
          <w:rFonts w:ascii="Times New Roman" w:hAnsi="Times New Roman" w:cs="Times New Roman"/>
          <w:color w:val="000000"/>
          <w:spacing w:val="8"/>
          <w:sz w:val="28"/>
          <w:szCs w:val="28"/>
        </w:rPr>
      </w:pPr>
    </w:p>
    <w:p w14:paraId="75C5527C" w14:textId="1F5CB43A" w:rsidR="00D42435" w:rsidRDefault="00D42435"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Tak jako ve filmu je v titulcích věta, že během natáčení nebylo zabito ani zraněno žádné zvíře. Tak bych byla moc ráda, kdyby </w:t>
      </w:r>
      <w:r w:rsidR="008A0BE2">
        <w:rPr>
          <w:rFonts w:ascii="Times New Roman" w:hAnsi="Times New Roman" w:cs="Times New Roman"/>
          <w:color w:val="000000"/>
          <w:spacing w:val="8"/>
          <w:sz w:val="28"/>
          <w:szCs w:val="28"/>
        </w:rPr>
        <w:t xml:space="preserve">platilo o dnešních </w:t>
      </w:r>
      <w:r>
        <w:rPr>
          <w:rFonts w:ascii="Times New Roman" w:hAnsi="Times New Roman" w:cs="Times New Roman"/>
          <w:color w:val="000000"/>
          <w:spacing w:val="8"/>
          <w:sz w:val="28"/>
          <w:szCs w:val="28"/>
        </w:rPr>
        <w:t>bohoslužbá</w:t>
      </w:r>
      <w:r w:rsidR="008A0BE2">
        <w:rPr>
          <w:rFonts w:ascii="Times New Roman" w:hAnsi="Times New Roman" w:cs="Times New Roman"/>
          <w:color w:val="000000"/>
          <w:spacing w:val="8"/>
          <w:sz w:val="28"/>
          <w:szCs w:val="28"/>
        </w:rPr>
        <w:t>ch</w:t>
      </w:r>
      <w:r>
        <w:rPr>
          <w:rFonts w:ascii="Times New Roman" w:hAnsi="Times New Roman" w:cs="Times New Roman"/>
          <w:color w:val="000000"/>
          <w:spacing w:val="8"/>
          <w:sz w:val="28"/>
          <w:szCs w:val="28"/>
        </w:rPr>
        <w:t xml:space="preserve">, že během kázání nebyl zraněn žádný </w:t>
      </w:r>
      <w:r w:rsidR="008A0BE2">
        <w:rPr>
          <w:rFonts w:ascii="Times New Roman" w:hAnsi="Times New Roman" w:cs="Times New Roman"/>
          <w:color w:val="000000"/>
          <w:spacing w:val="8"/>
          <w:sz w:val="28"/>
          <w:szCs w:val="28"/>
        </w:rPr>
        <w:t>bratr ani sestra. To kázání nebylo psáno konkrétně na vás (jen vsuvka s Besedou) a jakákoli podobnost je čistě náhodná.</w:t>
      </w:r>
    </w:p>
    <w:p w14:paraId="427ACC98" w14:textId="6AD868C7" w:rsidR="00F029C8" w:rsidRDefault="00F029C8"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Máme před sebou svatou večeři Páně – ta se většinou pojí s vyznáním víry a s viditelným znamením milosti, kterou pro nás Pán Ježíš na Kříži vydobyl. Kdo přijímá chléb a víno, dává viditelným způsobem najevo, že přijímá i oběť Pána Ježíše. Věříme, že všichni zhřešili a jsou daleko od Boží slávy</w:t>
      </w:r>
      <w:r w:rsidR="00E449A3">
        <w:rPr>
          <w:rFonts w:ascii="Times New Roman" w:hAnsi="Times New Roman" w:cs="Times New Roman"/>
          <w:color w:val="000000"/>
          <w:spacing w:val="8"/>
          <w:sz w:val="28"/>
          <w:szCs w:val="28"/>
        </w:rPr>
        <w:t>, každý z nás. Nikdo nejsme schopni dostát Božím přikázáním. Podle Božího zákona každé takové přestoupení a selhání zasluhuje smrt, věčnou smrt, věčné oddělení od Boha, od života. Ale Bůh tak miloval svět, že poslal svého jednorozeného syna, aby</w:t>
      </w:r>
      <w:r w:rsidR="00C3278F">
        <w:rPr>
          <w:rFonts w:ascii="Times New Roman" w:hAnsi="Times New Roman" w:cs="Times New Roman"/>
          <w:color w:val="000000"/>
          <w:spacing w:val="8"/>
          <w:sz w:val="28"/>
          <w:szCs w:val="28"/>
        </w:rPr>
        <w:t xml:space="preserve"> žádný</w:t>
      </w:r>
      <w:r w:rsidR="00E449A3">
        <w:rPr>
          <w:rFonts w:ascii="Times New Roman" w:hAnsi="Times New Roman" w:cs="Times New Roman"/>
          <w:color w:val="000000"/>
          <w:spacing w:val="8"/>
          <w:sz w:val="28"/>
          <w:szCs w:val="28"/>
        </w:rPr>
        <w:t xml:space="preserve">, kdo v něho věří nezahynul, ale měl život věčný. </w:t>
      </w:r>
      <w:r w:rsidR="00C3278F">
        <w:rPr>
          <w:rFonts w:ascii="Times New Roman" w:hAnsi="Times New Roman" w:cs="Times New Roman"/>
          <w:color w:val="000000"/>
          <w:spacing w:val="8"/>
          <w:sz w:val="28"/>
          <w:szCs w:val="28"/>
        </w:rPr>
        <w:t>Tento Ježíš v</w:t>
      </w:r>
      <w:r w:rsidR="00C3278F" w:rsidRPr="00C3278F">
        <w:rPr>
          <w:rFonts w:ascii="Times New Roman" w:hAnsi="Times New Roman" w:cs="Times New Roman"/>
          <w:color w:val="000000"/>
          <w:spacing w:val="8"/>
          <w:sz w:val="28"/>
          <w:szCs w:val="28"/>
        </w:rPr>
        <w:t>ymazal dlužní úpis, jehož ustanovení svědčila proti nám, a zcela jej zrušil tím, že jej přibil na kříž.</w:t>
      </w:r>
      <w:r w:rsidR="00C3278F">
        <w:rPr>
          <w:rFonts w:ascii="Times New Roman" w:hAnsi="Times New Roman" w:cs="Times New Roman"/>
          <w:color w:val="000000"/>
          <w:spacing w:val="8"/>
          <w:sz w:val="28"/>
          <w:szCs w:val="28"/>
        </w:rPr>
        <w:t xml:space="preserve"> Sám vzal na sebe trest za naše viny, aby nám Bůh </w:t>
      </w:r>
      <w:r w:rsidR="004367FB">
        <w:rPr>
          <w:rFonts w:ascii="Times New Roman" w:hAnsi="Times New Roman" w:cs="Times New Roman"/>
          <w:color w:val="000000"/>
          <w:spacing w:val="8"/>
          <w:sz w:val="28"/>
          <w:szCs w:val="28"/>
        </w:rPr>
        <w:t xml:space="preserve">už </w:t>
      </w:r>
      <w:r w:rsidR="00C3278F">
        <w:rPr>
          <w:rFonts w:ascii="Times New Roman" w:hAnsi="Times New Roman" w:cs="Times New Roman"/>
          <w:color w:val="000000"/>
          <w:spacing w:val="8"/>
          <w:sz w:val="28"/>
          <w:szCs w:val="28"/>
        </w:rPr>
        <w:t xml:space="preserve">žádnou vinu nepočítal a </w:t>
      </w:r>
      <w:r w:rsidR="00C3278F" w:rsidRPr="00C3278F">
        <w:rPr>
          <w:rFonts w:ascii="Times New Roman" w:hAnsi="Times New Roman" w:cs="Times New Roman"/>
          <w:color w:val="000000"/>
          <w:spacing w:val="8"/>
          <w:sz w:val="28"/>
          <w:szCs w:val="28"/>
        </w:rPr>
        <w:t>krev Ježíše, jeho Syna, nás očišťuje od každého hříchu.</w:t>
      </w:r>
      <w:r w:rsidR="00CC5172">
        <w:rPr>
          <w:rFonts w:ascii="Times New Roman" w:hAnsi="Times New Roman" w:cs="Times New Roman"/>
          <w:color w:val="000000"/>
          <w:spacing w:val="8"/>
          <w:sz w:val="28"/>
          <w:szCs w:val="28"/>
        </w:rPr>
        <w:t xml:space="preserve"> Toto řešení je rozhodnutí Boží milosti, je to dar, takže se nikdo nemůže chlubit. A tento dar přijímáme pouhou vírou. </w:t>
      </w:r>
    </w:p>
    <w:p w14:paraId="1A039D51" w14:textId="17B6DE55" w:rsidR="00CC5172" w:rsidRDefault="00CC5172" w:rsidP="000E0F24">
      <w:pPr>
        <w:spacing w:after="0" w:line="240" w:lineRule="auto"/>
        <w:rPr>
          <w:rFonts w:ascii="Times New Roman" w:hAnsi="Times New Roman" w:cs="Times New Roman"/>
          <w:color w:val="000000"/>
          <w:spacing w:val="8"/>
          <w:sz w:val="28"/>
          <w:szCs w:val="28"/>
        </w:rPr>
      </w:pPr>
    </w:p>
    <w:p w14:paraId="5D7C154E" w14:textId="1864D4F4" w:rsidR="00CC5172" w:rsidRDefault="00CC5172"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Toto byl ve stručnosti shrnutý základ křesťanské víry. </w:t>
      </w:r>
      <w:r w:rsidR="004367FB">
        <w:rPr>
          <w:rFonts w:ascii="Times New Roman" w:hAnsi="Times New Roman" w:cs="Times New Roman"/>
          <w:color w:val="000000"/>
          <w:spacing w:val="8"/>
          <w:sz w:val="28"/>
          <w:szCs w:val="28"/>
        </w:rPr>
        <w:t xml:space="preserve">Důvod přijímání chleba a vína. </w:t>
      </w:r>
      <w:r w:rsidR="004B1464">
        <w:rPr>
          <w:rFonts w:ascii="Times New Roman" w:hAnsi="Times New Roman" w:cs="Times New Roman"/>
          <w:color w:val="000000"/>
          <w:spacing w:val="8"/>
          <w:sz w:val="28"/>
          <w:szCs w:val="28"/>
        </w:rPr>
        <w:t xml:space="preserve">Ale abychom si mohli přisvojit verše o odpuštění, má to jedinou podmínku – pokání. Aby nám mohla být naše selhání odpuštěna, je potřeba je nejprve přiznat před Bohem, vyznat je jako hřích a odevzdat Bohu k dalšímu zpracování – tedy zničení zapomenutí, smazání, </w:t>
      </w:r>
      <w:r w:rsidR="004B1464">
        <w:rPr>
          <w:rFonts w:ascii="Times New Roman" w:hAnsi="Times New Roman" w:cs="Times New Roman"/>
          <w:color w:val="000000"/>
          <w:spacing w:val="8"/>
          <w:sz w:val="28"/>
          <w:szCs w:val="28"/>
        </w:rPr>
        <w:t>odpuštění.</w:t>
      </w:r>
      <w:r w:rsidR="00B02CAB">
        <w:rPr>
          <w:rFonts w:ascii="Times New Roman" w:hAnsi="Times New Roman" w:cs="Times New Roman"/>
          <w:color w:val="000000"/>
          <w:spacing w:val="8"/>
          <w:sz w:val="28"/>
          <w:szCs w:val="28"/>
        </w:rPr>
        <w:t xml:space="preserve"> Povstaňme tedy a vyznejme před Bohem, svá selhání. </w:t>
      </w:r>
      <w:r w:rsidR="00945631" w:rsidRPr="00945631">
        <w:rPr>
          <w:rFonts w:ascii="Times New Roman" w:hAnsi="Times New Roman" w:cs="Times New Roman"/>
          <w:b/>
          <w:bCs/>
          <w:color w:val="000000"/>
          <w:spacing w:val="8"/>
          <w:sz w:val="28"/>
          <w:szCs w:val="28"/>
          <w:u w:val="single"/>
        </w:rPr>
        <w:t>Vyznání vin</w:t>
      </w:r>
      <w:r w:rsidR="00945631">
        <w:rPr>
          <w:rFonts w:ascii="Times New Roman" w:hAnsi="Times New Roman" w:cs="Times New Roman"/>
          <w:color w:val="000000"/>
          <w:spacing w:val="8"/>
          <w:sz w:val="28"/>
          <w:szCs w:val="28"/>
        </w:rPr>
        <w:t xml:space="preserve">: </w:t>
      </w:r>
    </w:p>
    <w:p w14:paraId="6D0677ED" w14:textId="283581BA" w:rsidR="00B02CAB" w:rsidRDefault="00B02CAB" w:rsidP="000E0F24">
      <w:pPr>
        <w:spacing w:after="0" w:line="240" w:lineRule="auto"/>
        <w:rPr>
          <w:rFonts w:ascii="Times New Roman" w:hAnsi="Times New Roman" w:cs="Times New Roman"/>
          <w:b/>
          <w:bCs/>
          <w:color w:val="000000"/>
          <w:spacing w:val="8"/>
          <w:sz w:val="28"/>
          <w:szCs w:val="28"/>
        </w:rPr>
      </w:pPr>
      <w:r>
        <w:rPr>
          <w:rFonts w:ascii="Times New Roman" w:hAnsi="Times New Roman" w:cs="Times New Roman"/>
          <w:color w:val="000000"/>
          <w:spacing w:val="8"/>
          <w:sz w:val="28"/>
          <w:szCs w:val="28"/>
        </w:rPr>
        <w:t xml:space="preserve">Bože Otče, stojíme tu před tebou a vyznáváme své viny. Ty sám </w:t>
      </w:r>
      <w:proofErr w:type="gramStart"/>
      <w:r>
        <w:rPr>
          <w:rFonts w:ascii="Times New Roman" w:hAnsi="Times New Roman" w:cs="Times New Roman"/>
          <w:color w:val="000000"/>
          <w:spacing w:val="8"/>
          <w:sz w:val="28"/>
          <w:szCs w:val="28"/>
        </w:rPr>
        <w:t>lépe</w:t>
      </w:r>
      <w:proofErr w:type="gramEnd"/>
      <w:r>
        <w:rPr>
          <w:rFonts w:ascii="Times New Roman" w:hAnsi="Times New Roman" w:cs="Times New Roman"/>
          <w:color w:val="000000"/>
          <w:spacing w:val="8"/>
          <w:sz w:val="28"/>
          <w:szCs w:val="28"/>
        </w:rPr>
        <w:t xml:space="preserve"> než my víš, kdy jsme se nechali ovládnout hněvem, strachem neláskou, podezíravostí či žárlivostí. Kdy jsme propadali malomyslnosti, nedůvěře, skepsi. Kdy jsme ublížili slovem či skutkem někomu z bratří a sester, svým blízkým nebo jakémukoli Božímu tvoru na zemi. </w:t>
      </w:r>
      <w:r w:rsidR="00146A39">
        <w:rPr>
          <w:rFonts w:ascii="Times New Roman" w:hAnsi="Times New Roman" w:cs="Times New Roman"/>
          <w:color w:val="000000"/>
          <w:spacing w:val="8"/>
          <w:sz w:val="28"/>
          <w:szCs w:val="28"/>
        </w:rPr>
        <w:t xml:space="preserve">Máš naše životy před sebou jako na dlani, víš o nás všechno. Vyznáváme před tebou, že nejsme lepší než ostatní lidé a že každý máme svůj podíl na bídě tohoto světa. – kdo spolu se mnou vyznáváš před Bohem svůj hřích, přidej se hlasitým – </w:t>
      </w:r>
      <w:r w:rsidR="00146A39" w:rsidRPr="00146A39">
        <w:rPr>
          <w:rFonts w:ascii="Times New Roman" w:hAnsi="Times New Roman" w:cs="Times New Roman"/>
          <w:b/>
          <w:bCs/>
          <w:color w:val="000000"/>
          <w:spacing w:val="8"/>
          <w:sz w:val="28"/>
          <w:szCs w:val="28"/>
        </w:rPr>
        <w:t>vyznávám</w:t>
      </w:r>
    </w:p>
    <w:p w14:paraId="23DB69F6" w14:textId="27BE79F0" w:rsidR="00146A39" w:rsidRDefault="00146A39" w:rsidP="000E0F24">
      <w:pPr>
        <w:spacing w:after="0" w:line="240" w:lineRule="auto"/>
        <w:rPr>
          <w:rFonts w:ascii="Times New Roman" w:hAnsi="Times New Roman" w:cs="Times New Roman"/>
          <w:color w:val="000000"/>
          <w:spacing w:val="8"/>
          <w:sz w:val="28"/>
          <w:szCs w:val="28"/>
        </w:rPr>
      </w:pPr>
      <w:r w:rsidRPr="00146A39">
        <w:rPr>
          <w:rFonts w:ascii="Times New Roman" w:hAnsi="Times New Roman" w:cs="Times New Roman"/>
          <w:color w:val="000000"/>
          <w:spacing w:val="8"/>
          <w:sz w:val="28"/>
          <w:szCs w:val="28"/>
        </w:rPr>
        <w:t xml:space="preserve">Pane Ježíši Kriste, ty jsi za nás na kříži položil svůj život, aby </w:t>
      </w:r>
      <w:r w:rsidR="008F1D58">
        <w:rPr>
          <w:rFonts w:ascii="Times New Roman" w:hAnsi="Times New Roman" w:cs="Times New Roman"/>
          <w:color w:val="000000"/>
          <w:spacing w:val="8"/>
          <w:sz w:val="28"/>
          <w:szCs w:val="28"/>
        </w:rPr>
        <w:t xml:space="preserve">byl náš hřích odčiněn. </w:t>
      </w:r>
      <w:r w:rsidR="00FA4A10">
        <w:rPr>
          <w:rFonts w:ascii="Times New Roman" w:hAnsi="Times New Roman" w:cs="Times New Roman"/>
          <w:color w:val="000000"/>
          <w:spacing w:val="8"/>
          <w:sz w:val="28"/>
          <w:szCs w:val="28"/>
        </w:rPr>
        <w:t>Věříme, že pro tvou oběť máme smíření s</w:t>
      </w:r>
      <w:r w:rsidR="00C86BCA">
        <w:rPr>
          <w:rFonts w:ascii="Times New Roman" w:hAnsi="Times New Roman" w:cs="Times New Roman"/>
          <w:color w:val="000000"/>
          <w:spacing w:val="8"/>
          <w:sz w:val="28"/>
          <w:szCs w:val="28"/>
        </w:rPr>
        <w:t> </w:t>
      </w:r>
      <w:r w:rsidR="00FA4A10">
        <w:rPr>
          <w:rFonts w:ascii="Times New Roman" w:hAnsi="Times New Roman" w:cs="Times New Roman"/>
          <w:color w:val="000000"/>
          <w:spacing w:val="8"/>
          <w:sz w:val="28"/>
          <w:szCs w:val="28"/>
        </w:rPr>
        <w:t>Bohem</w:t>
      </w:r>
      <w:r w:rsidR="00C86BCA">
        <w:rPr>
          <w:rFonts w:ascii="Times New Roman" w:hAnsi="Times New Roman" w:cs="Times New Roman"/>
          <w:color w:val="000000"/>
          <w:spacing w:val="8"/>
          <w:sz w:val="28"/>
          <w:szCs w:val="28"/>
        </w:rPr>
        <w:t xml:space="preserve">. </w:t>
      </w:r>
      <w:r w:rsidR="00854B3E">
        <w:rPr>
          <w:rFonts w:ascii="Times New Roman" w:hAnsi="Times New Roman" w:cs="Times New Roman"/>
          <w:color w:val="000000"/>
          <w:spacing w:val="8"/>
          <w:sz w:val="28"/>
          <w:szCs w:val="28"/>
        </w:rPr>
        <w:t xml:space="preserve">Kdo spolu se mnou věříš, </w:t>
      </w:r>
      <w:r w:rsidR="00B03139">
        <w:rPr>
          <w:rFonts w:ascii="Times New Roman" w:hAnsi="Times New Roman" w:cs="Times New Roman"/>
          <w:color w:val="000000"/>
          <w:spacing w:val="8"/>
          <w:sz w:val="28"/>
          <w:szCs w:val="28"/>
        </w:rPr>
        <w:t xml:space="preserve">že Ježíš zemřel na kříž i za tebe, </w:t>
      </w:r>
      <w:r w:rsidR="00854B3E">
        <w:rPr>
          <w:rFonts w:ascii="Times New Roman" w:hAnsi="Times New Roman" w:cs="Times New Roman"/>
          <w:color w:val="000000"/>
          <w:spacing w:val="8"/>
          <w:sz w:val="28"/>
          <w:szCs w:val="28"/>
        </w:rPr>
        <w:t xml:space="preserve">přidej se </w:t>
      </w:r>
      <w:proofErr w:type="gramStart"/>
      <w:r w:rsidR="00854B3E">
        <w:rPr>
          <w:rFonts w:ascii="Times New Roman" w:hAnsi="Times New Roman" w:cs="Times New Roman"/>
          <w:color w:val="000000"/>
          <w:spacing w:val="8"/>
          <w:sz w:val="28"/>
          <w:szCs w:val="28"/>
        </w:rPr>
        <w:t xml:space="preserve">hlasitým - </w:t>
      </w:r>
      <w:r w:rsidR="00854B3E" w:rsidRPr="00B03139">
        <w:rPr>
          <w:rFonts w:ascii="Times New Roman" w:hAnsi="Times New Roman" w:cs="Times New Roman"/>
          <w:b/>
          <w:bCs/>
          <w:color w:val="000000"/>
          <w:spacing w:val="8"/>
          <w:sz w:val="28"/>
          <w:szCs w:val="28"/>
        </w:rPr>
        <w:t>Věřím</w:t>
      </w:r>
      <w:proofErr w:type="gramEnd"/>
      <w:r w:rsidR="00854B3E">
        <w:rPr>
          <w:rFonts w:ascii="Times New Roman" w:hAnsi="Times New Roman" w:cs="Times New Roman"/>
          <w:color w:val="000000"/>
          <w:spacing w:val="8"/>
          <w:sz w:val="28"/>
          <w:szCs w:val="28"/>
        </w:rPr>
        <w:t>.</w:t>
      </w:r>
    </w:p>
    <w:p w14:paraId="5158BCF6" w14:textId="3360B818" w:rsidR="00B03139" w:rsidRDefault="00B03139"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Duchu svatý, ty, který nás k Bohu i k sobě navzájem pojíš v jednotě, dej nám sílu, abychom i my mohli odpustit svým bližním, kteří proti nám provinili. </w:t>
      </w:r>
      <w:r w:rsidR="00945631">
        <w:rPr>
          <w:rFonts w:ascii="Times New Roman" w:hAnsi="Times New Roman" w:cs="Times New Roman"/>
          <w:color w:val="000000"/>
          <w:spacing w:val="8"/>
          <w:sz w:val="28"/>
          <w:szCs w:val="28"/>
        </w:rPr>
        <w:t xml:space="preserve">Kdo spolu se mnou chceš odpustit a nedržet si v srdci křivdu, přidej se </w:t>
      </w:r>
      <w:proofErr w:type="gramStart"/>
      <w:r w:rsidR="00945631">
        <w:rPr>
          <w:rFonts w:ascii="Times New Roman" w:hAnsi="Times New Roman" w:cs="Times New Roman"/>
          <w:color w:val="000000"/>
          <w:spacing w:val="8"/>
          <w:sz w:val="28"/>
          <w:szCs w:val="28"/>
        </w:rPr>
        <w:t xml:space="preserve">hlasitým - </w:t>
      </w:r>
      <w:r w:rsidR="00945631" w:rsidRPr="00945631">
        <w:rPr>
          <w:rFonts w:ascii="Times New Roman" w:hAnsi="Times New Roman" w:cs="Times New Roman"/>
          <w:b/>
          <w:bCs/>
          <w:color w:val="000000"/>
          <w:spacing w:val="8"/>
          <w:sz w:val="28"/>
          <w:szCs w:val="28"/>
        </w:rPr>
        <w:t>odpouštím</w:t>
      </w:r>
      <w:proofErr w:type="gramEnd"/>
      <w:r w:rsidR="00945631">
        <w:rPr>
          <w:rFonts w:ascii="Times New Roman" w:hAnsi="Times New Roman" w:cs="Times New Roman"/>
          <w:color w:val="000000"/>
          <w:spacing w:val="8"/>
          <w:sz w:val="28"/>
          <w:szCs w:val="28"/>
        </w:rPr>
        <w:t>.</w:t>
      </w:r>
    </w:p>
    <w:p w14:paraId="59C56740" w14:textId="20835174" w:rsidR="00FA4A10" w:rsidRDefault="00FA4A10" w:rsidP="000E0F24">
      <w:pPr>
        <w:spacing w:after="0" w:line="240" w:lineRule="auto"/>
        <w:rPr>
          <w:rFonts w:ascii="Times New Roman" w:hAnsi="Times New Roman" w:cs="Times New Roman"/>
          <w:color w:val="000000"/>
          <w:spacing w:val="8"/>
          <w:sz w:val="28"/>
          <w:szCs w:val="28"/>
        </w:rPr>
      </w:pPr>
    </w:p>
    <w:p w14:paraId="04FEBE67" w14:textId="5C7D7FB1" w:rsidR="00945631" w:rsidRPr="00945631" w:rsidRDefault="00945631" w:rsidP="00945631">
      <w:pPr>
        <w:spacing w:before="120" w:after="100" w:afterAutospacing="1" w:line="240" w:lineRule="auto"/>
        <w:rPr>
          <w:rFonts w:ascii="Times New Roman" w:hAnsi="Times New Roman" w:cs="Times New Roman"/>
          <w:color w:val="000000"/>
          <w:spacing w:val="8"/>
          <w:sz w:val="28"/>
          <w:szCs w:val="28"/>
        </w:rPr>
      </w:pPr>
      <w:r w:rsidRPr="00EB3491">
        <w:rPr>
          <w:rFonts w:ascii="Times New Roman" w:hAnsi="Times New Roman" w:cs="Times New Roman"/>
          <w:b/>
          <w:bCs/>
          <w:color w:val="000000"/>
          <w:spacing w:val="8"/>
          <w:sz w:val="28"/>
          <w:szCs w:val="28"/>
          <w:u w:val="single"/>
        </w:rPr>
        <w:t xml:space="preserve">Slovo </w:t>
      </w:r>
      <w:proofErr w:type="gramStart"/>
      <w:r w:rsidRPr="00EB3491">
        <w:rPr>
          <w:rFonts w:ascii="Times New Roman" w:hAnsi="Times New Roman" w:cs="Times New Roman"/>
          <w:b/>
          <w:bCs/>
          <w:color w:val="000000"/>
          <w:spacing w:val="8"/>
          <w:sz w:val="28"/>
          <w:szCs w:val="28"/>
          <w:u w:val="single"/>
        </w:rPr>
        <w:t>milosti</w:t>
      </w:r>
      <w:r w:rsidRPr="00945631">
        <w:rPr>
          <w:rFonts w:ascii="Times New Roman" w:hAnsi="Times New Roman" w:cs="Times New Roman"/>
          <w:color w:val="000000"/>
          <w:spacing w:val="8"/>
          <w:sz w:val="28"/>
          <w:szCs w:val="28"/>
        </w:rPr>
        <w:t xml:space="preserve"> - Jestliže</w:t>
      </w:r>
      <w:proofErr w:type="gramEnd"/>
      <w:r w:rsidRPr="00945631">
        <w:rPr>
          <w:rFonts w:ascii="Times New Roman" w:hAnsi="Times New Roman" w:cs="Times New Roman"/>
          <w:color w:val="000000"/>
          <w:spacing w:val="8"/>
          <w:sz w:val="28"/>
          <w:szCs w:val="28"/>
        </w:rPr>
        <w:t xml:space="preserve"> vyznáváme své hříchy, on je tak věrný a spravedlivý, že nám hříchy odpouští a očišťuje nás od každé nepravosti.</w:t>
      </w:r>
    </w:p>
    <w:p w14:paraId="68D895B9" w14:textId="302760BB" w:rsidR="00945631" w:rsidRDefault="00945631"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Pozdravme každý svého nejbližšího souseda </w:t>
      </w:r>
      <w:r w:rsidRPr="00EB3491">
        <w:rPr>
          <w:rFonts w:ascii="Times New Roman" w:hAnsi="Times New Roman" w:cs="Times New Roman"/>
          <w:b/>
          <w:bCs/>
          <w:color w:val="000000"/>
          <w:spacing w:val="8"/>
          <w:sz w:val="28"/>
          <w:szCs w:val="28"/>
          <w:u w:val="single"/>
        </w:rPr>
        <w:t>pozdravením pokoje</w:t>
      </w:r>
      <w:r w:rsidRPr="00EB3491">
        <w:rPr>
          <w:rFonts w:ascii="Times New Roman" w:hAnsi="Times New Roman" w:cs="Times New Roman"/>
          <w:color w:val="000000"/>
          <w:spacing w:val="8"/>
          <w:sz w:val="28"/>
          <w:szCs w:val="28"/>
          <w:u w:val="single"/>
        </w:rPr>
        <w:t xml:space="preserve"> </w:t>
      </w:r>
      <w:r>
        <w:rPr>
          <w:rFonts w:ascii="Times New Roman" w:hAnsi="Times New Roman" w:cs="Times New Roman"/>
          <w:color w:val="000000"/>
          <w:spacing w:val="8"/>
          <w:sz w:val="28"/>
          <w:szCs w:val="28"/>
        </w:rPr>
        <w:t xml:space="preserve">– podáním ruky nebo lehkým pokývnutím. </w:t>
      </w:r>
    </w:p>
    <w:p w14:paraId="5CC644D5" w14:textId="55989EA3" w:rsidR="00FA4A10" w:rsidRDefault="00FA4A10" w:rsidP="000E0F24">
      <w:pPr>
        <w:spacing w:after="0" w:line="240" w:lineRule="auto"/>
        <w:rPr>
          <w:rFonts w:ascii="Times New Roman" w:hAnsi="Times New Roman" w:cs="Times New Roman"/>
          <w:color w:val="000000"/>
          <w:spacing w:val="8"/>
          <w:sz w:val="28"/>
          <w:szCs w:val="28"/>
        </w:rPr>
      </w:pPr>
    </w:p>
    <w:p w14:paraId="5B0ABE49" w14:textId="204DDF6B" w:rsidR="00EB3491" w:rsidRDefault="00EB3491" w:rsidP="000E0F24">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Sjednoceni odpuštěním a bratrskou láskou, sjednoťme se ještě </w:t>
      </w:r>
    </w:p>
    <w:p w14:paraId="2A79BBAB" w14:textId="77777777" w:rsidR="00EB3491" w:rsidRDefault="00EB3491" w:rsidP="000E0F24">
      <w:pPr>
        <w:spacing w:after="0" w:line="240" w:lineRule="auto"/>
        <w:rPr>
          <w:rFonts w:ascii="Times New Roman" w:hAnsi="Times New Roman" w:cs="Times New Roman"/>
          <w:b/>
          <w:bCs/>
          <w:color w:val="000000"/>
          <w:spacing w:val="8"/>
          <w:sz w:val="28"/>
          <w:szCs w:val="28"/>
        </w:rPr>
      </w:pPr>
      <w:r>
        <w:rPr>
          <w:rFonts w:ascii="Times New Roman" w:hAnsi="Times New Roman" w:cs="Times New Roman"/>
          <w:color w:val="000000"/>
          <w:spacing w:val="8"/>
          <w:sz w:val="28"/>
          <w:szCs w:val="28"/>
        </w:rPr>
        <w:t>v</w:t>
      </w:r>
      <w:r w:rsidRPr="00EB3491">
        <w:rPr>
          <w:rFonts w:ascii="Times New Roman" w:hAnsi="Times New Roman" w:cs="Times New Roman"/>
          <w:color w:val="000000"/>
          <w:spacing w:val="8"/>
          <w:sz w:val="28"/>
          <w:szCs w:val="28"/>
        </w:rPr>
        <w:t>e víře</w:t>
      </w:r>
      <w:r>
        <w:rPr>
          <w:rFonts w:ascii="Times New Roman" w:hAnsi="Times New Roman" w:cs="Times New Roman"/>
          <w:b/>
          <w:bCs/>
          <w:color w:val="000000"/>
          <w:spacing w:val="8"/>
          <w:sz w:val="28"/>
          <w:szCs w:val="28"/>
        </w:rPr>
        <w:t xml:space="preserve">, </w:t>
      </w:r>
      <w:r w:rsidRPr="00EB3491">
        <w:rPr>
          <w:rFonts w:ascii="Times New Roman" w:hAnsi="Times New Roman" w:cs="Times New Roman"/>
          <w:b/>
          <w:bCs/>
          <w:color w:val="000000"/>
          <w:spacing w:val="8"/>
          <w:sz w:val="28"/>
          <w:szCs w:val="28"/>
          <w:u w:val="single"/>
        </w:rPr>
        <w:t>apoštolským vyznáním víry</w:t>
      </w:r>
      <w:r>
        <w:rPr>
          <w:rFonts w:ascii="Times New Roman" w:hAnsi="Times New Roman" w:cs="Times New Roman"/>
          <w:b/>
          <w:bCs/>
          <w:color w:val="000000"/>
          <w:spacing w:val="8"/>
          <w:sz w:val="28"/>
          <w:szCs w:val="28"/>
        </w:rPr>
        <w:t>:</w:t>
      </w:r>
    </w:p>
    <w:p w14:paraId="1B2166F1" w14:textId="49AA68F9" w:rsidR="00EB3491" w:rsidRPr="009E3461" w:rsidRDefault="00EB3491" w:rsidP="00EB3491">
      <w:pPr>
        <w:rPr>
          <w:sz w:val="24"/>
        </w:rPr>
      </w:pPr>
      <w:r w:rsidRPr="009E3461">
        <w:rPr>
          <w:sz w:val="24"/>
        </w:rPr>
        <w:lastRenderedPageBreak/>
        <w:t>Věřím v Boha, Otce všemohoucího, Stvořitele nebe i země, i v Ježíše Krista, Syna jeho jediného, Pána našeho, jenž se počal z Ducha svatého, narodil se z Marie Panny, trpěl pod Pontským Pilátem, byl ukřižován, umřel a byl pohřben, sestoupil do pekel, třetího dne vstal z mrtvých, vstoupil na nebesa, sedí na pravici Boha Otce všemohoucího, odkud přijde soudit živé i mrtvé. Věřím v Ducha svatého, svatou církev obecnou, svatých obcování, hříchů odpuštění, těla z mrtvých vzkříšení a život věčný. Amen.</w:t>
      </w:r>
    </w:p>
    <w:p w14:paraId="141723C7" w14:textId="46D66B7A" w:rsidR="00FA4A10" w:rsidRDefault="00FA4A10" w:rsidP="000E0F24">
      <w:pPr>
        <w:spacing w:after="0" w:line="240" w:lineRule="auto"/>
        <w:rPr>
          <w:rFonts w:ascii="Times New Roman" w:hAnsi="Times New Roman" w:cs="Times New Roman"/>
          <w:sz w:val="28"/>
          <w:szCs w:val="28"/>
          <w:shd w:val="clear" w:color="auto" w:fill="FFFFFF"/>
        </w:rPr>
      </w:pPr>
      <w:r w:rsidRPr="00561294">
        <w:rPr>
          <w:rFonts w:ascii="Times New Roman" w:hAnsi="Times New Roman" w:cs="Times New Roman"/>
          <w:b/>
          <w:bCs/>
          <w:color w:val="000000"/>
          <w:spacing w:val="8"/>
          <w:sz w:val="28"/>
          <w:szCs w:val="28"/>
          <w:u w:val="single"/>
        </w:rPr>
        <w:t xml:space="preserve">Slova </w:t>
      </w:r>
      <w:proofErr w:type="gramStart"/>
      <w:r w:rsidRPr="00561294">
        <w:rPr>
          <w:rFonts w:ascii="Times New Roman" w:hAnsi="Times New Roman" w:cs="Times New Roman"/>
          <w:b/>
          <w:bCs/>
          <w:color w:val="000000"/>
          <w:spacing w:val="8"/>
          <w:sz w:val="28"/>
          <w:szCs w:val="28"/>
          <w:u w:val="single"/>
        </w:rPr>
        <w:t>ustanovení</w:t>
      </w:r>
      <w:r>
        <w:rPr>
          <w:rFonts w:ascii="Times New Roman" w:hAnsi="Times New Roman" w:cs="Times New Roman"/>
          <w:color w:val="000000"/>
          <w:spacing w:val="8"/>
          <w:sz w:val="28"/>
          <w:szCs w:val="28"/>
        </w:rPr>
        <w:t xml:space="preserve"> - </w:t>
      </w:r>
      <w:r w:rsidRPr="00FA4A10">
        <w:rPr>
          <w:rFonts w:ascii="Times New Roman" w:hAnsi="Times New Roman" w:cs="Times New Roman"/>
          <w:sz w:val="28"/>
          <w:szCs w:val="28"/>
          <w:shd w:val="clear" w:color="auto" w:fill="FFFFFF"/>
        </w:rPr>
        <w:t>Pán</w:t>
      </w:r>
      <w:proofErr w:type="gramEnd"/>
      <w:r w:rsidRPr="00FA4A10">
        <w:rPr>
          <w:rFonts w:ascii="Times New Roman" w:hAnsi="Times New Roman" w:cs="Times New Roman"/>
          <w:sz w:val="28"/>
          <w:szCs w:val="28"/>
          <w:shd w:val="clear" w:color="auto" w:fill="FFFFFF"/>
        </w:rPr>
        <w:t xml:space="preserve"> Ježíš v tu noc, kdy byl zrazen, vzal chléb, vzdal díky, lámal jej a řekl: Vezměte, jezte. Toto jest mé tělo, které se za vás vydává, to čiňte na mou památku.</w:t>
      </w:r>
      <w:r>
        <w:rPr>
          <w:rFonts w:ascii="Times New Roman" w:hAnsi="Times New Roman" w:cs="Times New Roman"/>
          <w:sz w:val="28"/>
          <w:szCs w:val="28"/>
          <w:shd w:val="clear" w:color="auto" w:fill="FFFFFF"/>
        </w:rPr>
        <w:t xml:space="preserve">  </w:t>
      </w:r>
      <w:r w:rsidRPr="00FA4A10">
        <w:rPr>
          <w:rFonts w:ascii="Times New Roman" w:hAnsi="Times New Roman" w:cs="Times New Roman"/>
          <w:sz w:val="28"/>
          <w:szCs w:val="28"/>
          <w:shd w:val="clear" w:color="auto" w:fill="FFFFFF"/>
        </w:rPr>
        <w:t>Stejně vzal po večeři i kalich a řekl: Tento kalich je nová smlouva, zpečetěná mou krví, to čiňte, kdykoli z něho budete pít, na mou památku.</w:t>
      </w:r>
    </w:p>
    <w:p w14:paraId="2AE60AFA" w14:textId="563FE2A0" w:rsidR="00561294" w:rsidRDefault="00561294" w:rsidP="000E0F24">
      <w:pPr>
        <w:spacing w:after="0" w:line="240" w:lineRule="auto"/>
        <w:rPr>
          <w:rFonts w:ascii="Times New Roman" w:hAnsi="Times New Roman" w:cs="Times New Roman"/>
          <w:sz w:val="28"/>
          <w:szCs w:val="28"/>
          <w:shd w:val="clear" w:color="auto" w:fill="FFFFFF"/>
        </w:rPr>
      </w:pPr>
    </w:p>
    <w:p w14:paraId="6BE5EABD" w14:textId="0381288C" w:rsidR="00561294" w:rsidRDefault="00561294" w:rsidP="000E0F24">
      <w:pPr>
        <w:spacing w:after="0" w:line="240" w:lineRule="auto"/>
        <w:rPr>
          <w:rFonts w:ascii="Times New Roman" w:hAnsi="Times New Roman" w:cs="Times New Roman"/>
          <w:sz w:val="28"/>
          <w:szCs w:val="28"/>
          <w:shd w:val="clear" w:color="auto" w:fill="FFFFFF"/>
        </w:rPr>
      </w:pPr>
      <w:r w:rsidRPr="00561294">
        <w:rPr>
          <w:rFonts w:ascii="Times New Roman" w:hAnsi="Times New Roman" w:cs="Times New Roman"/>
          <w:b/>
          <w:bCs/>
          <w:sz w:val="28"/>
          <w:szCs w:val="28"/>
          <w:u w:val="single"/>
          <w:shd w:val="clear" w:color="auto" w:fill="FFFFFF"/>
        </w:rPr>
        <w:t>Modlitba</w:t>
      </w:r>
      <w:r>
        <w:rPr>
          <w:rFonts w:ascii="Times New Roman" w:hAnsi="Times New Roman" w:cs="Times New Roman"/>
          <w:sz w:val="28"/>
          <w:szCs w:val="28"/>
          <w:shd w:val="clear" w:color="auto" w:fill="FFFFFF"/>
        </w:rPr>
        <w:t xml:space="preserve"> – Pane Ježíši Kriste Boží Beránku, který snímáš hříchy světa, jen ty jsi hoden chvály a dobrořečení, za milost, kterou jsi nám prokázal</w:t>
      </w:r>
      <w:r w:rsidR="003B3F8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přišel jsi na tuto zem, aby ses stal jedním z nás, zakusil </w:t>
      </w:r>
      <w:r w:rsidR="003B3F80">
        <w:rPr>
          <w:rFonts w:ascii="Times New Roman" w:hAnsi="Times New Roman" w:cs="Times New Roman"/>
          <w:sz w:val="28"/>
          <w:szCs w:val="28"/>
          <w:shd w:val="clear" w:color="auto" w:fill="FFFFFF"/>
        </w:rPr>
        <w:t xml:space="preserve">život </w:t>
      </w:r>
      <w:r>
        <w:rPr>
          <w:rFonts w:ascii="Times New Roman" w:hAnsi="Times New Roman" w:cs="Times New Roman"/>
          <w:sz w:val="28"/>
          <w:szCs w:val="28"/>
          <w:shd w:val="clear" w:color="auto" w:fill="FFFFFF"/>
        </w:rPr>
        <w:t>stejně jako my</w:t>
      </w:r>
      <w:r w:rsidR="003B3F80">
        <w:rPr>
          <w:rFonts w:ascii="Times New Roman" w:hAnsi="Times New Roman" w:cs="Times New Roman"/>
          <w:sz w:val="28"/>
          <w:szCs w:val="28"/>
          <w:shd w:val="clear" w:color="auto" w:fill="FFFFFF"/>
        </w:rPr>
        <w:t xml:space="preserve"> – radosti, bolesti, lásku i nenávist nemoc a smrt. Jen ty máš právo nás soudit, protože víš, jaké to je být člověkem. Ty jsi ale místo nás se stal odsouzeným, sám si za nás přijal náš trest a tím jsi nás zachránil od Božího spravedlivého soudu</w:t>
      </w:r>
      <w:r w:rsidR="00147548">
        <w:rPr>
          <w:rFonts w:ascii="Times New Roman" w:hAnsi="Times New Roman" w:cs="Times New Roman"/>
          <w:sz w:val="28"/>
          <w:szCs w:val="28"/>
          <w:shd w:val="clear" w:color="auto" w:fill="FFFFFF"/>
        </w:rPr>
        <w:t xml:space="preserve">. Třetího dne jsi byl vzkříšen Boží mocí a porazil tak smrt. </w:t>
      </w:r>
      <w:r w:rsidR="00D37FE0">
        <w:rPr>
          <w:rFonts w:ascii="Times New Roman" w:hAnsi="Times New Roman" w:cs="Times New Roman"/>
          <w:sz w:val="28"/>
          <w:szCs w:val="28"/>
          <w:shd w:val="clear" w:color="auto" w:fill="FFFFFF"/>
        </w:rPr>
        <w:t>Ve tvém vzkříšení je i naše vítězství nad smrtí. A proto tě blahoslavíme a vyvyšujeme. Připomínáme si tvé vítězství chlebem a vínem, které za nás lámané a prolité symbolizují zlomení moci zla nad námi. Spoj nás svým Duchem svatým v jedno tělo, ve svůj chrám, odkud bude navždy znít svorná píseň vděčnosti. Připojujeme se přijímáním chleba a vína ke generacím věřících, kteří tak činili před námi i ke společenstvím všech, kteří tě takto vyznávají dnes.</w:t>
      </w:r>
      <w:r w:rsidR="00D131CC">
        <w:rPr>
          <w:rFonts w:ascii="Times New Roman" w:hAnsi="Times New Roman" w:cs="Times New Roman"/>
          <w:sz w:val="28"/>
          <w:szCs w:val="28"/>
          <w:shd w:val="clear" w:color="auto" w:fill="FFFFFF"/>
        </w:rPr>
        <w:t xml:space="preserve"> Přijď mezi nás, Pane. Amen</w:t>
      </w:r>
    </w:p>
    <w:p w14:paraId="0CFD3A4F" w14:textId="69B2AC0F" w:rsidR="00D131CC" w:rsidRDefault="00D131CC" w:rsidP="000E0F24">
      <w:pPr>
        <w:spacing w:after="0" w:line="240" w:lineRule="auto"/>
        <w:rPr>
          <w:rFonts w:ascii="Times New Roman" w:hAnsi="Times New Roman" w:cs="Times New Roman"/>
          <w:sz w:val="28"/>
          <w:szCs w:val="28"/>
          <w:shd w:val="clear" w:color="auto" w:fill="FFFFFF"/>
        </w:rPr>
      </w:pPr>
    </w:p>
    <w:p w14:paraId="067FA09B" w14:textId="1FF0021F" w:rsidR="00D131CC" w:rsidRPr="00A204B2" w:rsidRDefault="00D131CC" w:rsidP="000E0F24">
      <w:pPr>
        <w:spacing w:after="0" w:line="240" w:lineRule="auto"/>
        <w:rPr>
          <w:rFonts w:ascii="Times New Roman" w:hAnsi="Times New Roman" w:cs="Times New Roman"/>
          <w:b/>
          <w:bCs/>
          <w:sz w:val="28"/>
          <w:szCs w:val="28"/>
          <w:shd w:val="clear" w:color="auto" w:fill="FFFFFF"/>
        </w:rPr>
      </w:pPr>
      <w:r w:rsidRPr="00D131CC">
        <w:rPr>
          <w:rFonts w:ascii="Times New Roman" w:hAnsi="Times New Roman" w:cs="Times New Roman"/>
          <w:b/>
          <w:bCs/>
          <w:sz w:val="28"/>
          <w:szCs w:val="28"/>
          <w:u w:val="single"/>
          <w:shd w:val="clear" w:color="auto" w:fill="FFFFFF"/>
        </w:rPr>
        <w:t xml:space="preserve">Pozvání </w:t>
      </w:r>
      <w:r>
        <w:rPr>
          <w:rFonts w:ascii="Times New Roman" w:hAnsi="Times New Roman" w:cs="Times New Roman"/>
          <w:sz w:val="28"/>
          <w:szCs w:val="28"/>
          <w:shd w:val="clear" w:color="auto" w:fill="FFFFFF"/>
        </w:rPr>
        <w:t xml:space="preserve">– pojďte, neboť připraveno je všechno – </w:t>
      </w:r>
      <w:r w:rsidRPr="00A204B2">
        <w:rPr>
          <w:rFonts w:ascii="Times New Roman" w:hAnsi="Times New Roman" w:cs="Times New Roman"/>
          <w:b/>
          <w:bCs/>
          <w:sz w:val="28"/>
          <w:szCs w:val="28"/>
          <w:shd w:val="clear" w:color="auto" w:fill="FFFFFF"/>
        </w:rPr>
        <w:t>zpíváme 118</w:t>
      </w:r>
    </w:p>
    <w:p w14:paraId="558E14C2" w14:textId="46BF4AD7" w:rsidR="00D131CC" w:rsidRDefault="00D131CC" w:rsidP="000E0F24">
      <w:pPr>
        <w:spacing w:after="0" w:line="240" w:lineRule="auto"/>
        <w:rPr>
          <w:rFonts w:ascii="Times New Roman" w:hAnsi="Times New Roman" w:cs="Times New Roman"/>
          <w:sz w:val="28"/>
          <w:szCs w:val="28"/>
          <w:shd w:val="clear" w:color="auto" w:fill="FFFFFF"/>
        </w:rPr>
      </w:pPr>
    </w:p>
    <w:p w14:paraId="3BA13BAC" w14:textId="13806F65" w:rsidR="00957560" w:rsidRDefault="00D131CC" w:rsidP="0037250C">
      <w:pPr>
        <w:pStyle w:val="stanza"/>
        <w:shd w:val="clear" w:color="auto" w:fill="FFFFFF"/>
        <w:spacing w:before="0" w:beforeAutospacing="0" w:after="0" w:afterAutospacing="0"/>
        <w:jc w:val="both"/>
        <w:rPr>
          <w:color w:val="333333"/>
          <w:sz w:val="28"/>
          <w:szCs w:val="28"/>
        </w:rPr>
      </w:pPr>
      <w:r w:rsidRPr="00D131CC">
        <w:rPr>
          <w:b/>
          <w:bCs/>
          <w:sz w:val="28"/>
          <w:szCs w:val="28"/>
          <w:u w:val="single"/>
          <w:shd w:val="clear" w:color="auto" w:fill="FFFFFF"/>
        </w:rPr>
        <w:t>Modlitba po přijímání</w:t>
      </w:r>
      <w:r>
        <w:rPr>
          <w:sz w:val="28"/>
          <w:szCs w:val="28"/>
          <w:shd w:val="clear" w:color="auto" w:fill="FFFFFF"/>
        </w:rPr>
        <w:t xml:space="preserve"> </w:t>
      </w:r>
      <w:r w:rsidR="00957560">
        <w:rPr>
          <w:sz w:val="28"/>
          <w:szCs w:val="28"/>
          <w:shd w:val="clear" w:color="auto" w:fill="FFFFFF"/>
        </w:rPr>
        <w:t>–</w:t>
      </w:r>
      <w:r w:rsidR="0037250C" w:rsidRPr="0037250C">
        <w:rPr>
          <w:color w:val="333333"/>
          <w:sz w:val="28"/>
          <w:szCs w:val="28"/>
        </w:rPr>
        <w:t xml:space="preserve"> </w:t>
      </w:r>
    </w:p>
    <w:p w14:paraId="06328574" w14:textId="6C3EADDF" w:rsidR="0037250C" w:rsidRPr="0037250C" w:rsidRDefault="0037250C" w:rsidP="0037250C">
      <w:pPr>
        <w:pStyle w:val="stanza"/>
        <w:shd w:val="clear" w:color="auto" w:fill="FFFFFF"/>
        <w:spacing w:before="0" w:beforeAutospacing="0" w:after="0" w:afterAutospacing="0"/>
        <w:jc w:val="both"/>
        <w:rPr>
          <w:color w:val="333333"/>
          <w:sz w:val="28"/>
          <w:szCs w:val="28"/>
        </w:rPr>
      </w:pPr>
      <w:r w:rsidRPr="0037250C">
        <w:rPr>
          <w:color w:val="333333"/>
          <w:sz w:val="28"/>
          <w:szCs w:val="28"/>
        </w:rPr>
        <w:t>Jeden Pán, jedna víra, jeden křest pojí nás, / tvoříme jedno tělo, slyšíme Kristův hlas: / Otče, ať jsou jedno, jak ty ve mně, / ať jsou světlem světa, solí země.</w:t>
      </w:r>
      <w:r w:rsidR="00957560">
        <w:rPr>
          <w:color w:val="333333"/>
          <w:sz w:val="28"/>
          <w:szCs w:val="28"/>
        </w:rPr>
        <w:t xml:space="preserve"> </w:t>
      </w:r>
    </w:p>
    <w:p w14:paraId="5B367274" w14:textId="6E76554C" w:rsidR="0037250C" w:rsidRPr="0037250C" w:rsidRDefault="0037250C" w:rsidP="0037250C">
      <w:pPr>
        <w:pStyle w:val="stanza"/>
        <w:shd w:val="clear" w:color="auto" w:fill="FFFFFF"/>
        <w:spacing w:before="0" w:beforeAutospacing="0" w:after="0" w:afterAutospacing="0"/>
        <w:jc w:val="both"/>
        <w:rPr>
          <w:color w:val="333333"/>
          <w:sz w:val="28"/>
          <w:szCs w:val="28"/>
        </w:rPr>
      </w:pPr>
      <w:r w:rsidRPr="0037250C">
        <w:rPr>
          <w:color w:val="333333"/>
          <w:sz w:val="28"/>
          <w:szCs w:val="28"/>
        </w:rPr>
        <w:t>Pomáhej, Duchu lásky, odpouštět a jít vstříc, / pomáhej, Duchu pravdy, poznávat stále víc, / že je Kristus jeden, nerozdělen, / že je hlavou církve a my tělem.</w:t>
      </w:r>
    </w:p>
    <w:p w14:paraId="173ACE0A" w14:textId="77777777" w:rsidR="00957560" w:rsidRDefault="0037250C" w:rsidP="0037250C">
      <w:pPr>
        <w:pStyle w:val="stanza"/>
        <w:shd w:val="clear" w:color="auto" w:fill="FFFFFF"/>
        <w:spacing w:before="0" w:beforeAutospacing="0" w:after="0" w:afterAutospacing="0"/>
        <w:jc w:val="both"/>
        <w:rPr>
          <w:color w:val="333333"/>
          <w:sz w:val="28"/>
          <w:szCs w:val="28"/>
        </w:rPr>
      </w:pPr>
      <w:r w:rsidRPr="0037250C">
        <w:rPr>
          <w:color w:val="333333"/>
          <w:sz w:val="28"/>
          <w:szCs w:val="28"/>
        </w:rPr>
        <w:t>Církev tvá ať se stane domovem lidem všem, / místem, kde jsme si blízcí v Ježíši, bratru svém, / kde se svátek lásky stále světí, / kde se sdílí všechny Boží děti.</w:t>
      </w:r>
      <w:r>
        <w:rPr>
          <w:color w:val="333333"/>
          <w:sz w:val="28"/>
          <w:szCs w:val="28"/>
        </w:rPr>
        <w:t xml:space="preserve"> </w:t>
      </w:r>
    </w:p>
    <w:p w14:paraId="52D1B8A3" w14:textId="413E3B73" w:rsidR="0037250C" w:rsidRDefault="0037250C" w:rsidP="0037250C">
      <w:pPr>
        <w:pStyle w:val="stanza"/>
        <w:shd w:val="clear" w:color="auto" w:fill="FFFFFF"/>
        <w:spacing w:before="0" w:beforeAutospacing="0" w:after="0" w:afterAutospacing="0"/>
        <w:jc w:val="both"/>
        <w:rPr>
          <w:color w:val="333333"/>
          <w:sz w:val="28"/>
          <w:szCs w:val="28"/>
        </w:rPr>
      </w:pPr>
      <w:r>
        <w:rPr>
          <w:color w:val="333333"/>
          <w:sz w:val="28"/>
          <w:szCs w:val="28"/>
        </w:rPr>
        <w:t>Pane Ježíši d</w:t>
      </w:r>
      <w:r w:rsidR="00957560">
        <w:rPr>
          <w:color w:val="333333"/>
          <w:sz w:val="28"/>
          <w:szCs w:val="28"/>
        </w:rPr>
        <w:t>ej,</w:t>
      </w:r>
      <w:r>
        <w:rPr>
          <w:color w:val="333333"/>
          <w:sz w:val="28"/>
          <w:szCs w:val="28"/>
        </w:rPr>
        <w:t xml:space="preserve"> ať se na nás tato slova naplní </w:t>
      </w:r>
      <w:r w:rsidR="00957560">
        <w:rPr>
          <w:color w:val="333333"/>
          <w:sz w:val="28"/>
          <w:szCs w:val="28"/>
        </w:rPr>
        <w:t>A</w:t>
      </w:r>
      <w:r>
        <w:rPr>
          <w:color w:val="333333"/>
          <w:sz w:val="28"/>
          <w:szCs w:val="28"/>
        </w:rPr>
        <w:t>men</w:t>
      </w:r>
    </w:p>
    <w:p w14:paraId="0B7B88BE" w14:textId="43BB12EA" w:rsidR="00957560" w:rsidRDefault="00957560" w:rsidP="0037250C">
      <w:pPr>
        <w:pStyle w:val="stanza"/>
        <w:shd w:val="clear" w:color="auto" w:fill="FFFFFF"/>
        <w:spacing w:before="0" w:beforeAutospacing="0" w:after="0" w:afterAutospacing="0"/>
        <w:jc w:val="both"/>
        <w:rPr>
          <w:color w:val="333333"/>
          <w:sz w:val="28"/>
          <w:szCs w:val="28"/>
        </w:rPr>
      </w:pPr>
      <w:r>
        <w:rPr>
          <w:color w:val="333333"/>
          <w:sz w:val="28"/>
          <w:szCs w:val="28"/>
        </w:rPr>
        <w:t xml:space="preserve"> </w:t>
      </w:r>
    </w:p>
    <w:p w14:paraId="7AD17DD6" w14:textId="3C366C00" w:rsidR="00957560" w:rsidRDefault="00957560" w:rsidP="0037250C">
      <w:pPr>
        <w:pStyle w:val="stanza"/>
        <w:shd w:val="clear" w:color="auto" w:fill="FFFFFF"/>
        <w:spacing w:before="0" w:beforeAutospacing="0" w:after="0" w:afterAutospacing="0"/>
        <w:jc w:val="both"/>
        <w:rPr>
          <w:color w:val="333333"/>
          <w:sz w:val="28"/>
          <w:szCs w:val="28"/>
        </w:rPr>
      </w:pPr>
      <w:r w:rsidRPr="00CA3603">
        <w:rPr>
          <w:b/>
          <w:bCs/>
          <w:color w:val="333333"/>
          <w:sz w:val="28"/>
          <w:szCs w:val="28"/>
        </w:rPr>
        <w:t xml:space="preserve">Píseň </w:t>
      </w:r>
      <w:r>
        <w:rPr>
          <w:color w:val="333333"/>
          <w:sz w:val="28"/>
          <w:szCs w:val="28"/>
        </w:rPr>
        <w:t xml:space="preserve">– </w:t>
      </w:r>
      <w:r w:rsidR="00CA3603">
        <w:rPr>
          <w:color w:val="333333"/>
          <w:sz w:val="28"/>
          <w:szCs w:val="28"/>
        </w:rPr>
        <w:t>Ó Pa</w:t>
      </w:r>
      <w:r>
        <w:rPr>
          <w:color w:val="333333"/>
          <w:sz w:val="28"/>
          <w:szCs w:val="28"/>
        </w:rPr>
        <w:t xml:space="preserve">ne </w:t>
      </w:r>
      <w:proofErr w:type="gramStart"/>
      <w:r>
        <w:rPr>
          <w:color w:val="333333"/>
          <w:sz w:val="28"/>
          <w:szCs w:val="28"/>
        </w:rPr>
        <w:t>můj  -</w:t>
      </w:r>
      <w:proofErr w:type="gramEnd"/>
      <w:r>
        <w:rPr>
          <w:color w:val="333333"/>
          <w:sz w:val="28"/>
          <w:szCs w:val="28"/>
        </w:rPr>
        <w:t xml:space="preserve"> 510</w:t>
      </w:r>
    </w:p>
    <w:p w14:paraId="0ED9FF4A" w14:textId="77777777" w:rsidR="00CA3603" w:rsidRPr="0037250C" w:rsidRDefault="00CA3603" w:rsidP="0037250C">
      <w:pPr>
        <w:pStyle w:val="stanza"/>
        <w:shd w:val="clear" w:color="auto" w:fill="FFFFFF"/>
        <w:spacing w:before="0" w:beforeAutospacing="0" w:after="0" w:afterAutospacing="0"/>
        <w:jc w:val="both"/>
        <w:rPr>
          <w:color w:val="333333"/>
          <w:sz w:val="28"/>
          <w:szCs w:val="28"/>
        </w:rPr>
      </w:pPr>
    </w:p>
    <w:p w14:paraId="33A6F751" w14:textId="15999D3F" w:rsidR="00D131CC" w:rsidRPr="00520B48" w:rsidRDefault="00CA3603" w:rsidP="000E0F24">
      <w:pPr>
        <w:spacing w:after="0" w:line="240" w:lineRule="auto"/>
        <w:rPr>
          <w:rFonts w:ascii="Times New Roman" w:hAnsi="Times New Roman" w:cs="Times New Roman"/>
          <w:b/>
          <w:bCs/>
          <w:spacing w:val="8"/>
          <w:sz w:val="28"/>
          <w:szCs w:val="28"/>
        </w:rPr>
      </w:pPr>
      <w:proofErr w:type="gramStart"/>
      <w:r w:rsidRPr="00CA3603">
        <w:rPr>
          <w:rFonts w:ascii="Times New Roman" w:hAnsi="Times New Roman" w:cs="Times New Roman"/>
          <w:b/>
          <w:bCs/>
          <w:spacing w:val="8"/>
          <w:sz w:val="28"/>
          <w:szCs w:val="28"/>
        </w:rPr>
        <w:t xml:space="preserve">Propuštění </w:t>
      </w:r>
      <w:r>
        <w:rPr>
          <w:rFonts w:ascii="Times New Roman" w:hAnsi="Times New Roman" w:cs="Times New Roman"/>
          <w:b/>
          <w:bCs/>
          <w:spacing w:val="8"/>
          <w:sz w:val="28"/>
          <w:szCs w:val="28"/>
        </w:rPr>
        <w:t xml:space="preserve">- </w:t>
      </w:r>
      <w:r w:rsidR="00520B48" w:rsidRPr="00520B48">
        <w:rPr>
          <w:rFonts w:ascii="Times New Roman" w:hAnsi="Times New Roman" w:cs="Times New Roman"/>
          <w:color w:val="000000"/>
          <w:spacing w:val="8"/>
          <w:sz w:val="28"/>
          <w:szCs w:val="28"/>
        </w:rPr>
        <w:t>Bůh</w:t>
      </w:r>
      <w:proofErr w:type="gramEnd"/>
      <w:r w:rsidR="00520B48" w:rsidRPr="00520B48">
        <w:rPr>
          <w:rFonts w:ascii="Times New Roman" w:hAnsi="Times New Roman" w:cs="Times New Roman"/>
          <w:color w:val="000000"/>
          <w:spacing w:val="8"/>
          <w:sz w:val="28"/>
          <w:szCs w:val="28"/>
        </w:rPr>
        <w:t xml:space="preserve"> je láska, a kdo zůstává v lásce, v Bohu zůstává a Bůh v něm.</w:t>
      </w:r>
      <w:r w:rsidR="00520B48">
        <w:rPr>
          <w:rFonts w:ascii="Times New Roman" w:hAnsi="Times New Roman" w:cs="Times New Roman"/>
          <w:color w:val="000000"/>
          <w:spacing w:val="8"/>
          <w:sz w:val="28"/>
          <w:szCs w:val="28"/>
        </w:rPr>
        <w:t xml:space="preserve"> 1J 4,16      odcházejte v pokoji</w:t>
      </w:r>
    </w:p>
    <w:sectPr w:rsidR="00D131CC" w:rsidRPr="00520B48" w:rsidSect="00B02CAB">
      <w:pgSz w:w="16838" w:h="11906" w:orient="landscape"/>
      <w:pgMar w:top="720" w:right="720" w:bottom="568" w:left="720" w:header="708" w:footer="708" w:gutter="0"/>
      <w:cols w:num="2"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251"/>
    <w:multiLevelType w:val="multilevel"/>
    <w:tmpl w:val="46E8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B15BE"/>
    <w:multiLevelType w:val="multilevel"/>
    <w:tmpl w:val="A1D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00585"/>
    <w:multiLevelType w:val="multilevel"/>
    <w:tmpl w:val="E8F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E5"/>
    <w:rsid w:val="000A61E3"/>
    <w:rsid w:val="000E0F24"/>
    <w:rsid w:val="000E4208"/>
    <w:rsid w:val="00106C91"/>
    <w:rsid w:val="00110FFF"/>
    <w:rsid w:val="00124397"/>
    <w:rsid w:val="00146A39"/>
    <w:rsid w:val="00147548"/>
    <w:rsid w:val="001858F0"/>
    <w:rsid w:val="001C1F15"/>
    <w:rsid w:val="001D3B67"/>
    <w:rsid w:val="00280334"/>
    <w:rsid w:val="00280DE7"/>
    <w:rsid w:val="002A4312"/>
    <w:rsid w:val="0037250C"/>
    <w:rsid w:val="003B3F80"/>
    <w:rsid w:val="004367FB"/>
    <w:rsid w:val="00446784"/>
    <w:rsid w:val="004B1464"/>
    <w:rsid w:val="004B23E5"/>
    <w:rsid w:val="004D0CE4"/>
    <w:rsid w:val="004D75EA"/>
    <w:rsid w:val="00520B48"/>
    <w:rsid w:val="00526BCA"/>
    <w:rsid w:val="00530325"/>
    <w:rsid w:val="00561294"/>
    <w:rsid w:val="00566166"/>
    <w:rsid w:val="005A7D04"/>
    <w:rsid w:val="005E6ED0"/>
    <w:rsid w:val="006065A2"/>
    <w:rsid w:val="00655BB8"/>
    <w:rsid w:val="006A456B"/>
    <w:rsid w:val="006C7904"/>
    <w:rsid w:val="0072685B"/>
    <w:rsid w:val="007F6A89"/>
    <w:rsid w:val="007F7BC5"/>
    <w:rsid w:val="008262D4"/>
    <w:rsid w:val="00854B3E"/>
    <w:rsid w:val="008657C9"/>
    <w:rsid w:val="008A0BE2"/>
    <w:rsid w:val="008E7A1D"/>
    <w:rsid w:val="008F1D58"/>
    <w:rsid w:val="008F67FA"/>
    <w:rsid w:val="00945631"/>
    <w:rsid w:val="00957560"/>
    <w:rsid w:val="00A13F24"/>
    <w:rsid w:val="00A204B2"/>
    <w:rsid w:val="00A711E8"/>
    <w:rsid w:val="00AB63B8"/>
    <w:rsid w:val="00B02CAB"/>
    <w:rsid w:val="00B03139"/>
    <w:rsid w:val="00B67681"/>
    <w:rsid w:val="00B9205B"/>
    <w:rsid w:val="00B97120"/>
    <w:rsid w:val="00BC6F12"/>
    <w:rsid w:val="00BE7CE5"/>
    <w:rsid w:val="00C3278F"/>
    <w:rsid w:val="00C86BCA"/>
    <w:rsid w:val="00C940C3"/>
    <w:rsid w:val="00CA3603"/>
    <w:rsid w:val="00CC5172"/>
    <w:rsid w:val="00D131CC"/>
    <w:rsid w:val="00D37FE0"/>
    <w:rsid w:val="00D42435"/>
    <w:rsid w:val="00D72133"/>
    <w:rsid w:val="00DA0FF3"/>
    <w:rsid w:val="00E1606A"/>
    <w:rsid w:val="00E3333E"/>
    <w:rsid w:val="00E449A3"/>
    <w:rsid w:val="00E549E2"/>
    <w:rsid w:val="00E70EF7"/>
    <w:rsid w:val="00EA1D8F"/>
    <w:rsid w:val="00EB3491"/>
    <w:rsid w:val="00EB5D41"/>
    <w:rsid w:val="00EC419B"/>
    <w:rsid w:val="00F029C8"/>
    <w:rsid w:val="00F858D5"/>
    <w:rsid w:val="00FA4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9514"/>
  <w15:chartTrackingRefBased/>
  <w15:docId w15:val="{38F03620-6B98-42FA-A1A0-C56819EA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F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E7CE5"/>
    <w:rPr>
      <w:color w:val="0000FF"/>
      <w:u w:val="single"/>
    </w:rPr>
  </w:style>
  <w:style w:type="character" w:styleId="Siln">
    <w:name w:val="Strong"/>
    <w:basedOn w:val="Standardnpsmoodstavce"/>
    <w:uiPriority w:val="22"/>
    <w:qFormat/>
    <w:rsid w:val="00B67681"/>
    <w:rPr>
      <w:b/>
      <w:bCs/>
    </w:rPr>
  </w:style>
  <w:style w:type="paragraph" w:customStyle="1" w:styleId="stanza">
    <w:name w:val="stanza"/>
    <w:basedOn w:val="Normln"/>
    <w:rsid w:val="0037250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19">
      <w:bodyDiv w:val="1"/>
      <w:marLeft w:val="0"/>
      <w:marRight w:val="0"/>
      <w:marTop w:val="0"/>
      <w:marBottom w:val="0"/>
      <w:divBdr>
        <w:top w:val="none" w:sz="0" w:space="0" w:color="auto"/>
        <w:left w:val="none" w:sz="0" w:space="0" w:color="auto"/>
        <w:bottom w:val="none" w:sz="0" w:space="0" w:color="auto"/>
        <w:right w:val="none" w:sz="0" w:space="0" w:color="auto"/>
      </w:divBdr>
    </w:div>
    <w:div w:id="385301809">
      <w:bodyDiv w:val="1"/>
      <w:marLeft w:val="0"/>
      <w:marRight w:val="0"/>
      <w:marTop w:val="0"/>
      <w:marBottom w:val="0"/>
      <w:divBdr>
        <w:top w:val="none" w:sz="0" w:space="0" w:color="auto"/>
        <w:left w:val="none" w:sz="0" w:space="0" w:color="auto"/>
        <w:bottom w:val="none" w:sz="0" w:space="0" w:color="auto"/>
        <w:right w:val="none" w:sz="0" w:space="0" w:color="auto"/>
      </w:divBdr>
    </w:div>
    <w:div w:id="481655999">
      <w:bodyDiv w:val="1"/>
      <w:marLeft w:val="0"/>
      <w:marRight w:val="0"/>
      <w:marTop w:val="0"/>
      <w:marBottom w:val="0"/>
      <w:divBdr>
        <w:top w:val="none" w:sz="0" w:space="0" w:color="auto"/>
        <w:left w:val="none" w:sz="0" w:space="0" w:color="auto"/>
        <w:bottom w:val="none" w:sz="0" w:space="0" w:color="auto"/>
        <w:right w:val="none" w:sz="0" w:space="0" w:color="auto"/>
      </w:divBdr>
    </w:div>
    <w:div w:id="13523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John/7" TargetMode="External"/><Relationship Id="rId3" Type="http://schemas.openxmlformats.org/officeDocument/2006/relationships/settings" Target="settings.xml"/><Relationship Id="rId7" Type="http://schemas.openxmlformats.org/officeDocument/2006/relationships/hyperlink" Target="http://www.biblenet.cz/b/Zeph/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net.cz/b/Ps/1" TargetMode="External"/><Relationship Id="rId11" Type="http://schemas.openxmlformats.org/officeDocument/2006/relationships/theme" Target="theme/theme1.xml"/><Relationship Id="rId5" Type="http://schemas.openxmlformats.org/officeDocument/2006/relationships/hyperlink" Target="http://www.biblenet.cz/b/Ps/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enet.cz/b/John/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2347</Words>
  <Characters>13853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dcterms:created xsi:type="dcterms:W3CDTF">2022-01-11T16:23:00Z</dcterms:created>
  <dcterms:modified xsi:type="dcterms:W3CDTF">2022-01-11T16:23:00Z</dcterms:modified>
</cp:coreProperties>
</file>